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97D" w:rsidRDefault="003C532A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19050" t="0" r="952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97D" w:rsidRPr="00BE18D9" w:rsidRDefault="00AA297D" w:rsidP="00AA297D">
      <w:pPr>
        <w:jc w:val="center"/>
        <w:rPr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BE18D9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A297D" w:rsidRPr="00A06393" w:rsidRDefault="00AA297D" w:rsidP="00AA297D">
      <w:pPr>
        <w:jc w:val="center"/>
        <w:rPr>
          <w:b/>
          <w:spacing w:val="38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91A36">
        <w:rPr>
          <w:sz w:val="28"/>
          <w:szCs w:val="28"/>
        </w:rPr>
        <w:t xml:space="preserve">30.06.2025  </w:t>
      </w:r>
      <w:bookmarkStart w:id="0" w:name="_GoBack"/>
      <w:bookmarkEnd w:id="0"/>
      <w:r>
        <w:rPr>
          <w:sz w:val="28"/>
          <w:szCs w:val="28"/>
        </w:rPr>
        <w:t xml:space="preserve"> № </w:t>
      </w:r>
      <w:r w:rsidR="00191A36">
        <w:rPr>
          <w:sz w:val="28"/>
          <w:szCs w:val="28"/>
        </w:rPr>
        <w:t>900</w:t>
      </w:r>
    </w:p>
    <w:p w:rsidR="00AA297D" w:rsidRPr="00A06393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E64EEE" w:rsidRPr="00AA297D" w:rsidRDefault="00E64EEE" w:rsidP="00AA297D">
      <w:pPr>
        <w:jc w:val="center"/>
        <w:rPr>
          <w:sz w:val="28"/>
          <w:szCs w:val="28"/>
        </w:rPr>
      </w:pPr>
    </w:p>
    <w:p w:rsidR="00385B48" w:rsidRDefault="00DB2DB0" w:rsidP="00EF58EF">
      <w:pPr>
        <w:pStyle w:val="a6"/>
        <w:jc w:val="center"/>
        <w:rPr>
          <w:b/>
          <w:sz w:val="28"/>
          <w:szCs w:val="28"/>
        </w:rPr>
      </w:pPr>
      <w:r w:rsidRPr="00DB2DB0">
        <w:rPr>
          <w:b/>
          <w:sz w:val="28"/>
          <w:szCs w:val="28"/>
        </w:rPr>
        <w:t xml:space="preserve">О </w:t>
      </w:r>
      <w:r w:rsidR="00385B48">
        <w:rPr>
          <w:b/>
          <w:sz w:val="28"/>
          <w:szCs w:val="28"/>
        </w:rPr>
        <w:t xml:space="preserve">внесении изменений в постановление </w:t>
      </w:r>
    </w:p>
    <w:p w:rsidR="00385B48" w:rsidRDefault="00385B48" w:rsidP="00EF58EF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Батайска от 04.02.2016</w:t>
      </w:r>
      <w:r w:rsidR="009D3CD6">
        <w:rPr>
          <w:b/>
          <w:sz w:val="28"/>
          <w:szCs w:val="28"/>
        </w:rPr>
        <w:t xml:space="preserve"> № 168</w:t>
      </w:r>
    </w:p>
    <w:p w:rsidR="00385B48" w:rsidRDefault="00385B48" w:rsidP="00EF58EF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административного регламента </w:t>
      </w:r>
    </w:p>
    <w:p w:rsidR="00385B48" w:rsidRDefault="00385B48" w:rsidP="00EF58EF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предоставлению муниципальной услуги </w:t>
      </w:r>
    </w:p>
    <w:p w:rsidR="00586B33" w:rsidRDefault="00586B33" w:rsidP="00586B33">
      <w:pPr>
        <w:pStyle w:val="a6"/>
        <w:jc w:val="center"/>
        <w:rPr>
          <w:b/>
          <w:sz w:val="28"/>
          <w:szCs w:val="28"/>
        </w:rPr>
      </w:pPr>
      <w:r w:rsidRPr="004232A3">
        <w:rPr>
          <w:b/>
          <w:sz w:val="28"/>
          <w:szCs w:val="28"/>
        </w:rPr>
        <w:t xml:space="preserve">«Заключение договоров аренды муниципального имущества </w:t>
      </w:r>
    </w:p>
    <w:p w:rsidR="00586B33" w:rsidRPr="0076456E" w:rsidRDefault="00586B33" w:rsidP="00586B33">
      <w:pPr>
        <w:pStyle w:val="a6"/>
        <w:jc w:val="center"/>
        <w:rPr>
          <w:b/>
          <w:sz w:val="28"/>
          <w:szCs w:val="28"/>
        </w:rPr>
      </w:pPr>
      <w:r w:rsidRPr="004232A3">
        <w:rPr>
          <w:b/>
          <w:sz w:val="28"/>
          <w:szCs w:val="28"/>
        </w:rPr>
        <w:t>(за исключением земельных участков) на новый срок»</w:t>
      </w:r>
    </w:p>
    <w:p w:rsidR="00E64EEE" w:rsidRPr="00FE4074" w:rsidRDefault="00E64EEE" w:rsidP="00FE4074">
      <w:pPr>
        <w:ind w:firstLine="709"/>
        <w:jc w:val="center"/>
        <w:rPr>
          <w:b/>
          <w:sz w:val="28"/>
        </w:rPr>
      </w:pPr>
    </w:p>
    <w:p w:rsidR="0056286A" w:rsidRPr="008B233C" w:rsidRDefault="0056286A" w:rsidP="009D3CD6">
      <w:pPr>
        <w:pStyle w:val="1"/>
        <w:shd w:val="clear" w:color="auto" w:fill="FFFFFF"/>
        <w:tabs>
          <w:tab w:val="left" w:pos="709"/>
        </w:tabs>
        <w:spacing w:before="0" w:line="24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В соответствии</w:t>
      </w:r>
      <w:r w:rsidR="00385B48">
        <w:rPr>
          <w:sz w:val="28"/>
          <w:szCs w:val="28"/>
        </w:rPr>
        <w:t xml:space="preserve"> с Федеральным законом от 27.07.2010 № 210-ФЗ</w:t>
      </w:r>
      <w:r w:rsidR="009D3CD6">
        <w:rPr>
          <w:sz w:val="28"/>
          <w:szCs w:val="28"/>
        </w:rPr>
        <w:t xml:space="preserve">     </w:t>
      </w:r>
      <w:r w:rsidR="00385B48">
        <w:rPr>
          <w:sz w:val="28"/>
          <w:szCs w:val="28"/>
        </w:rPr>
        <w:t xml:space="preserve"> </w:t>
      </w:r>
      <w:r w:rsidR="009D3CD6">
        <w:rPr>
          <w:sz w:val="28"/>
          <w:szCs w:val="28"/>
        </w:rPr>
        <w:t xml:space="preserve">    </w:t>
      </w:r>
      <w:r w:rsidR="00385B48">
        <w:rPr>
          <w:sz w:val="28"/>
          <w:szCs w:val="28"/>
        </w:rPr>
        <w:t>«Об организации предоставления государственных и муниципальных услуг»</w:t>
      </w:r>
      <w:r w:rsidRPr="008B233C">
        <w:rPr>
          <w:sz w:val="28"/>
          <w:szCs w:val="28"/>
        </w:rPr>
        <w:t>,</w:t>
      </w:r>
      <w:r w:rsidR="00385B48">
        <w:rPr>
          <w:sz w:val="28"/>
          <w:szCs w:val="28"/>
        </w:rPr>
        <w:t xml:space="preserve"> постановлением Администрации города Батайска от 07.10.2011 № 1769 </w:t>
      </w:r>
      <w:r w:rsidR="009D3CD6">
        <w:rPr>
          <w:sz w:val="28"/>
          <w:szCs w:val="28"/>
        </w:rPr>
        <w:t xml:space="preserve">        </w:t>
      </w:r>
      <w:r w:rsidR="00385B48">
        <w:rPr>
          <w:sz w:val="28"/>
          <w:szCs w:val="28"/>
        </w:rPr>
        <w:t>«Об утверждении Порядка разработки и утверждения структурными подразделениями и отраслевыми (функциональными)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«Город Батайск»,</w:t>
      </w:r>
      <w:r w:rsidRPr="008B233C">
        <w:rPr>
          <w:sz w:val="28"/>
          <w:szCs w:val="28"/>
        </w:rPr>
        <w:t xml:space="preserve"> руководствуясь Уставом муниципального образования</w:t>
      </w:r>
      <w:r w:rsidR="00DC7106">
        <w:rPr>
          <w:sz w:val="28"/>
          <w:szCs w:val="28"/>
        </w:rPr>
        <w:t xml:space="preserve"> городского округа</w:t>
      </w:r>
      <w:r w:rsidRPr="008B233C">
        <w:rPr>
          <w:sz w:val="28"/>
          <w:szCs w:val="28"/>
        </w:rPr>
        <w:t xml:space="preserve"> «Город Батайск»</w:t>
      </w:r>
      <w:r w:rsidR="00DC7106">
        <w:rPr>
          <w:sz w:val="28"/>
          <w:szCs w:val="28"/>
        </w:rPr>
        <w:t xml:space="preserve"> Ростовской области</w:t>
      </w:r>
      <w:r w:rsidRPr="008B233C">
        <w:rPr>
          <w:sz w:val="28"/>
          <w:szCs w:val="28"/>
        </w:rPr>
        <w:t xml:space="preserve">, Администрация города Батайска </w:t>
      </w:r>
      <w:r w:rsidRPr="008B233C">
        <w:rPr>
          <w:b/>
          <w:sz w:val="28"/>
          <w:szCs w:val="28"/>
        </w:rPr>
        <w:t>постановляет</w:t>
      </w:r>
      <w:r w:rsidRPr="008B233C">
        <w:rPr>
          <w:sz w:val="28"/>
          <w:szCs w:val="28"/>
        </w:rPr>
        <w:t>:</w:t>
      </w:r>
    </w:p>
    <w:p w:rsidR="00AA297D" w:rsidRPr="0055513D" w:rsidRDefault="00AA297D" w:rsidP="00AA297D">
      <w:pPr>
        <w:jc w:val="center"/>
        <w:rPr>
          <w:sz w:val="28"/>
          <w:szCs w:val="28"/>
        </w:rPr>
      </w:pPr>
    </w:p>
    <w:p w:rsidR="00DF365C" w:rsidRDefault="004E47F6" w:rsidP="00DF365C">
      <w:pPr>
        <w:pStyle w:val="a7"/>
        <w:widowControl w:val="0"/>
        <w:numPr>
          <w:ilvl w:val="0"/>
          <w:numId w:val="2"/>
        </w:numPr>
        <w:tabs>
          <w:tab w:val="clear" w:pos="916"/>
          <w:tab w:val="clear" w:pos="107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485"/>
        </w:tabs>
        <w:ind w:left="-40" w:right="-23" w:firstLine="709"/>
        <w:rPr>
          <w:sz w:val="28"/>
          <w:szCs w:val="28"/>
        </w:rPr>
      </w:pPr>
      <w:r>
        <w:rPr>
          <w:sz w:val="28"/>
          <w:szCs w:val="28"/>
        </w:rPr>
        <w:t>Внест</w:t>
      </w:r>
      <w:r w:rsidR="008A7B07">
        <w:rPr>
          <w:sz w:val="28"/>
          <w:szCs w:val="28"/>
        </w:rPr>
        <w:t xml:space="preserve">и в приложение к постановлению </w:t>
      </w:r>
      <w:r>
        <w:rPr>
          <w:sz w:val="28"/>
          <w:szCs w:val="28"/>
        </w:rPr>
        <w:t>Администрации го</w:t>
      </w:r>
      <w:r w:rsidR="00586B33">
        <w:rPr>
          <w:sz w:val="28"/>
          <w:szCs w:val="28"/>
        </w:rPr>
        <w:t>рода Батайска от 04.02.2016 № 168</w:t>
      </w:r>
      <w:r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="00586B33" w:rsidRPr="0052269E">
        <w:rPr>
          <w:sz w:val="28"/>
          <w:szCs w:val="28"/>
        </w:rPr>
        <w:t xml:space="preserve">«Заключение договоров аренды муниципального имущества (за исключением земельных участков) на новый срок» </w:t>
      </w:r>
      <w:r>
        <w:rPr>
          <w:sz w:val="28"/>
          <w:szCs w:val="28"/>
        </w:rPr>
        <w:t xml:space="preserve"> следующие изменения:</w:t>
      </w:r>
    </w:p>
    <w:p w:rsidR="004E47F6" w:rsidRDefault="00141671" w:rsidP="00683780">
      <w:pPr>
        <w:pStyle w:val="a7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276"/>
          <w:tab w:val="left" w:pos="1485"/>
        </w:tabs>
        <w:ind w:left="0" w:right="-23" w:firstLine="709"/>
        <w:rPr>
          <w:sz w:val="28"/>
          <w:szCs w:val="28"/>
        </w:rPr>
      </w:pPr>
      <w:r>
        <w:rPr>
          <w:sz w:val="28"/>
          <w:szCs w:val="28"/>
        </w:rPr>
        <w:t>Пункт 5</w:t>
      </w:r>
      <w:r w:rsidR="004E47F6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4E47F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E47F6">
        <w:rPr>
          <w:sz w:val="28"/>
          <w:szCs w:val="28"/>
        </w:rPr>
        <w:t>раздела 2 изложить в следующей редакции</w:t>
      </w:r>
      <w:r w:rsidR="004C1371">
        <w:rPr>
          <w:sz w:val="28"/>
          <w:szCs w:val="28"/>
        </w:rPr>
        <w:t>:</w:t>
      </w:r>
      <w:r w:rsidR="008D3CCA">
        <w:rPr>
          <w:sz w:val="28"/>
          <w:szCs w:val="28"/>
        </w:rPr>
        <w:t xml:space="preserve"> </w:t>
      </w:r>
      <w:r w:rsidR="00B07994">
        <w:rPr>
          <w:sz w:val="28"/>
          <w:szCs w:val="28"/>
        </w:rPr>
        <w:t>«П</w:t>
      </w:r>
      <w:r w:rsidR="00B07994" w:rsidRPr="00B07994">
        <w:rPr>
          <w:sz w:val="28"/>
          <w:szCs w:val="28"/>
        </w:rPr>
        <w:t xml:space="preserve">риказ Федеральной антимонопольной службы от 21.03.2023 № 147/23 </w:t>
      </w:r>
      <w:hyperlink r:id="rId9" w:history="1">
        <w:r w:rsidR="00B07994" w:rsidRPr="00B07994">
          <w:rPr>
            <w:sz w:val="28"/>
            <w:szCs w:val="28"/>
          </w:rPr>
          <w:t>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  </w:r>
      </w:hyperlink>
      <w:r w:rsidR="008D3CCA">
        <w:rPr>
          <w:sz w:val="28"/>
          <w:szCs w:val="28"/>
        </w:rPr>
        <w:t xml:space="preserve">». </w:t>
      </w:r>
    </w:p>
    <w:p w:rsidR="007A4558" w:rsidRPr="007A4558" w:rsidRDefault="007A4558" w:rsidP="007A4558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color w:val="000000"/>
          <w:kern w:val="1"/>
          <w:sz w:val="28"/>
          <w:szCs w:val="28"/>
          <w:lang w:eastAsia="ar-SA"/>
        </w:rPr>
      </w:pPr>
    </w:p>
    <w:p w:rsidR="007A4558" w:rsidRDefault="007A4558" w:rsidP="00683780">
      <w:pPr>
        <w:pStyle w:val="a7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276"/>
        </w:tabs>
        <w:ind w:left="0" w:right="-23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Пункт </w:t>
      </w:r>
      <w:r w:rsidRPr="007A4558">
        <w:rPr>
          <w:sz w:val="28"/>
          <w:szCs w:val="28"/>
        </w:rPr>
        <w:t>5.10. раздела 2 изложить в следующей редакции:</w:t>
      </w:r>
      <w:r w:rsidRPr="007A4558">
        <w:rPr>
          <w:rFonts w:eastAsia="Calibri"/>
          <w:b/>
          <w:bCs/>
          <w:sz w:val="28"/>
          <w:szCs w:val="28"/>
        </w:rPr>
        <w:t xml:space="preserve"> </w:t>
      </w:r>
      <w:r w:rsidRPr="007A4558">
        <w:rPr>
          <w:sz w:val="28"/>
          <w:szCs w:val="28"/>
        </w:rPr>
        <w:t>«Устав</w:t>
      </w:r>
      <w:r w:rsidRPr="007A4558">
        <w:rPr>
          <w:rFonts w:eastAsia="Calibri"/>
          <w:b/>
          <w:bCs/>
          <w:sz w:val="28"/>
          <w:szCs w:val="28"/>
        </w:rPr>
        <w:t xml:space="preserve"> </w:t>
      </w:r>
      <w:r w:rsidRPr="007A4558">
        <w:rPr>
          <w:sz w:val="28"/>
          <w:szCs w:val="28"/>
        </w:rPr>
        <w:t>муниципального образования городского округа «Город Батайск» Ростовской области», принят решением Батайской городской Думы от 18.06.2019 № 345».</w:t>
      </w:r>
    </w:p>
    <w:p w:rsidR="00683780" w:rsidRDefault="00B07994" w:rsidP="00683780">
      <w:pPr>
        <w:pStyle w:val="a7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276"/>
        </w:tabs>
        <w:ind w:left="0" w:right="-23" w:firstLine="709"/>
        <w:rPr>
          <w:sz w:val="28"/>
          <w:szCs w:val="28"/>
        </w:rPr>
      </w:pPr>
      <w:r>
        <w:rPr>
          <w:sz w:val="28"/>
          <w:szCs w:val="28"/>
        </w:rPr>
        <w:t xml:space="preserve">Пункт 5.11. раздела 2 </w:t>
      </w:r>
      <w:r w:rsidR="00C60E51" w:rsidRPr="007A4558">
        <w:rPr>
          <w:sz w:val="28"/>
          <w:szCs w:val="28"/>
        </w:rPr>
        <w:t>изложить в следующей редакции:</w:t>
      </w:r>
      <w:r w:rsidR="00C60E51" w:rsidRPr="007A4558">
        <w:rPr>
          <w:rFonts w:eastAsia="Calibri"/>
          <w:b/>
          <w:bCs/>
          <w:sz w:val="28"/>
          <w:szCs w:val="28"/>
        </w:rPr>
        <w:t xml:space="preserve"> </w:t>
      </w:r>
      <w:r w:rsidR="007A4558">
        <w:rPr>
          <w:sz w:val="28"/>
          <w:szCs w:val="28"/>
        </w:rPr>
        <w:t>«</w:t>
      </w:r>
      <w:r>
        <w:rPr>
          <w:sz w:val="28"/>
          <w:szCs w:val="28"/>
        </w:rPr>
        <w:t>Р</w:t>
      </w:r>
      <w:r w:rsidR="00683780">
        <w:rPr>
          <w:sz w:val="28"/>
          <w:szCs w:val="28"/>
        </w:rPr>
        <w:t>ешение Батайской городской Думы от 31.07.2019 № 385 «Об утверждении Положения о порядке управления и распоряжения имуществом, находящимся в муниципальной собственности города Батайска».</w:t>
      </w:r>
    </w:p>
    <w:p w:rsidR="00722F3D" w:rsidRDefault="007A4558" w:rsidP="00722F3D">
      <w:pPr>
        <w:pStyle w:val="a7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276"/>
        </w:tabs>
        <w:ind w:left="0" w:right="-23" w:firstLine="709"/>
        <w:rPr>
          <w:sz w:val="28"/>
          <w:szCs w:val="28"/>
        </w:rPr>
      </w:pPr>
      <w:r>
        <w:rPr>
          <w:sz w:val="28"/>
          <w:szCs w:val="28"/>
        </w:rPr>
        <w:t xml:space="preserve">Пункт 5.12. раздела 2 </w:t>
      </w:r>
      <w:r w:rsidR="00722F3D" w:rsidRPr="007A4558">
        <w:rPr>
          <w:sz w:val="28"/>
          <w:szCs w:val="28"/>
        </w:rPr>
        <w:t>изложить в следующей редакции:</w:t>
      </w:r>
      <w:r w:rsidR="00722F3D" w:rsidRPr="007A4558">
        <w:rPr>
          <w:rFonts w:eastAsia="Calibri"/>
          <w:b/>
          <w:bCs/>
          <w:sz w:val="28"/>
          <w:szCs w:val="28"/>
        </w:rPr>
        <w:t xml:space="preserve"> </w:t>
      </w:r>
      <w:r w:rsidR="00722F3D">
        <w:rPr>
          <w:rFonts w:eastAsia="Calibri"/>
          <w:b/>
          <w:bCs/>
          <w:sz w:val="28"/>
          <w:szCs w:val="28"/>
        </w:rPr>
        <w:t>«</w:t>
      </w:r>
      <w:r w:rsidR="00722F3D" w:rsidRPr="00803130">
        <w:rPr>
          <w:rFonts w:eastAsia="Calibri"/>
          <w:bCs/>
          <w:sz w:val="28"/>
          <w:szCs w:val="28"/>
        </w:rPr>
        <w:t>Постановление</w:t>
      </w:r>
      <w:r w:rsidR="00722F3D" w:rsidRPr="00803130">
        <w:rPr>
          <w:rFonts w:eastAsia="Calibri"/>
          <w:b/>
          <w:bCs/>
          <w:sz w:val="28"/>
          <w:szCs w:val="28"/>
        </w:rPr>
        <w:t xml:space="preserve">  </w:t>
      </w:r>
      <w:r w:rsidR="00722F3D" w:rsidRPr="00803130">
        <w:rPr>
          <w:rFonts w:eastAsia="Calibri"/>
          <w:bCs/>
          <w:sz w:val="28"/>
          <w:szCs w:val="28"/>
        </w:rPr>
        <w:t>Администрации города Батайска от 23.12.2024 №</w:t>
      </w:r>
      <w:r w:rsidR="00722F3D">
        <w:rPr>
          <w:rFonts w:eastAsia="Calibri"/>
          <w:bCs/>
          <w:sz w:val="28"/>
          <w:szCs w:val="28"/>
        </w:rPr>
        <w:t xml:space="preserve"> </w:t>
      </w:r>
      <w:r w:rsidR="00722F3D" w:rsidRPr="00803130">
        <w:rPr>
          <w:rFonts w:eastAsia="Calibri"/>
          <w:bCs/>
          <w:sz w:val="28"/>
          <w:szCs w:val="28"/>
        </w:rPr>
        <w:t xml:space="preserve">792 </w:t>
      </w:r>
      <w:r w:rsidR="00722F3D" w:rsidRPr="00803130">
        <w:rPr>
          <w:sz w:val="28"/>
          <w:szCs w:val="28"/>
        </w:rPr>
        <w:t>«</w:t>
      </w:r>
      <w:r w:rsidR="00722F3D" w:rsidRPr="00803130">
        <w:rPr>
          <w:sz w:val="28"/>
          <w:szCs w:val="28"/>
          <w:lang w:eastAsia="zh-CN"/>
        </w:rPr>
        <w:t>Об утверждении Реестра муниципальных услуг  предоставляемых на территории муниципального образования «Город Батайск».</w:t>
      </w:r>
    </w:p>
    <w:p w:rsidR="007A4558" w:rsidRPr="007A4558" w:rsidRDefault="00C60E51" w:rsidP="007A4558">
      <w:pPr>
        <w:pStyle w:val="a7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276"/>
        </w:tabs>
        <w:ind w:left="0" w:right="-23" w:firstLine="709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7A4558">
        <w:rPr>
          <w:sz w:val="28"/>
          <w:szCs w:val="28"/>
        </w:rPr>
        <w:t>5.13. раздела 2 изложить в следующей редакции:</w:t>
      </w:r>
      <w:r w:rsidR="007A4558" w:rsidRPr="00B07994">
        <w:rPr>
          <w:rFonts w:eastAsia="Calibri"/>
          <w:b/>
          <w:bCs/>
          <w:sz w:val="28"/>
          <w:szCs w:val="28"/>
        </w:rPr>
        <w:t xml:space="preserve"> </w:t>
      </w:r>
      <w:r w:rsidR="007A4558">
        <w:rPr>
          <w:sz w:val="28"/>
          <w:szCs w:val="28"/>
        </w:rPr>
        <w:t xml:space="preserve">«Решение Батайской городской Думы от 25.12.2019 № 35 «Об утверждении </w:t>
      </w:r>
      <w:r w:rsidR="007A4558" w:rsidRPr="007A4558">
        <w:rPr>
          <w:rFonts w:eastAsia="Calibri"/>
          <w:sz w:val="28"/>
          <w:szCs w:val="28"/>
        </w:rPr>
        <w:t>структуры и Положения о Комитете по управлению имуществом города Батайска</w:t>
      </w:r>
      <w:r w:rsidR="007A4558">
        <w:rPr>
          <w:sz w:val="28"/>
          <w:szCs w:val="28"/>
        </w:rPr>
        <w:t>».</w:t>
      </w:r>
    </w:p>
    <w:p w:rsidR="007A4558" w:rsidRPr="007A4558" w:rsidRDefault="007A4558" w:rsidP="007A4558">
      <w:pPr>
        <w:pStyle w:val="a7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276"/>
        </w:tabs>
        <w:ind w:left="0" w:right="-23" w:firstLine="709"/>
        <w:rPr>
          <w:sz w:val="28"/>
          <w:szCs w:val="28"/>
        </w:rPr>
      </w:pPr>
      <w:r>
        <w:rPr>
          <w:sz w:val="28"/>
          <w:szCs w:val="28"/>
        </w:rPr>
        <w:t>Пункты 5.14.</w:t>
      </w:r>
      <w:r w:rsidR="00EE3AE3">
        <w:rPr>
          <w:sz w:val="28"/>
          <w:szCs w:val="28"/>
        </w:rPr>
        <w:t xml:space="preserve">, </w:t>
      </w:r>
      <w:r>
        <w:rPr>
          <w:sz w:val="28"/>
          <w:szCs w:val="28"/>
        </w:rPr>
        <w:t>5.16</w:t>
      </w:r>
      <w:r w:rsidR="00C60E51">
        <w:rPr>
          <w:sz w:val="28"/>
          <w:szCs w:val="28"/>
        </w:rPr>
        <w:t>.</w:t>
      </w:r>
      <w:r>
        <w:rPr>
          <w:sz w:val="28"/>
          <w:szCs w:val="28"/>
        </w:rPr>
        <w:t xml:space="preserve"> раздела 2 исключить.</w:t>
      </w:r>
    </w:p>
    <w:p w:rsidR="0020594D" w:rsidRDefault="0020594D" w:rsidP="00683780">
      <w:pPr>
        <w:pStyle w:val="a7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276"/>
        </w:tabs>
        <w:ind w:left="0" w:right="-23" w:firstLine="709"/>
        <w:rPr>
          <w:sz w:val="28"/>
          <w:szCs w:val="28"/>
        </w:rPr>
      </w:pPr>
      <w:r>
        <w:rPr>
          <w:sz w:val="28"/>
          <w:szCs w:val="28"/>
        </w:rPr>
        <w:t>Раздел 4, раздел 5 исключить.</w:t>
      </w:r>
    </w:p>
    <w:p w:rsidR="004E47F6" w:rsidRPr="002E7D15" w:rsidRDefault="004E47F6" w:rsidP="00DF365C">
      <w:pPr>
        <w:pStyle w:val="a7"/>
        <w:widowControl w:val="0"/>
        <w:numPr>
          <w:ilvl w:val="0"/>
          <w:numId w:val="2"/>
        </w:numPr>
        <w:tabs>
          <w:tab w:val="clear" w:pos="916"/>
          <w:tab w:val="clear" w:pos="107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485"/>
        </w:tabs>
        <w:ind w:left="-40" w:right="-23" w:firstLine="709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E64EEE" w:rsidRPr="00D82874" w:rsidRDefault="0055513D" w:rsidP="00E64EEE">
      <w:pPr>
        <w:pStyle w:val="a7"/>
        <w:widowControl w:val="0"/>
        <w:numPr>
          <w:ilvl w:val="0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7245"/>
        </w:tabs>
        <w:ind w:left="-40" w:right="-23" w:firstLine="720"/>
        <w:rPr>
          <w:spacing w:val="-24"/>
          <w:sz w:val="28"/>
        </w:rPr>
      </w:pPr>
      <w:r w:rsidRPr="0094596A">
        <w:rPr>
          <w:sz w:val="28"/>
          <w:szCs w:val="28"/>
        </w:rPr>
        <w:t xml:space="preserve">Контроль за </w:t>
      </w:r>
      <w:r w:rsidR="00550138" w:rsidRPr="0094596A">
        <w:rPr>
          <w:sz w:val="28"/>
          <w:szCs w:val="28"/>
        </w:rPr>
        <w:t>ис</w:t>
      </w:r>
      <w:r w:rsidRPr="0094596A">
        <w:rPr>
          <w:sz w:val="28"/>
          <w:szCs w:val="28"/>
        </w:rPr>
        <w:t>полнением настоящего постановления возложить на</w:t>
      </w:r>
      <w:r w:rsidR="008A7B07">
        <w:rPr>
          <w:sz w:val="28"/>
          <w:szCs w:val="28"/>
        </w:rPr>
        <w:t xml:space="preserve">  </w:t>
      </w:r>
      <w:r w:rsidR="007049F8">
        <w:rPr>
          <w:sz w:val="28"/>
          <w:szCs w:val="28"/>
        </w:rPr>
        <w:t xml:space="preserve"> и.о. заместителя главы Администрации города Батайска по территориальному развитию и строительству Баштового Д.Ю.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90"/>
        <w:gridCol w:w="4890"/>
      </w:tblGrid>
      <w:tr w:rsidR="00E64EEE" w:rsidTr="00F709C2">
        <w:trPr>
          <w:trHeight w:val="707"/>
        </w:trPr>
        <w:tc>
          <w:tcPr>
            <w:tcW w:w="4890" w:type="dxa"/>
          </w:tcPr>
          <w:p w:rsidR="00E64EEE" w:rsidRDefault="00E64EEE" w:rsidP="00F709C2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64EEE" w:rsidRDefault="00E64EEE" w:rsidP="00F709C2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64EEE" w:rsidRDefault="00747D7B" w:rsidP="00DC7106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E64EEE">
              <w:rPr>
                <w:sz w:val="28"/>
                <w:szCs w:val="28"/>
              </w:rPr>
              <w:t>Г</w:t>
            </w:r>
            <w:r w:rsidR="00E64EEE" w:rsidRPr="00AE4CA8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E64EEE" w:rsidRPr="00AE4CA8">
              <w:rPr>
                <w:sz w:val="28"/>
                <w:szCs w:val="28"/>
              </w:rPr>
              <w:t xml:space="preserve"> города Батайска</w:t>
            </w:r>
          </w:p>
          <w:p w:rsidR="00E64EEE" w:rsidRDefault="00E64EEE" w:rsidP="00F709C2">
            <w:pPr>
              <w:jc w:val="both"/>
              <w:rPr>
                <w:spacing w:val="-24"/>
                <w:sz w:val="28"/>
              </w:rPr>
            </w:pPr>
          </w:p>
          <w:p w:rsidR="00846F14" w:rsidRPr="00AE4CA8" w:rsidRDefault="00846F14" w:rsidP="00F709C2">
            <w:pPr>
              <w:jc w:val="both"/>
              <w:rPr>
                <w:spacing w:val="-24"/>
                <w:sz w:val="28"/>
              </w:rPr>
            </w:pPr>
          </w:p>
        </w:tc>
        <w:tc>
          <w:tcPr>
            <w:tcW w:w="4890" w:type="dxa"/>
          </w:tcPr>
          <w:p w:rsidR="00E64EEE" w:rsidRPr="00AE4CA8" w:rsidRDefault="00E64EEE" w:rsidP="00F709C2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B2504C" w:rsidRDefault="00E64EEE" w:rsidP="00F709C2">
            <w:pPr>
              <w:pStyle w:val="a9"/>
              <w:ind w:right="-75"/>
            </w:pPr>
            <w:r>
              <w:t xml:space="preserve">                                        </w:t>
            </w:r>
          </w:p>
          <w:p w:rsidR="00E64EEE" w:rsidRPr="00D95228" w:rsidRDefault="00B2504C" w:rsidP="00DD526F">
            <w:pPr>
              <w:pStyle w:val="a9"/>
              <w:ind w:right="-75"/>
            </w:pPr>
            <w:r>
              <w:t xml:space="preserve">                                  </w:t>
            </w:r>
            <w:r w:rsidR="00747D7B">
              <w:t xml:space="preserve">          </w:t>
            </w:r>
            <w:r>
              <w:t xml:space="preserve">    </w:t>
            </w:r>
            <w:r w:rsidR="00747D7B">
              <w:t>В.</w:t>
            </w:r>
            <w:r w:rsidR="00DD526F">
              <w:t>Е</w:t>
            </w:r>
            <w:r w:rsidR="00747D7B">
              <w:t>. Кукин</w:t>
            </w:r>
          </w:p>
        </w:tc>
      </w:tr>
    </w:tbl>
    <w:p w:rsidR="00E64EEE" w:rsidRDefault="00E64EEE" w:rsidP="00E64EEE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E64EEE" w:rsidRDefault="00E64EEE" w:rsidP="00E64EEE">
      <w:pPr>
        <w:jc w:val="both"/>
        <w:rPr>
          <w:sz w:val="28"/>
        </w:rPr>
      </w:pPr>
      <w:r>
        <w:rPr>
          <w:sz w:val="28"/>
        </w:rPr>
        <w:t>Комитет по управлению</w:t>
      </w:r>
    </w:p>
    <w:p w:rsidR="00E64EEE" w:rsidRDefault="00E64EEE" w:rsidP="00777D46">
      <w:pPr>
        <w:jc w:val="both"/>
        <w:rPr>
          <w:sz w:val="28"/>
        </w:rPr>
      </w:pPr>
      <w:r>
        <w:rPr>
          <w:sz w:val="28"/>
        </w:rPr>
        <w:t>имуществом города Батайска</w:t>
      </w:r>
    </w:p>
    <w:p w:rsidR="00747D7B" w:rsidRDefault="00747D7B" w:rsidP="00341FB8">
      <w:pPr>
        <w:ind w:left="6237"/>
        <w:jc w:val="center"/>
        <w:rPr>
          <w:sz w:val="28"/>
          <w:szCs w:val="28"/>
        </w:rPr>
      </w:pPr>
    </w:p>
    <w:sectPr w:rsidR="00747D7B" w:rsidSect="00E64EEE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FCB" w:rsidRDefault="008A5FCB" w:rsidP="00550138">
      <w:r>
        <w:separator/>
      </w:r>
    </w:p>
  </w:endnote>
  <w:endnote w:type="continuationSeparator" w:id="0">
    <w:p w:rsidR="008A5FCB" w:rsidRDefault="008A5FCB" w:rsidP="0055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FCB" w:rsidRDefault="008A5FCB" w:rsidP="00550138">
      <w:r>
        <w:separator/>
      </w:r>
    </w:p>
  </w:footnote>
  <w:footnote w:type="continuationSeparator" w:id="0">
    <w:p w:rsidR="008A5FCB" w:rsidRDefault="008A5FCB" w:rsidP="00550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EEE" w:rsidRDefault="008A5FCB">
    <w:pPr>
      <w:pStyle w:val="ab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91A36">
      <w:rPr>
        <w:noProof/>
      </w:rPr>
      <w:t>2</w:t>
    </w:r>
    <w:r>
      <w:rPr>
        <w:noProof/>
      </w:rPr>
      <w:fldChar w:fldCharType="end"/>
    </w:r>
  </w:p>
  <w:p w:rsidR="00550138" w:rsidRPr="00E64EEE" w:rsidRDefault="00550138" w:rsidP="00E64EE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E2719"/>
    <w:multiLevelType w:val="multilevel"/>
    <w:tmpl w:val="5FB881BE"/>
    <w:lvl w:ilvl="0">
      <w:start w:val="1"/>
      <w:numFmt w:val="decimal"/>
      <w:lvlText w:val="%1."/>
      <w:lvlJc w:val="left"/>
      <w:pPr>
        <w:ind w:left="1224" w:hanging="12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7" w:hanging="12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2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1" w:hanging="12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0" w:hanging="12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321"/>
    <w:rsid w:val="0000444E"/>
    <w:rsid w:val="00015190"/>
    <w:rsid w:val="00031E51"/>
    <w:rsid w:val="000931C4"/>
    <w:rsid w:val="00093F5A"/>
    <w:rsid w:val="000C1566"/>
    <w:rsid w:val="000E72D5"/>
    <w:rsid w:val="000F7A39"/>
    <w:rsid w:val="00132EB3"/>
    <w:rsid w:val="00141671"/>
    <w:rsid w:val="00151E22"/>
    <w:rsid w:val="001648A3"/>
    <w:rsid w:val="001651A6"/>
    <w:rsid w:val="00166F4B"/>
    <w:rsid w:val="0017708D"/>
    <w:rsid w:val="00180A85"/>
    <w:rsid w:val="00183606"/>
    <w:rsid w:val="00191A36"/>
    <w:rsid w:val="00192296"/>
    <w:rsid w:val="001B0E5A"/>
    <w:rsid w:val="001B19FA"/>
    <w:rsid w:val="001B206B"/>
    <w:rsid w:val="001C5470"/>
    <w:rsid w:val="001E26FF"/>
    <w:rsid w:val="0020594D"/>
    <w:rsid w:val="00214EB7"/>
    <w:rsid w:val="00241859"/>
    <w:rsid w:val="00263510"/>
    <w:rsid w:val="002749D4"/>
    <w:rsid w:val="00282660"/>
    <w:rsid w:val="00287023"/>
    <w:rsid w:val="00296C43"/>
    <w:rsid w:val="002C12B8"/>
    <w:rsid w:val="002D07E9"/>
    <w:rsid w:val="002D64EC"/>
    <w:rsid w:val="002E6010"/>
    <w:rsid w:val="002E7D15"/>
    <w:rsid w:val="002F0EB2"/>
    <w:rsid w:val="00341728"/>
    <w:rsid w:val="00341FB8"/>
    <w:rsid w:val="00385708"/>
    <w:rsid w:val="00385B48"/>
    <w:rsid w:val="003907C5"/>
    <w:rsid w:val="003B2E9E"/>
    <w:rsid w:val="003C532A"/>
    <w:rsid w:val="003C5BBA"/>
    <w:rsid w:val="003E1482"/>
    <w:rsid w:val="003E3963"/>
    <w:rsid w:val="003E5F8B"/>
    <w:rsid w:val="003F1C39"/>
    <w:rsid w:val="003F681B"/>
    <w:rsid w:val="00404079"/>
    <w:rsid w:val="00405785"/>
    <w:rsid w:val="004078B5"/>
    <w:rsid w:val="00444EC9"/>
    <w:rsid w:val="00445290"/>
    <w:rsid w:val="0045545E"/>
    <w:rsid w:val="0045676F"/>
    <w:rsid w:val="00467BBB"/>
    <w:rsid w:val="004708F0"/>
    <w:rsid w:val="00486D25"/>
    <w:rsid w:val="004C1371"/>
    <w:rsid w:val="004D054E"/>
    <w:rsid w:val="004E0542"/>
    <w:rsid w:val="004E0FDE"/>
    <w:rsid w:val="004E1FF7"/>
    <w:rsid w:val="004E26BE"/>
    <w:rsid w:val="004E47F6"/>
    <w:rsid w:val="004E50AD"/>
    <w:rsid w:val="004F74D4"/>
    <w:rsid w:val="00526E53"/>
    <w:rsid w:val="00545D13"/>
    <w:rsid w:val="00550138"/>
    <w:rsid w:val="0055513D"/>
    <w:rsid w:val="00561EC1"/>
    <w:rsid w:val="0056286A"/>
    <w:rsid w:val="00563637"/>
    <w:rsid w:val="00570045"/>
    <w:rsid w:val="0058038B"/>
    <w:rsid w:val="00586975"/>
    <w:rsid w:val="00586B33"/>
    <w:rsid w:val="005A66AF"/>
    <w:rsid w:val="005B0BDE"/>
    <w:rsid w:val="005B7822"/>
    <w:rsid w:val="005D37AB"/>
    <w:rsid w:val="005D5687"/>
    <w:rsid w:val="005E4D78"/>
    <w:rsid w:val="00636FE2"/>
    <w:rsid w:val="00670ABA"/>
    <w:rsid w:val="00683780"/>
    <w:rsid w:val="006B1159"/>
    <w:rsid w:val="006B2A4D"/>
    <w:rsid w:val="006B518C"/>
    <w:rsid w:val="006B6656"/>
    <w:rsid w:val="006D039B"/>
    <w:rsid w:val="006E3AAC"/>
    <w:rsid w:val="006F25B5"/>
    <w:rsid w:val="006F5DBD"/>
    <w:rsid w:val="007049F8"/>
    <w:rsid w:val="007112F1"/>
    <w:rsid w:val="00712F9C"/>
    <w:rsid w:val="00713670"/>
    <w:rsid w:val="00722F3D"/>
    <w:rsid w:val="00725DE5"/>
    <w:rsid w:val="00747D7B"/>
    <w:rsid w:val="007606A8"/>
    <w:rsid w:val="00764DA3"/>
    <w:rsid w:val="007739FB"/>
    <w:rsid w:val="00774C27"/>
    <w:rsid w:val="00777D46"/>
    <w:rsid w:val="00783C99"/>
    <w:rsid w:val="0079026D"/>
    <w:rsid w:val="007A4558"/>
    <w:rsid w:val="007A670F"/>
    <w:rsid w:val="007B2321"/>
    <w:rsid w:val="007C1024"/>
    <w:rsid w:val="007C110E"/>
    <w:rsid w:val="007D3713"/>
    <w:rsid w:val="0080253C"/>
    <w:rsid w:val="008170AD"/>
    <w:rsid w:val="00846F14"/>
    <w:rsid w:val="00857E2F"/>
    <w:rsid w:val="0086375A"/>
    <w:rsid w:val="00872DA3"/>
    <w:rsid w:val="0088389A"/>
    <w:rsid w:val="008A5FCB"/>
    <w:rsid w:val="008A7B07"/>
    <w:rsid w:val="008D1B16"/>
    <w:rsid w:val="008D3CCA"/>
    <w:rsid w:val="008D4CBE"/>
    <w:rsid w:val="008E2949"/>
    <w:rsid w:val="00907FCD"/>
    <w:rsid w:val="00915513"/>
    <w:rsid w:val="0093172D"/>
    <w:rsid w:val="00932804"/>
    <w:rsid w:val="0094596A"/>
    <w:rsid w:val="0095094B"/>
    <w:rsid w:val="009558C7"/>
    <w:rsid w:val="00974D44"/>
    <w:rsid w:val="009955CC"/>
    <w:rsid w:val="009A081D"/>
    <w:rsid w:val="009A6B17"/>
    <w:rsid w:val="009B3F7A"/>
    <w:rsid w:val="009C459D"/>
    <w:rsid w:val="009D3A4A"/>
    <w:rsid w:val="009D3CD6"/>
    <w:rsid w:val="009D5786"/>
    <w:rsid w:val="009E007E"/>
    <w:rsid w:val="009F6648"/>
    <w:rsid w:val="00A06393"/>
    <w:rsid w:val="00A302A4"/>
    <w:rsid w:val="00A61B2E"/>
    <w:rsid w:val="00A74D59"/>
    <w:rsid w:val="00A827D9"/>
    <w:rsid w:val="00A8328D"/>
    <w:rsid w:val="00AA297D"/>
    <w:rsid w:val="00AC1BDA"/>
    <w:rsid w:val="00AE4CA8"/>
    <w:rsid w:val="00AF4F4E"/>
    <w:rsid w:val="00B07994"/>
    <w:rsid w:val="00B101B9"/>
    <w:rsid w:val="00B2504C"/>
    <w:rsid w:val="00B34799"/>
    <w:rsid w:val="00B4052E"/>
    <w:rsid w:val="00B643AB"/>
    <w:rsid w:val="00BA4DA1"/>
    <w:rsid w:val="00BE18D9"/>
    <w:rsid w:val="00C16CD6"/>
    <w:rsid w:val="00C330F1"/>
    <w:rsid w:val="00C34B3B"/>
    <w:rsid w:val="00C438CD"/>
    <w:rsid w:val="00C512C6"/>
    <w:rsid w:val="00C54BFC"/>
    <w:rsid w:val="00C57B6D"/>
    <w:rsid w:val="00C60E51"/>
    <w:rsid w:val="00C63054"/>
    <w:rsid w:val="00C813CA"/>
    <w:rsid w:val="00C822B9"/>
    <w:rsid w:val="00C85318"/>
    <w:rsid w:val="00C86C3A"/>
    <w:rsid w:val="00CA0528"/>
    <w:rsid w:val="00CA17E8"/>
    <w:rsid w:val="00CA5659"/>
    <w:rsid w:val="00CD529E"/>
    <w:rsid w:val="00CF7EA1"/>
    <w:rsid w:val="00D158EA"/>
    <w:rsid w:val="00D2583A"/>
    <w:rsid w:val="00D2788B"/>
    <w:rsid w:val="00D34445"/>
    <w:rsid w:val="00D449CE"/>
    <w:rsid w:val="00D4622A"/>
    <w:rsid w:val="00D55BEA"/>
    <w:rsid w:val="00D6393C"/>
    <w:rsid w:val="00D82874"/>
    <w:rsid w:val="00D95228"/>
    <w:rsid w:val="00DB2DB0"/>
    <w:rsid w:val="00DB477B"/>
    <w:rsid w:val="00DC7106"/>
    <w:rsid w:val="00DD526F"/>
    <w:rsid w:val="00DF365C"/>
    <w:rsid w:val="00DF7919"/>
    <w:rsid w:val="00E01CCD"/>
    <w:rsid w:val="00E22B02"/>
    <w:rsid w:val="00E30939"/>
    <w:rsid w:val="00E32B1E"/>
    <w:rsid w:val="00E41E70"/>
    <w:rsid w:val="00E41F01"/>
    <w:rsid w:val="00E47809"/>
    <w:rsid w:val="00E61DAA"/>
    <w:rsid w:val="00E64EEE"/>
    <w:rsid w:val="00E76191"/>
    <w:rsid w:val="00E82237"/>
    <w:rsid w:val="00EA0A6C"/>
    <w:rsid w:val="00EB69A4"/>
    <w:rsid w:val="00ED1910"/>
    <w:rsid w:val="00ED4F5F"/>
    <w:rsid w:val="00EE00D9"/>
    <w:rsid w:val="00EE3AE3"/>
    <w:rsid w:val="00EF58EF"/>
    <w:rsid w:val="00F1201B"/>
    <w:rsid w:val="00F3643B"/>
    <w:rsid w:val="00F51D1C"/>
    <w:rsid w:val="00F55586"/>
    <w:rsid w:val="00F57E5B"/>
    <w:rsid w:val="00F709C2"/>
    <w:rsid w:val="00F75166"/>
    <w:rsid w:val="00F81747"/>
    <w:rsid w:val="00F84827"/>
    <w:rsid w:val="00F873CD"/>
    <w:rsid w:val="00FA0ABD"/>
    <w:rsid w:val="00FB0EBA"/>
    <w:rsid w:val="00FB2A8C"/>
    <w:rsid w:val="00FB64D4"/>
    <w:rsid w:val="00FD6782"/>
    <w:rsid w:val="00FE2BB1"/>
    <w:rsid w:val="00FE4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6FCF98-F881-4BAC-9702-02F8E3F5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97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AA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E47809"/>
    <w:pPr>
      <w:suppressLineNumbers/>
      <w:suppressAutoHyphens/>
    </w:pPr>
    <w:rPr>
      <w:kern w:val="1"/>
      <w:lang w:eastAsia="ar-SA"/>
    </w:rPr>
  </w:style>
  <w:style w:type="paragraph" w:styleId="a7">
    <w:name w:val="Body Text"/>
    <w:basedOn w:val="a"/>
    <w:link w:val="a8"/>
    <w:rsid w:val="00E478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color w:val="000000"/>
      <w:kern w:val="1"/>
      <w:sz w:val="24"/>
      <w:lang w:eastAsia="ar-SA"/>
    </w:rPr>
  </w:style>
  <w:style w:type="character" w:customStyle="1" w:styleId="a8">
    <w:name w:val="Основной текст Знак"/>
    <w:basedOn w:val="a0"/>
    <w:link w:val="a7"/>
    <w:rsid w:val="00E47809"/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sPlusTitle">
    <w:name w:val="ConsPlusTitle"/>
    <w:rsid w:val="00F1201B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styleId="a9">
    <w:name w:val="Title"/>
    <w:basedOn w:val="a"/>
    <w:link w:val="aa"/>
    <w:qFormat/>
    <w:rsid w:val="00F1201B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F120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5501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5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5501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5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D4F5F"/>
    <w:pPr>
      <w:ind w:left="720"/>
      <w:contextualSpacing/>
    </w:pPr>
  </w:style>
  <w:style w:type="character" w:customStyle="1" w:styleId="af0">
    <w:name w:val="Гипертекстовая ссылка"/>
    <w:rsid w:val="00B07994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7336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ABE29-B049-44B4-9804-04A11B5D2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ARM17_</cp:lastModifiedBy>
  <cp:revision>12</cp:revision>
  <cp:lastPrinted>2025-05-12T09:11:00Z</cp:lastPrinted>
  <dcterms:created xsi:type="dcterms:W3CDTF">2025-05-19T09:19:00Z</dcterms:created>
  <dcterms:modified xsi:type="dcterms:W3CDTF">2025-06-30T13:17:00Z</dcterms:modified>
</cp:coreProperties>
</file>