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86" w:rsidRDefault="003A1A1B">
      <w:pPr>
        <w:pStyle w:val="5"/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33400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86" w:rsidRDefault="008E6F86">
      <w:pPr>
        <w:rPr>
          <w:sz w:val="16"/>
        </w:rPr>
      </w:pPr>
    </w:p>
    <w:p w:rsidR="008E6F86" w:rsidRDefault="003A1A1B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8E6F86" w:rsidRDefault="008E6F86">
      <w:pPr>
        <w:jc w:val="center"/>
        <w:rPr>
          <w:b/>
          <w:spacing w:val="12"/>
          <w:sz w:val="28"/>
        </w:rPr>
      </w:pPr>
    </w:p>
    <w:p w:rsidR="008E6F86" w:rsidRDefault="003A1A1B">
      <w:pPr>
        <w:jc w:val="center"/>
      </w:pPr>
      <w:r>
        <w:rPr>
          <w:b/>
          <w:spacing w:val="20"/>
          <w:sz w:val="36"/>
        </w:rPr>
        <w:t>ПОСТАНОВЛЕНИЕ</w:t>
      </w:r>
    </w:p>
    <w:p w:rsidR="008E6F86" w:rsidRDefault="008E6F86">
      <w:pPr>
        <w:jc w:val="center"/>
        <w:rPr>
          <w:b/>
          <w:spacing w:val="20"/>
          <w:sz w:val="28"/>
        </w:rPr>
      </w:pPr>
    </w:p>
    <w:p w:rsidR="008E6F86" w:rsidRDefault="00E152B9">
      <w:pPr>
        <w:jc w:val="center"/>
        <w:rPr>
          <w:sz w:val="28"/>
        </w:rPr>
      </w:pPr>
      <w:r>
        <w:rPr>
          <w:sz w:val="28"/>
        </w:rPr>
        <w:t xml:space="preserve">от 14.07.2025 </w:t>
      </w:r>
      <w:bookmarkStart w:id="0" w:name="_GoBack"/>
      <w:bookmarkEnd w:id="0"/>
      <w:r>
        <w:rPr>
          <w:sz w:val="28"/>
        </w:rPr>
        <w:t>№ 1131</w:t>
      </w:r>
    </w:p>
    <w:p w:rsidR="008E6F86" w:rsidRDefault="008E6F86">
      <w:pPr>
        <w:jc w:val="center"/>
        <w:rPr>
          <w:sz w:val="28"/>
        </w:rPr>
      </w:pPr>
    </w:p>
    <w:p w:rsidR="008E6F86" w:rsidRDefault="003A1A1B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E6F86" w:rsidRDefault="008E6F86">
      <w:pPr>
        <w:jc w:val="center"/>
        <w:rPr>
          <w:spacing w:val="2"/>
          <w:sz w:val="28"/>
        </w:rPr>
      </w:pPr>
    </w:p>
    <w:p w:rsidR="008E6F86" w:rsidRDefault="008E6F86">
      <w:pPr>
        <w:jc w:val="center"/>
        <w:rPr>
          <w:spacing w:val="2"/>
          <w:sz w:val="28"/>
        </w:rPr>
      </w:pPr>
    </w:p>
    <w:p w:rsidR="008E6F86" w:rsidRDefault="003A1A1B">
      <w:pPr>
        <w:pStyle w:val="1"/>
        <w:spacing w:before="0" w:after="0"/>
        <w:jc w:val="center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Об организации </w:t>
      </w:r>
      <w:r>
        <w:rPr>
          <w:rFonts w:ascii="Times New Roman" w:hAnsi="Times New Roman"/>
          <w:spacing w:val="2"/>
        </w:rPr>
        <w:br/>
        <w:t xml:space="preserve"> универсальной ярмарки выходного дня</w:t>
      </w:r>
    </w:p>
    <w:p w:rsidR="008E6F86" w:rsidRDefault="008E6F86">
      <w:pPr>
        <w:jc w:val="center"/>
        <w:rPr>
          <w:sz w:val="28"/>
        </w:rPr>
      </w:pPr>
    </w:p>
    <w:p w:rsidR="008E6F86" w:rsidRDefault="008E6F86">
      <w:pPr>
        <w:jc w:val="center"/>
        <w:rPr>
          <w:sz w:val="28"/>
        </w:rPr>
      </w:pPr>
    </w:p>
    <w:p w:rsidR="008E6F86" w:rsidRDefault="003A1A1B">
      <w:pPr>
        <w:tabs>
          <w:tab w:val="left" w:pos="675"/>
        </w:tabs>
        <w:ind w:firstLine="85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соответствие с Федеральным Законом РФ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Ростовской области </w:t>
      </w:r>
      <w:r>
        <w:rPr>
          <w:sz w:val="28"/>
        </w:rPr>
        <w:br/>
        <w:t xml:space="preserve">от 25.09.2023 № 688 «Об утверждении Порядка организации ярмарок </w:t>
      </w:r>
      <w:r>
        <w:rPr>
          <w:sz w:val="28"/>
        </w:rPr>
        <w:br/>
        <w:t>на территории Ростовской области и продажи товаров (выполнения работ, оказания услуг) на них», постановлением Правительства Ростовской области от 18.07.2023 № 528 «Об утверждении нормативов минимальной обеспеченности населения площадью торговых объектов на</w:t>
      </w:r>
      <w:proofErr w:type="gramEnd"/>
      <w:r>
        <w:rPr>
          <w:sz w:val="28"/>
        </w:rPr>
        <w:t xml:space="preserve"> территории Ростовской области», а также с целью </w:t>
      </w:r>
      <w:proofErr w:type="gramStart"/>
      <w:r>
        <w:rPr>
          <w:sz w:val="28"/>
        </w:rPr>
        <w:t>обеспечения широкой доступности населения города Батайска</w:t>
      </w:r>
      <w:proofErr w:type="gramEnd"/>
      <w:r>
        <w:rPr>
          <w:sz w:val="28"/>
        </w:rPr>
        <w:t xml:space="preserve"> качественными товарами по доступным ценам,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8E6F86" w:rsidRDefault="008E6F86">
      <w:pPr>
        <w:tabs>
          <w:tab w:val="left" w:pos="675"/>
        </w:tabs>
        <w:ind w:firstLine="709"/>
        <w:jc w:val="both"/>
        <w:rPr>
          <w:sz w:val="28"/>
        </w:rPr>
      </w:pPr>
    </w:p>
    <w:p w:rsidR="008E6F86" w:rsidRDefault="003A1A1B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t>Разрешить муниципальному бюджетному учреждению культуры До</w:t>
      </w:r>
      <w:r w:rsidR="008050A6">
        <w:rPr>
          <w:rStyle w:val="10"/>
          <w:sz w:val="28"/>
        </w:rPr>
        <w:t xml:space="preserve">му культуры «Русь» организацию </w:t>
      </w:r>
      <w:r>
        <w:rPr>
          <w:rStyle w:val="10"/>
          <w:sz w:val="28"/>
        </w:rPr>
        <w:t xml:space="preserve">универсальной ярмарки выходного </w:t>
      </w:r>
      <w:r>
        <w:rPr>
          <w:rStyle w:val="10"/>
          <w:sz w:val="28"/>
        </w:rPr>
        <w:br/>
        <w:t>дня по адресу: город Батайск, ул.</w:t>
      </w:r>
      <w:r w:rsidR="008050A6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Ставропольская, д.50 б, с 09.08.2025 </w:t>
      </w:r>
      <w:r>
        <w:rPr>
          <w:rStyle w:val="10"/>
          <w:sz w:val="28"/>
        </w:rPr>
        <w:br/>
        <w:t xml:space="preserve">по 08.08.2027. Режим работы ярмарки: с 08:00 до 22:00 часов. </w:t>
      </w:r>
    </w:p>
    <w:p w:rsidR="008E6F86" w:rsidRDefault="003A1A1B">
      <w:pPr>
        <w:ind w:firstLine="850"/>
        <w:jc w:val="both"/>
        <w:rPr>
          <w:sz w:val="28"/>
        </w:rPr>
      </w:pPr>
      <w:r>
        <w:rPr>
          <w:rStyle w:val="10"/>
          <w:sz w:val="28"/>
        </w:rPr>
        <w:t>Количество торговых мест – 30.</w:t>
      </w:r>
    </w:p>
    <w:p w:rsidR="008E6F86" w:rsidRDefault="003A1A1B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t>Муниципальному бюджетному учреждению культуры Дому культуры «Русь» обеспечить соблюдение требований, установленных законодательством Российской Федерации о защите прав потребителей, санитарно - эпидемиологическом благополучии населения, охране окружающей среды, пожарной безопасности.</w:t>
      </w:r>
    </w:p>
    <w:p w:rsidR="008E6F86" w:rsidRDefault="003A1A1B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t>Настоящее постановление подлежит официальному опубликованию и размещению на официальном сайте Администрации города Батайска.</w:t>
      </w:r>
    </w:p>
    <w:p w:rsidR="008E6F86" w:rsidRDefault="008E6F86">
      <w:pPr>
        <w:ind w:firstLine="850"/>
        <w:jc w:val="both"/>
        <w:rPr>
          <w:sz w:val="28"/>
        </w:rPr>
      </w:pPr>
    </w:p>
    <w:p w:rsidR="008E6F86" w:rsidRDefault="003A1A1B">
      <w:pPr>
        <w:numPr>
          <w:ilvl w:val="0"/>
          <w:numId w:val="1"/>
        </w:numPr>
        <w:ind w:left="0" w:firstLine="850"/>
        <w:jc w:val="both"/>
        <w:rPr>
          <w:sz w:val="28"/>
        </w:rPr>
      </w:pPr>
      <w:proofErr w:type="gramStart"/>
      <w:r>
        <w:rPr>
          <w:rStyle w:val="10"/>
          <w:sz w:val="28"/>
        </w:rPr>
        <w:t>Контроль за</w:t>
      </w:r>
      <w:proofErr w:type="gramEnd"/>
      <w:r>
        <w:rPr>
          <w:rStyle w:val="10"/>
          <w:sz w:val="28"/>
        </w:rPr>
        <w:t xml:space="preserve"> исполнением настоящего постановлен</w:t>
      </w:r>
      <w:r>
        <w:rPr>
          <w:sz w:val="28"/>
        </w:rPr>
        <w:t xml:space="preserve">ия возложить </w:t>
      </w:r>
      <w:r>
        <w:rPr>
          <w:sz w:val="28"/>
        </w:rPr>
        <w:br/>
        <w:t xml:space="preserve">на заместителя главы Администрации города Батайска по экономике </w:t>
      </w:r>
      <w:r>
        <w:rPr>
          <w:sz w:val="28"/>
        </w:rPr>
        <w:br/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 и заместителя главы Администрации города Батайска </w:t>
      </w:r>
      <w:r>
        <w:rPr>
          <w:sz w:val="28"/>
        </w:rPr>
        <w:br/>
        <w:t>по социальным вопросам.</w:t>
      </w:r>
    </w:p>
    <w:p w:rsidR="008E6F86" w:rsidRDefault="008E6F86">
      <w:pPr>
        <w:ind w:left="11" w:hanging="720"/>
        <w:jc w:val="both"/>
        <w:rPr>
          <w:sz w:val="28"/>
        </w:rPr>
      </w:pPr>
    </w:p>
    <w:p w:rsidR="008E6F86" w:rsidRDefault="008E6F86">
      <w:pPr>
        <w:ind w:left="11" w:hanging="720"/>
        <w:jc w:val="both"/>
        <w:rPr>
          <w:sz w:val="28"/>
        </w:rPr>
      </w:pPr>
    </w:p>
    <w:p w:rsidR="008E6F86" w:rsidRDefault="003A1A1B">
      <w:pPr>
        <w:pStyle w:val="Standard"/>
        <w:tabs>
          <w:tab w:val="left" w:pos="5492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 w:rsidR="008050A6">
        <w:rPr>
          <w:sz w:val="28"/>
        </w:rPr>
        <w:tab/>
        <w:t xml:space="preserve">       </w:t>
      </w:r>
      <w:r w:rsidR="008050A6">
        <w:rPr>
          <w:sz w:val="28"/>
        </w:rPr>
        <w:tab/>
        <w:t xml:space="preserve">             В.Е. Кукин</w:t>
      </w:r>
    </w:p>
    <w:p w:rsidR="008E6F86" w:rsidRDefault="008E6F86">
      <w:pPr>
        <w:tabs>
          <w:tab w:val="left" w:pos="2523"/>
        </w:tabs>
        <w:ind w:firstLine="709"/>
        <w:jc w:val="both"/>
        <w:rPr>
          <w:sz w:val="28"/>
        </w:rPr>
      </w:pPr>
    </w:p>
    <w:p w:rsidR="008E6F86" w:rsidRDefault="008E6F86">
      <w:pPr>
        <w:tabs>
          <w:tab w:val="left" w:pos="2523"/>
        </w:tabs>
        <w:jc w:val="both"/>
        <w:rPr>
          <w:sz w:val="28"/>
        </w:rPr>
      </w:pPr>
    </w:p>
    <w:p w:rsidR="008050A6" w:rsidRDefault="008050A6">
      <w:pPr>
        <w:tabs>
          <w:tab w:val="left" w:pos="2523"/>
        </w:tabs>
        <w:jc w:val="both"/>
        <w:rPr>
          <w:sz w:val="28"/>
        </w:rPr>
      </w:pPr>
    </w:p>
    <w:p w:rsidR="008050A6" w:rsidRDefault="008050A6">
      <w:pPr>
        <w:tabs>
          <w:tab w:val="left" w:pos="2523"/>
        </w:tabs>
        <w:jc w:val="both"/>
        <w:rPr>
          <w:sz w:val="28"/>
        </w:rPr>
      </w:pPr>
    </w:p>
    <w:p w:rsidR="008E6F86" w:rsidRDefault="003A1A1B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8E6F86" w:rsidRDefault="003A1A1B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 xml:space="preserve">Отдел малого и среднего </w:t>
      </w:r>
    </w:p>
    <w:p w:rsidR="008E6F86" w:rsidRDefault="003A1A1B">
      <w:pPr>
        <w:tabs>
          <w:tab w:val="left" w:pos="2523"/>
        </w:tabs>
        <w:rPr>
          <w:sz w:val="28"/>
        </w:rPr>
      </w:pPr>
      <w:r>
        <w:rPr>
          <w:sz w:val="28"/>
        </w:rPr>
        <w:t>предпринимательства, торговли</w:t>
      </w:r>
    </w:p>
    <w:p w:rsidR="008E6F86" w:rsidRDefault="008E6F86">
      <w:pPr>
        <w:rPr>
          <w:sz w:val="28"/>
        </w:rPr>
      </w:pPr>
    </w:p>
    <w:sectPr w:rsidR="008E6F86" w:rsidSect="008050A6">
      <w:headerReference w:type="even" r:id="rId9"/>
      <w:pgSz w:w="11908" w:h="1684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00" w:rsidRDefault="00FF5900">
      <w:r>
        <w:separator/>
      </w:r>
    </w:p>
  </w:endnote>
  <w:endnote w:type="continuationSeparator" w:id="0">
    <w:p w:rsidR="00FF5900" w:rsidRDefault="00F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00" w:rsidRDefault="00FF5900">
      <w:r>
        <w:separator/>
      </w:r>
    </w:p>
  </w:footnote>
  <w:footnote w:type="continuationSeparator" w:id="0">
    <w:p w:rsidR="00FF5900" w:rsidRDefault="00F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86" w:rsidRDefault="003A1A1B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E152B9">
      <w:rPr>
        <w:noProof/>
      </w:rPr>
      <w:t>2</w:t>
    </w:r>
    <w:r>
      <w:fldChar w:fldCharType="end"/>
    </w:r>
  </w:p>
  <w:p w:rsidR="008E6F86" w:rsidRDefault="008E6F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258F"/>
    <w:multiLevelType w:val="multilevel"/>
    <w:tmpl w:val="0E263CD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01003C0"/>
    <w:multiLevelType w:val="multilevel"/>
    <w:tmpl w:val="F49E0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F86"/>
    <w:rsid w:val="003A1A1B"/>
    <w:rsid w:val="008050A6"/>
    <w:rsid w:val="008E6F86"/>
    <w:rsid w:val="00E152B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customStyle="1" w:styleId="14">
    <w:name w:val="Номер страницы1"/>
    <w:link w:val="a5"/>
  </w:style>
  <w:style w:type="character" w:styleId="a5">
    <w:name w:val="page number"/>
    <w:link w:val="14"/>
  </w:style>
  <w:style w:type="paragraph" w:customStyle="1" w:styleId="43">
    <w:name w:val="Стиль4"/>
    <w:basedOn w:val="a"/>
    <w:link w:val="44"/>
    <w:pPr>
      <w:jc w:val="both"/>
    </w:pPr>
    <w:rPr>
      <w:sz w:val="28"/>
    </w:rPr>
  </w:style>
  <w:style w:type="character" w:customStyle="1" w:styleId="44">
    <w:name w:val="Стиль4"/>
    <w:basedOn w:val="10"/>
    <w:link w:val="43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5">
    <w:name w:val="Без интервала1"/>
    <w:link w:val="16"/>
    <w:rPr>
      <w:rFonts w:ascii="Calibri" w:hAnsi="Calibri"/>
      <w:color w:val="00000A"/>
      <w:sz w:val="24"/>
    </w:rPr>
  </w:style>
  <w:style w:type="character" w:customStyle="1" w:styleId="16">
    <w:name w:val="Без интервала1"/>
    <w:link w:val="15"/>
    <w:rPr>
      <w:rFonts w:ascii="Calibri" w:hAnsi="Calibri"/>
      <w:color w:val="00000A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17">
    <w:name w:val="Основной шрифт абзаца1"/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0"/>
    <w:link w:val="18"/>
    <w:rPr>
      <w:sz w:val="24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sz w:val="24"/>
    </w:rPr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a8">
    <w:name w:val="Верхний и нижний колонтитулы"/>
    <w:basedOn w:val="a"/>
    <w:link w:val="a9"/>
    <w:pPr>
      <w:tabs>
        <w:tab w:val="center" w:pos="4819"/>
        <w:tab w:val="right" w:pos="9638"/>
      </w:tabs>
    </w:pPr>
  </w:style>
  <w:style w:type="character" w:customStyle="1" w:styleId="a9">
    <w:name w:val="Верхний и нижний колонтитулы"/>
    <w:basedOn w:val="10"/>
    <w:link w:val="a8"/>
    <w:rPr>
      <w:sz w:val="24"/>
    </w:rPr>
  </w:style>
  <w:style w:type="paragraph" w:customStyle="1" w:styleId="aa">
    <w:name w:val="Верхний колонтитул слева"/>
    <w:basedOn w:val="ab"/>
    <w:link w:val="ac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c">
    <w:name w:val="Верхний колонтитул слева"/>
    <w:basedOn w:val="ad"/>
    <w:link w:val="aa"/>
    <w:rPr>
      <w:sz w:val="24"/>
    </w:rPr>
  </w:style>
  <w:style w:type="paragraph" w:customStyle="1" w:styleId="25">
    <w:name w:val="Абзац списка2"/>
    <w:basedOn w:val="a"/>
    <w:link w:val="26"/>
    <w:pPr>
      <w:ind w:left="708"/>
    </w:pPr>
    <w:rPr>
      <w:sz w:val="20"/>
    </w:rPr>
  </w:style>
  <w:style w:type="character" w:customStyle="1" w:styleId="26">
    <w:name w:val="Абзац списка2"/>
    <w:basedOn w:val="10"/>
    <w:link w:val="25"/>
    <w:rPr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27">
    <w:name w:val="Без интервала2"/>
    <w:link w:val="28"/>
    <w:rPr>
      <w:sz w:val="24"/>
    </w:rPr>
  </w:style>
  <w:style w:type="character" w:customStyle="1" w:styleId="28">
    <w:name w:val="Без интервала2"/>
    <w:link w:val="27"/>
    <w:rPr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0"/>
    <w:link w:val="af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0"/>
    <w:link w:val="af1"/>
    <w:rPr>
      <w:sz w:val="24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b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0"/>
    <w:link w:val="ab"/>
    <w:rPr>
      <w:sz w:val="24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1f">
    <w:name w:val="Название объекта1"/>
    <w:basedOn w:val="a"/>
    <w:link w:val="1f0"/>
    <w:pPr>
      <w:spacing w:before="120" w:after="120"/>
    </w:pPr>
    <w:rPr>
      <w:i/>
    </w:rPr>
  </w:style>
  <w:style w:type="character" w:customStyle="1" w:styleId="1f0">
    <w:name w:val="Название объекта1"/>
    <w:basedOn w:val="10"/>
    <w:link w:val="1f"/>
    <w:rPr>
      <w:i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9">
    <w:name w:val="Заголовок таблицы"/>
    <w:basedOn w:val="af3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4"/>
    <w:link w:val="af9"/>
    <w:rPr>
      <w:b/>
      <w:sz w:val="24"/>
    </w:rPr>
  </w:style>
  <w:style w:type="paragraph" w:styleId="afb">
    <w:name w:val="List"/>
    <w:basedOn w:val="a3"/>
    <w:link w:val="afc"/>
  </w:style>
  <w:style w:type="character" w:customStyle="1" w:styleId="afc">
    <w:name w:val="Список Знак"/>
    <w:basedOn w:val="a4"/>
    <w:link w:val="afb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0"/>
    <w:link w:val="1f1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styleId="afd">
    <w:name w:val="Balloon Text"/>
    <w:basedOn w:val="a"/>
    <w:link w:val="afe"/>
    <w:uiPriority w:val="99"/>
    <w:semiHidden/>
    <w:unhideWhenUsed/>
    <w:rsid w:val="008050A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0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customStyle="1" w:styleId="14">
    <w:name w:val="Номер страницы1"/>
    <w:link w:val="a5"/>
  </w:style>
  <w:style w:type="character" w:styleId="a5">
    <w:name w:val="page number"/>
    <w:link w:val="14"/>
  </w:style>
  <w:style w:type="paragraph" w:customStyle="1" w:styleId="43">
    <w:name w:val="Стиль4"/>
    <w:basedOn w:val="a"/>
    <w:link w:val="44"/>
    <w:pPr>
      <w:jc w:val="both"/>
    </w:pPr>
    <w:rPr>
      <w:sz w:val="28"/>
    </w:rPr>
  </w:style>
  <w:style w:type="character" w:customStyle="1" w:styleId="44">
    <w:name w:val="Стиль4"/>
    <w:basedOn w:val="10"/>
    <w:link w:val="43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5">
    <w:name w:val="Без интервала1"/>
    <w:link w:val="16"/>
    <w:rPr>
      <w:rFonts w:ascii="Calibri" w:hAnsi="Calibri"/>
      <w:color w:val="00000A"/>
      <w:sz w:val="24"/>
    </w:rPr>
  </w:style>
  <w:style w:type="character" w:customStyle="1" w:styleId="16">
    <w:name w:val="Без интервала1"/>
    <w:link w:val="15"/>
    <w:rPr>
      <w:rFonts w:ascii="Calibri" w:hAnsi="Calibri"/>
      <w:color w:val="00000A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17">
    <w:name w:val="Основной шрифт абзаца1"/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0"/>
    <w:link w:val="18"/>
    <w:rPr>
      <w:sz w:val="24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sz w:val="24"/>
    </w:rPr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a8">
    <w:name w:val="Верхний и нижний колонтитулы"/>
    <w:basedOn w:val="a"/>
    <w:link w:val="a9"/>
    <w:pPr>
      <w:tabs>
        <w:tab w:val="center" w:pos="4819"/>
        <w:tab w:val="right" w:pos="9638"/>
      </w:tabs>
    </w:pPr>
  </w:style>
  <w:style w:type="character" w:customStyle="1" w:styleId="a9">
    <w:name w:val="Верхний и нижний колонтитулы"/>
    <w:basedOn w:val="10"/>
    <w:link w:val="a8"/>
    <w:rPr>
      <w:sz w:val="24"/>
    </w:rPr>
  </w:style>
  <w:style w:type="paragraph" w:customStyle="1" w:styleId="aa">
    <w:name w:val="Верхний колонтитул слева"/>
    <w:basedOn w:val="ab"/>
    <w:link w:val="ac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c">
    <w:name w:val="Верхний колонтитул слева"/>
    <w:basedOn w:val="ad"/>
    <w:link w:val="aa"/>
    <w:rPr>
      <w:sz w:val="24"/>
    </w:rPr>
  </w:style>
  <w:style w:type="paragraph" w:customStyle="1" w:styleId="25">
    <w:name w:val="Абзац списка2"/>
    <w:basedOn w:val="a"/>
    <w:link w:val="26"/>
    <w:pPr>
      <w:ind w:left="708"/>
    </w:pPr>
    <w:rPr>
      <w:sz w:val="20"/>
    </w:rPr>
  </w:style>
  <w:style w:type="character" w:customStyle="1" w:styleId="26">
    <w:name w:val="Абзац списка2"/>
    <w:basedOn w:val="10"/>
    <w:link w:val="25"/>
    <w:rPr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27">
    <w:name w:val="Без интервала2"/>
    <w:link w:val="28"/>
    <w:rPr>
      <w:sz w:val="24"/>
    </w:rPr>
  </w:style>
  <w:style w:type="character" w:customStyle="1" w:styleId="28">
    <w:name w:val="Без интервала2"/>
    <w:link w:val="27"/>
    <w:rPr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0"/>
    <w:link w:val="af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0"/>
    <w:link w:val="af1"/>
    <w:rPr>
      <w:sz w:val="24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b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0"/>
    <w:link w:val="ab"/>
    <w:rPr>
      <w:sz w:val="24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1f">
    <w:name w:val="Название объекта1"/>
    <w:basedOn w:val="a"/>
    <w:link w:val="1f0"/>
    <w:pPr>
      <w:spacing w:before="120" w:after="120"/>
    </w:pPr>
    <w:rPr>
      <w:i/>
    </w:rPr>
  </w:style>
  <w:style w:type="character" w:customStyle="1" w:styleId="1f0">
    <w:name w:val="Название объекта1"/>
    <w:basedOn w:val="10"/>
    <w:link w:val="1f"/>
    <w:rPr>
      <w:i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9">
    <w:name w:val="Заголовок таблицы"/>
    <w:basedOn w:val="af3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4"/>
    <w:link w:val="af9"/>
    <w:rPr>
      <w:b/>
      <w:sz w:val="24"/>
    </w:rPr>
  </w:style>
  <w:style w:type="paragraph" w:styleId="afb">
    <w:name w:val="List"/>
    <w:basedOn w:val="a3"/>
    <w:link w:val="afc"/>
  </w:style>
  <w:style w:type="character" w:customStyle="1" w:styleId="afc">
    <w:name w:val="Список Знак"/>
    <w:basedOn w:val="a4"/>
    <w:link w:val="afb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0"/>
    <w:link w:val="1f1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styleId="afd">
    <w:name w:val="Balloon Text"/>
    <w:basedOn w:val="a"/>
    <w:link w:val="afe"/>
    <w:uiPriority w:val="99"/>
    <w:semiHidden/>
    <w:unhideWhenUsed/>
    <w:rsid w:val="008050A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05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организации   универсальной ярмарки выходного дня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2025-07-24T07:26:00Z</dcterms:created>
  <dcterms:modified xsi:type="dcterms:W3CDTF">2025-07-24T07:26:00Z</dcterms:modified>
</cp:coreProperties>
</file>