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65653113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5F4">
        <w:rPr>
          <w:sz w:val="28"/>
          <w:szCs w:val="28"/>
        </w:rPr>
        <w:t>30.10.2023</w:t>
      </w:r>
      <w:r w:rsidR="0045472D" w:rsidRPr="00F52B3D">
        <w:rPr>
          <w:sz w:val="28"/>
          <w:szCs w:val="28"/>
        </w:rPr>
        <w:t xml:space="preserve"> </w:t>
      </w:r>
      <w:r w:rsidR="00B865F4">
        <w:rPr>
          <w:sz w:val="28"/>
          <w:szCs w:val="28"/>
        </w:rPr>
        <w:t xml:space="preserve">               </w:t>
      </w:r>
      <w:bookmarkStart w:id="0" w:name="_GoBack"/>
      <w:bookmarkEnd w:id="0"/>
      <w:r w:rsidR="0045472D" w:rsidRPr="00F52B3D">
        <w:rPr>
          <w:sz w:val="28"/>
          <w:szCs w:val="28"/>
        </w:rPr>
        <w:t>№</w:t>
      </w:r>
      <w:r w:rsidR="001764D8">
        <w:rPr>
          <w:sz w:val="28"/>
          <w:szCs w:val="28"/>
        </w:rPr>
        <w:t xml:space="preserve"> </w:t>
      </w:r>
      <w:r w:rsidR="00B865F4">
        <w:rPr>
          <w:sz w:val="28"/>
          <w:szCs w:val="28"/>
        </w:rPr>
        <w:t>2993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32699646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F0264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0D7127D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62932">
        <w:rPr>
          <w:sz w:val="28"/>
          <w:szCs w:val="28"/>
          <w:lang w:eastAsia="ru-RU"/>
        </w:rPr>
        <w:t>Пункт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5E0D62"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D54E92" w:rsidRPr="00D54E92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="005E0D62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F9002B">
        <w:rPr>
          <w:sz w:val="28"/>
          <w:szCs w:val="28"/>
          <w:lang w:eastAsia="ru-RU"/>
        </w:rPr>
        <w:t>дополнить подпунктами</w:t>
      </w:r>
      <w:r w:rsidR="005E0D62">
        <w:rPr>
          <w:sz w:val="28"/>
          <w:szCs w:val="28"/>
          <w:lang w:eastAsia="ru-RU"/>
        </w:rPr>
        <w:t xml:space="preserve"> 1.19</w:t>
      </w:r>
      <w:r w:rsidR="00F9002B">
        <w:rPr>
          <w:sz w:val="28"/>
          <w:szCs w:val="28"/>
          <w:lang w:eastAsia="ru-RU"/>
        </w:rPr>
        <w:t xml:space="preserve"> и 1.20</w:t>
      </w:r>
      <w:r w:rsidR="00613CDC" w:rsidRPr="00F52B3D">
        <w:rPr>
          <w:sz w:val="28"/>
          <w:szCs w:val="28"/>
          <w:lang w:eastAsia="ru-RU"/>
        </w:rPr>
        <w:t xml:space="preserve"> </w:t>
      </w:r>
      <w:r w:rsidR="005E0D62">
        <w:rPr>
          <w:sz w:val="28"/>
          <w:szCs w:val="28"/>
          <w:lang w:eastAsia="ru-RU"/>
        </w:rPr>
        <w:t>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7"/>
        <w:gridCol w:w="2006"/>
        <w:gridCol w:w="2126"/>
        <w:gridCol w:w="1417"/>
        <w:gridCol w:w="1418"/>
        <w:gridCol w:w="1984"/>
      </w:tblGrid>
      <w:tr w:rsidR="00613CDC" w:rsidRPr="00B52AC9" w14:paraId="6697EE39" w14:textId="77777777" w:rsidTr="00C6135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№ п./п.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56"/>
        <w:gridCol w:w="2067"/>
        <w:gridCol w:w="2126"/>
        <w:gridCol w:w="1701"/>
        <w:gridCol w:w="1134"/>
        <w:gridCol w:w="1984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6C06617F" w:rsidR="00613CDC" w:rsidRPr="00B52AC9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B52AC9">
              <w:rPr>
                <w:kern w:val="2"/>
                <w:sz w:val="22"/>
                <w:szCs w:val="22"/>
                <w:lang w:eastAsia="ru-RU"/>
              </w:rPr>
              <w:t xml:space="preserve">1. </w:t>
            </w:r>
            <w:r w:rsidR="00D54E92" w:rsidRPr="00B52AC9">
              <w:rPr>
                <w:kern w:val="2"/>
                <w:sz w:val="22"/>
                <w:szCs w:val="2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613CDC" w:rsidRPr="00B52AC9" w14:paraId="63A81689" w14:textId="77777777" w:rsidTr="00C61354">
        <w:trPr>
          <w:trHeight w:val="5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1090AF38" w:rsidR="00613CDC" w:rsidRPr="00B52AC9" w:rsidRDefault="00D54E92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1</w:t>
            </w:r>
            <w:r w:rsidR="009F4E70" w:rsidRPr="00B52AC9">
              <w:rPr>
                <w:sz w:val="22"/>
                <w:szCs w:val="22"/>
              </w:rPr>
              <w:t>.</w:t>
            </w:r>
            <w:r w:rsidR="00FB148D" w:rsidRPr="00B52AC9">
              <w:rPr>
                <w:sz w:val="22"/>
                <w:szCs w:val="22"/>
              </w:rPr>
              <w:t>1</w:t>
            </w:r>
            <w:r w:rsidRPr="00B52AC9">
              <w:rPr>
                <w:sz w:val="22"/>
                <w:szCs w:val="22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2C9AA939" w:rsidR="00613CDC" w:rsidRPr="00B52AC9" w:rsidRDefault="00D54E92" w:rsidP="00FB148D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67B755E8" w:rsidR="00CA61CC" w:rsidRPr="00B52AC9" w:rsidRDefault="00AE6E32" w:rsidP="002A59CE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Градостроительный кодекс РФ от 29.12.2004 № 190-ФЗ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D81FA4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и юридические</w:t>
            </w:r>
            <w:r w:rsidR="002A59CE"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B52AC9" w:rsidRDefault="00613CDC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6DF01B77" w:rsidR="00CA61CC" w:rsidRPr="00B52AC9" w:rsidRDefault="00316EDC" w:rsidP="00FB148D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Решение о подготовке документации по планировке территории / решение об утверждении документации по планировке территории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F162AC" w:rsidRPr="00B52AC9" w14:paraId="7C0F642A" w14:textId="77777777" w:rsidTr="00C61354">
        <w:trPr>
          <w:trHeight w:val="5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5AFC" w14:textId="75829ABD" w:rsidR="00F162AC" w:rsidRPr="00B52AC9" w:rsidRDefault="00F16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5FCC" w14:textId="5C774D31" w:rsidR="00F162AC" w:rsidRPr="00B52AC9" w:rsidRDefault="00F162AC" w:rsidP="00FB148D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DE51" w14:textId="2DFA4738" w:rsidR="00F162AC" w:rsidRPr="00B52AC9" w:rsidRDefault="00F162AC" w:rsidP="002A59CE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Градостроительный кодекс РФ от 29.12.2004 № 190-ФЗ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8EA8" w14:textId="2E906374" w:rsidR="00F162AC" w:rsidRPr="00B52AC9" w:rsidRDefault="00F162A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162AC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CF1" w14:textId="16DD954B" w:rsidR="00F162AC" w:rsidRPr="00B52AC9" w:rsidRDefault="00F162AC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бесплатная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3155" w14:textId="131CE1E3" w:rsidR="00F162AC" w:rsidRPr="00B52AC9" w:rsidRDefault="00F162AC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162AC">
              <w:rPr>
                <w:sz w:val="22"/>
                <w:szCs w:val="22"/>
              </w:rPr>
              <w:t>ведомлению о планируемом сносе объекта капитального строительства</w:t>
            </w:r>
            <w:r>
              <w:rPr>
                <w:sz w:val="22"/>
                <w:szCs w:val="22"/>
              </w:rPr>
              <w:t xml:space="preserve"> / </w:t>
            </w:r>
            <w:r w:rsidRPr="00F162AC">
              <w:rPr>
                <w:sz w:val="22"/>
                <w:szCs w:val="22"/>
              </w:rPr>
              <w:t>уведомления о завершении сноса объекта капитального строительства</w:t>
            </w:r>
            <w:r>
              <w:rPr>
                <w:sz w:val="22"/>
                <w:szCs w:val="22"/>
              </w:rPr>
              <w:t xml:space="preserve"> / </w:t>
            </w:r>
            <w:r w:rsidRPr="00F162AC">
              <w:rPr>
                <w:sz w:val="22"/>
                <w:szCs w:val="22"/>
              </w:rPr>
              <w:t>отказ в предоставлении услуги</w:t>
            </w:r>
          </w:p>
        </w:tc>
      </w:tr>
    </w:tbl>
    <w:p w14:paraId="2E6BC8D1" w14:textId="77777777" w:rsidR="0061502A" w:rsidRDefault="0061502A" w:rsidP="00F162AC">
      <w:pPr>
        <w:contextualSpacing/>
        <w:jc w:val="both"/>
        <w:rPr>
          <w:sz w:val="28"/>
          <w:szCs w:val="28"/>
          <w:lang w:eastAsia="ru-RU"/>
        </w:rPr>
      </w:pPr>
    </w:p>
    <w:p w14:paraId="33A33FEF" w14:textId="7E86FA28" w:rsidR="0061502A" w:rsidRPr="00F52B3D" w:rsidRDefault="0061502A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BA6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</w:t>
      </w:r>
      <w:r w:rsidRPr="00F52B3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13</w:t>
      </w:r>
      <w:r w:rsidRPr="00F52B3D">
        <w:rPr>
          <w:sz w:val="28"/>
          <w:szCs w:val="28"/>
          <w:lang w:eastAsia="ru-RU"/>
        </w:rPr>
        <w:t xml:space="preserve">. </w:t>
      </w:r>
      <w:r w:rsidRPr="0061502A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6D7DF5">
        <w:rPr>
          <w:sz w:val="28"/>
          <w:szCs w:val="28"/>
          <w:lang w:eastAsia="ru-RU"/>
        </w:rPr>
        <w:t>»</w:t>
      </w:r>
      <w:r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>
        <w:rPr>
          <w:sz w:val="28"/>
          <w:szCs w:val="28"/>
          <w:lang w:eastAsia="ru-RU"/>
        </w:rPr>
        <w:t>дополнить подпунктом 13.27</w:t>
      </w:r>
      <w:r w:rsidRPr="00F5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следующего содержания</w:t>
      </w:r>
      <w:r w:rsidRPr="00F52B3D">
        <w:rPr>
          <w:sz w:val="28"/>
          <w:szCs w:val="28"/>
          <w:lang w:eastAsia="ru-RU"/>
        </w:rPr>
        <w:t>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7"/>
        <w:gridCol w:w="2006"/>
        <w:gridCol w:w="2126"/>
        <w:gridCol w:w="1712"/>
        <w:gridCol w:w="1123"/>
        <w:gridCol w:w="1984"/>
      </w:tblGrid>
      <w:tr w:rsidR="0061502A" w:rsidRPr="00B52AC9" w14:paraId="2240BC44" w14:textId="77777777" w:rsidTr="00C61354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№ п./п.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28833966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p w14:paraId="4D3DB67A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60"/>
        <w:gridCol w:w="1963"/>
        <w:gridCol w:w="2126"/>
        <w:gridCol w:w="1701"/>
        <w:gridCol w:w="1134"/>
        <w:gridCol w:w="1984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1EA2FA6B" w:rsidR="0061502A" w:rsidRPr="00B52AC9" w:rsidRDefault="0061502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B52AC9">
              <w:rPr>
                <w:kern w:val="2"/>
                <w:sz w:val="22"/>
                <w:szCs w:val="22"/>
                <w:lang w:eastAsia="ru-RU"/>
              </w:rPr>
              <w:t>1</w:t>
            </w:r>
            <w:r>
              <w:rPr>
                <w:kern w:val="2"/>
                <w:sz w:val="22"/>
                <w:szCs w:val="22"/>
                <w:lang w:eastAsia="ru-RU"/>
              </w:rPr>
              <w:t>3</w:t>
            </w:r>
            <w:r w:rsidRPr="00B52AC9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F162AC" w:rsidRPr="00F162AC">
              <w:rPr>
                <w:kern w:val="2"/>
                <w:sz w:val="22"/>
                <w:szCs w:val="22"/>
                <w:lang w:eastAsia="ru-RU"/>
              </w:rPr>
              <w:t>Комитет по управлению имуществом города Батайска</w:t>
            </w:r>
          </w:p>
        </w:tc>
      </w:tr>
      <w:tr w:rsidR="0061502A" w:rsidRPr="00B52AC9" w14:paraId="54297B75" w14:textId="77777777" w:rsidTr="00C61354">
        <w:trPr>
          <w:trHeight w:val="55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3C37AAFB" w:rsidR="0061502A" w:rsidRPr="0061502A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13.27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3191578C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4BB5C29D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«Земельный кодекс Российской Федерации» от 25.10.2001 № 136-ФЗ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77777777" w:rsidR="0061502A" w:rsidRPr="00B52AC9" w:rsidRDefault="0061502A" w:rsidP="00F22989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43A02B4F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Соглашение об установлении сервитута в отношении земельного участка, находящегося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F02644">
      <w:headerReference w:type="default" r:id="rId12"/>
      <w:pgSz w:w="11906" w:h="16838"/>
      <w:pgMar w:top="1134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F8C9" w14:textId="77777777" w:rsidR="00611547" w:rsidRDefault="00611547">
      <w:r>
        <w:separator/>
      </w:r>
    </w:p>
  </w:endnote>
  <w:endnote w:type="continuationSeparator" w:id="0">
    <w:p w14:paraId="2B287AA2" w14:textId="77777777" w:rsidR="00611547" w:rsidRDefault="006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3454" w14:textId="77777777" w:rsidR="00611547" w:rsidRDefault="00611547">
      <w:r>
        <w:separator/>
      </w:r>
    </w:p>
  </w:footnote>
  <w:footnote w:type="continuationSeparator" w:id="0">
    <w:p w14:paraId="3859F7A4" w14:textId="77777777" w:rsidR="00611547" w:rsidRDefault="0061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B865F4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17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41C"/>
    <w:rsid w:val="005E0D62"/>
    <w:rsid w:val="005F15F2"/>
    <w:rsid w:val="00602AEF"/>
    <w:rsid w:val="0060443A"/>
    <w:rsid w:val="00611547"/>
    <w:rsid w:val="00611BD8"/>
    <w:rsid w:val="00613CDC"/>
    <w:rsid w:val="006146A8"/>
    <w:rsid w:val="0061502A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A567A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E6E32"/>
    <w:rsid w:val="00AF6F71"/>
    <w:rsid w:val="00B04472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6ECB"/>
    <w:rsid w:val="00B731E7"/>
    <w:rsid w:val="00B83D4D"/>
    <w:rsid w:val="00B865F4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CF287D"/>
    <w:rsid w:val="00D00F8A"/>
    <w:rsid w:val="00D0726D"/>
    <w:rsid w:val="00D11A91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54E92"/>
    <w:rsid w:val="00D607FE"/>
    <w:rsid w:val="00D64C0F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A1606"/>
    <w:rsid w:val="00EB7AE1"/>
    <w:rsid w:val="00ED3D0C"/>
    <w:rsid w:val="00EE7BB5"/>
    <w:rsid w:val="00EF6BB0"/>
    <w:rsid w:val="00EF70BC"/>
    <w:rsid w:val="00F01108"/>
    <w:rsid w:val="00F02644"/>
    <w:rsid w:val="00F162AC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25</cp:revision>
  <cp:lastPrinted>2023-10-04T07:29:00Z</cp:lastPrinted>
  <dcterms:created xsi:type="dcterms:W3CDTF">2023-04-24T09:26:00Z</dcterms:created>
  <dcterms:modified xsi:type="dcterms:W3CDTF">2023-10-30T11:05:00Z</dcterms:modified>
</cp:coreProperties>
</file>