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673B" w:rsidRDefault="00050D61" w:rsidP="0021673B">
      <w:pPr>
        <w:jc w:val="center"/>
      </w:pPr>
      <w:r>
        <w:rPr>
          <w:noProof/>
        </w:rPr>
        <w:drawing>
          <wp:inline distT="0" distB="0" distL="0" distR="0">
            <wp:extent cx="542925" cy="7810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542925" cy="781050"/>
                    </a:xfrm>
                    <a:prstGeom prst="rect">
                      <a:avLst/>
                    </a:prstGeom>
                    <a:solidFill>
                      <a:srgbClr val="FFFFFF"/>
                    </a:solidFill>
                    <a:ln w="9525">
                      <a:noFill/>
                      <a:miter lim="800000"/>
                      <a:headEnd/>
                      <a:tailEnd/>
                    </a:ln>
                  </pic:spPr>
                </pic:pic>
              </a:graphicData>
            </a:graphic>
          </wp:inline>
        </w:drawing>
      </w:r>
    </w:p>
    <w:p w:rsidR="0021673B" w:rsidRPr="005134BE" w:rsidRDefault="0021673B" w:rsidP="0021673B">
      <w:pPr>
        <w:rPr>
          <w:sz w:val="26"/>
          <w:szCs w:val="26"/>
        </w:rPr>
      </w:pPr>
    </w:p>
    <w:p w:rsidR="0021673B" w:rsidRDefault="0021673B" w:rsidP="0021673B">
      <w:pPr>
        <w:jc w:val="center"/>
        <w:rPr>
          <w:b/>
          <w:sz w:val="36"/>
          <w:szCs w:val="36"/>
        </w:rPr>
      </w:pPr>
      <w:r>
        <w:rPr>
          <w:b/>
          <w:sz w:val="36"/>
          <w:szCs w:val="36"/>
        </w:rPr>
        <w:t>АДМИНИСТРАЦИЯ ГОРОДА БАТАЙСКА</w:t>
      </w:r>
    </w:p>
    <w:p w:rsidR="0021673B" w:rsidRPr="00BE18D9" w:rsidRDefault="0021673B" w:rsidP="0021673B">
      <w:pPr>
        <w:jc w:val="center"/>
        <w:rPr>
          <w:sz w:val="26"/>
          <w:szCs w:val="26"/>
        </w:rPr>
      </w:pPr>
    </w:p>
    <w:p w:rsidR="0021673B" w:rsidRDefault="0021673B" w:rsidP="0021673B">
      <w:pPr>
        <w:jc w:val="center"/>
        <w:outlineLvl w:val="0"/>
        <w:rPr>
          <w:b/>
          <w:sz w:val="36"/>
          <w:szCs w:val="36"/>
        </w:rPr>
      </w:pPr>
      <w:r>
        <w:rPr>
          <w:b/>
          <w:sz w:val="36"/>
          <w:szCs w:val="36"/>
        </w:rPr>
        <w:t xml:space="preserve">ПОСТАНОВЛЕНИЕ </w:t>
      </w:r>
    </w:p>
    <w:p w:rsidR="0021673B" w:rsidRPr="00A06393" w:rsidRDefault="0021673B" w:rsidP="0021673B">
      <w:pPr>
        <w:jc w:val="center"/>
        <w:rPr>
          <w:b/>
          <w:spacing w:val="38"/>
          <w:sz w:val="26"/>
          <w:szCs w:val="26"/>
        </w:rPr>
      </w:pPr>
    </w:p>
    <w:p w:rsidR="0021673B" w:rsidRDefault="0021673B" w:rsidP="0021673B">
      <w:pPr>
        <w:jc w:val="center"/>
        <w:rPr>
          <w:sz w:val="28"/>
          <w:szCs w:val="28"/>
        </w:rPr>
      </w:pPr>
      <w:r>
        <w:rPr>
          <w:sz w:val="28"/>
          <w:szCs w:val="28"/>
        </w:rPr>
        <w:t xml:space="preserve">от </w:t>
      </w:r>
      <w:r w:rsidR="00774C9C">
        <w:rPr>
          <w:sz w:val="28"/>
          <w:szCs w:val="28"/>
        </w:rPr>
        <w:t xml:space="preserve">12.03.2026  </w:t>
      </w:r>
      <w:r>
        <w:rPr>
          <w:sz w:val="28"/>
          <w:szCs w:val="28"/>
        </w:rPr>
        <w:t xml:space="preserve"> № </w:t>
      </w:r>
      <w:r w:rsidR="00774C9C">
        <w:rPr>
          <w:sz w:val="28"/>
          <w:szCs w:val="28"/>
        </w:rPr>
        <w:t>434</w:t>
      </w:r>
    </w:p>
    <w:p w:rsidR="0021673B" w:rsidRPr="00A06393" w:rsidRDefault="0021673B" w:rsidP="0021673B">
      <w:pPr>
        <w:jc w:val="center"/>
        <w:rPr>
          <w:sz w:val="26"/>
          <w:szCs w:val="26"/>
        </w:rPr>
      </w:pPr>
    </w:p>
    <w:p w:rsidR="00383A3C" w:rsidRDefault="0021673B" w:rsidP="00383A3C">
      <w:pPr>
        <w:jc w:val="center"/>
        <w:rPr>
          <w:sz w:val="28"/>
          <w:szCs w:val="28"/>
        </w:rPr>
      </w:pPr>
      <w:r>
        <w:rPr>
          <w:sz w:val="28"/>
          <w:szCs w:val="28"/>
        </w:rPr>
        <w:t>г. Батайск</w:t>
      </w:r>
    </w:p>
    <w:p w:rsidR="0089444B" w:rsidRDefault="0089444B" w:rsidP="00383A3C">
      <w:pPr>
        <w:jc w:val="center"/>
        <w:rPr>
          <w:sz w:val="28"/>
          <w:szCs w:val="28"/>
        </w:rPr>
      </w:pPr>
    </w:p>
    <w:p w:rsidR="0021673B" w:rsidRPr="0021673B" w:rsidRDefault="0021673B" w:rsidP="0021673B">
      <w:pPr>
        <w:ind w:right="-1"/>
        <w:jc w:val="center"/>
        <w:rPr>
          <w:b/>
          <w:sz w:val="28"/>
          <w:szCs w:val="28"/>
        </w:rPr>
      </w:pPr>
      <w:r w:rsidRPr="0021673B">
        <w:rPr>
          <w:b/>
          <w:sz w:val="28"/>
          <w:szCs w:val="28"/>
        </w:rPr>
        <w:t>Об утверждении отчета о реализации  и оценки</w:t>
      </w:r>
    </w:p>
    <w:p w:rsidR="0021673B" w:rsidRPr="0021673B" w:rsidRDefault="0021673B" w:rsidP="0021673B">
      <w:pPr>
        <w:ind w:right="-1"/>
        <w:jc w:val="center"/>
        <w:rPr>
          <w:b/>
          <w:sz w:val="28"/>
          <w:szCs w:val="28"/>
        </w:rPr>
      </w:pPr>
      <w:r w:rsidRPr="0021673B">
        <w:rPr>
          <w:b/>
          <w:sz w:val="28"/>
          <w:szCs w:val="28"/>
        </w:rPr>
        <w:t>эффективности муниципальной программы</w:t>
      </w:r>
    </w:p>
    <w:p w:rsidR="0021673B" w:rsidRPr="0021673B" w:rsidRDefault="0021673B" w:rsidP="0021673B">
      <w:pPr>
        <w:ind w:right="-1"/>
        <w:jc w:val="center"/>
        <w:rPr>
          <w:b/>
          <w:sz w:val="28"/>
          <w:szCs w:val="28"/>
        </w:rPr>
      </w:pPr>
      <w:r w:rsidRPr="0021673B">
        <w:rPr>
          <w:b/>
          <w:sz w:val="28"/>
          <w:szCs w:val="28"/>
        </w:rPr>
        <w:t>города Батайска «Развитие культуры»  за 20</w:t>
      </w:r>
      <w:r w:rsidR="00136ECA">
        <w:rPr>
          <w:b/>
          <w:sz w:val="28"/>
          <w:szCs w:val="28"/>
        </w:rPr>
        <w:t>2</w:t>
      </w:r>
      <w:r w:rsidR="00BA38B0">
        <w:rPr>
          <w:b/>
          <w:sz w:val="28"/>
          <w:szCs w:val="28"/>
        </w:rPr>
        <w:t>5</w:t>
      </w:r>
      <w:r w:rsidRPr="0021673B">
        <w:rPr>
          <w:b/>
          <w:sz w:val="28"/>
          <w:szCs w:val="28"/>
        </w:rPr>
        <w:t xml:space="preserve"> год</w:t>
      </w:r>
    </w:p>
    <w:p w:rsidR="00D73EEB" w:rsidRPr="00D709CB" w:rsidRDefault="00F62BCD">
      <w:pPr>
        <w:jc w:val="center"/>
        <w:rPr>
          <w:sz w:val="28"/>
          <w:szCs w:val="28"/>
        </w:rPr>
      </w:pPr>
      <w:r w:rsidRPr="00D709CB">
        <w:rPr>
          <w:sz w:val="28"/>
          <w:szCs w:val="28"/>
        </w:rPr>
        <w:t xml:space="preserve"> </w:t>
      </w:r>
    </w:p>
    <w:p w:rsidR="0021673B" w:rsidRPr="00EF63FC" w:rsidRDefault="008C726C" w:rsidP="0021673B">
      <w:pPr>
        <w:ind w:firstLine="709"/>
        <w:jc w:val="both"/>
        <w:rPr>
          <w:sz w:val="28"/>
          <w:szCs w:val="28"/>
        </w:rPr>
      </w:pPr>
      <w:r w:rsidRPr="004B2AE5">
        <w:rPr>
          <w:sz w:val="28"/>
          <w:szCs w:val="28"/>
        </w:rPr>
        <w:t xml:space="preserve">В соответствии с </w:t>
      </w:r>
      <w:r w:rsidR="00BA38B0" w:rsidRPr="004B2AE5">
        <w:rPr>
          <w:sz w:val="28"/>
          <w:szCs w:val="28"/>
        </w:rPr>
        <w:t xml:space="preserve">решением </w:t>
      </w:r>
      <w:r w:rsidR="00BA38B0" w:rsidRPr="00616AFA">
        <w:rPr>
          <w:sz w:val="28"/>
          <w:szCs w:val="28"/>
        </w:rPr>
        <w:t xml:space="preserve">Батайской городской Думы   от 24.12.2024 </w:t>
      </w:r>
      <w:r w:rsidR="00BA38B0">
        <w:rPr>
          <w:sz w:val="28"/>
          <w:szCs w:val="28"/>
        </w:rPr>
        <w:t xml:space="preserve">   </w:t>
      </w:r>
      <w:r w:rsidR="00BA38B0" w:rsidRPr="00616AFA">
        <w:rPr>
          <w:sz w:val="28"/>
          <w:szCs w:val="28"/>
        </w:rPr>
        <w:t>№ 35</w:t>
      </w:r>
      <w:r w:rsidR="00BA38B0" w:rsidRPr="004B2AE5">
        <w:rPr>
          <w:sz w:val="28"/>
          <w:szCs w:val="28"/>
        </w:rPr>
        <w:t xml:space="preserve"> </w:t>
      </w:r>
      <w:r w:rsidR="00BA38B0">
        <w:rPr>
          <w:sz w:val="28"/>
          <w:szCs w:val="28"/>
        </w:rPr>
        <w:t>«</w:t>
      </w:r>
      <w:r w:rsidR="00BA38B0" w:rsidRPr="00170264">
        <w:rPr>
          <w:sz w:val="28"/>
          <w:szCs w:val="28"/>
        </w:rPr>
        <w:t>О бюджете</w:t>
      </w:r>
      <w:r w:rsidR="00BA38B0">
        <w:rPr>
          <w:sz w:val="28"/>
          <w:szCs w:val="28"/>
        </w:rPr>
        <w:t xml:space="preserve"> </w:t>
      </w:r>
      <w:r w:rsidR="00BA38B0" w:rsidRPr="00170264">
        <w:rPr>
          <w:sz w:val="28"/>
          <w:szCs w:val="28"/>
        </w:rPr>
        <w:t>города Батайска на 202</w:t>
      </w:r>
      <w:r w:rsidR="00BA38B0">
        <w:rPr>
          <w:sz w:val="28"/>
          <w:szCs w:val="28"/>
        </w:rPr>
        <w:t>5</w:t>
      </w:r>
      <w:r w:rsidR="00BA38B0" w:rsidRPr="00170264">
        <w:rPr>
          <w:sz w:val="28"/>
          <w:szCs w:val="28"/>
        </w:rPr>
        <w:t xml:space="preserve"> год и на плановый</w:t>
      </w:r>
      <w:r w:rsidR="00BA38B0">
        <w:rPr>
          <w:sz w:val="28"/>
          <w:szCs w:val="28"/>
        </w:rPr>
        <w:t xml:space="preserve"> период 2026         и 2027 годов»</w:t>
      </w:r>
      <w:r w:rsidR="00436885" w:rsidRPr="006F69C2">
        <w:rPr>
          <w:sz w:val="28"/>
          <w:szCs w:val="28"/>
        </w:rPr>
        <w:t xml:space="preserve">, </w:t>
      </w:r>
      <w:r w:rsidR="00BA38B0">
        <w:rPr>
          <w:sz w:val="28"/>
        </w:rPr>
        <w:t>постановлением Администрации города Батайска   от 18.06.2024  № 1718 «Об утверждении Положения о порядке разработки, реализации            и оценки эффективности муниципальных программ города Батайска»                 и  постановлением Администрации города Батайска от 19.07.2024   № 2125   «Об утверждении Методических рекомендаций по разработке и реализации муниципальных программ города Батайска»</w:t>
      </w:r>
      <w:r w:rsidR="00404613" w:rsidRPr="006F69C2">
        <w:rPr>
          <w:sz w:val="28"/>
          <w:szCs w:val="28"/>
        </w:rPr>
        <w:t xml:space="preserve">, </w:t>
      </w:r>
      <w:r w:rsidR="009654C9" w:rsidRPr="006F69C2">
        <w:rPr>
          <w:sz w:val="28"/>
          <w:szCs w:val="28"/>
        </w:rPr>
        <w:t>р</w:t>
      </w:r>
      <w:r w:rsidR="001C513A" w:rsidRPr="006F69C2">
        <w:rPr>
          <w:sz w:val="28"/>
          <w:szCs w:val="28"/>
        </w:rPr>
        <w:t>ешени</w:t>
      </w:r>
      <w:r w:rsidR="009654C9" w:rsidRPr="006F69C2">
        <w:rPr>
          <w:sz w:val="28"/>
          <w:szCs w:val="28"/>
        </w:rPr>
        <w:t>ем</w:t>
      </w:r>
      <w:r w:rsidR="001C513A" w:rsidRPr="006F69C2">
        <w:rPr>
          <w:sz w:val="28"/>
          <w:szCs w:val="28"/>
        </w:rPr>
        <w:t xml:space="preserve"> Коллегии Администрации города Батайска </w:t>
      </w:r>
      <w:r w:rsidR="001C513A" w:rsidRPr="007330F7">
        <w:rPr>
          <w:sz w:val="28"/>
          <w:szCs w:val="28"/>
        </w:rPr>
        <w:t>от</w:t>
      </w:r>
      <w:r w:rsidR="00F70D24" w:rsidRPr="007330F7">
        <w:rPr>
          <w:sz w:val="28"/>
          <w:szCs w:val="28"/>
        </w:rPr>
        <w:t xml:space="preserve"> </w:t>
      </w:r>
      <w:r w:rsidR="00BA38B0">
        <w:rPr>
          <w:sz w:val="28"/>
          <w:szCs w:val="28"/>
        </w:rPr>
        <w:t>25</w:t>
      </w:r>
      <w:r w:rsidR="00F70D24" w:rsidRPr="007330F7">
        <w:rPr>
          <w:sz w:val="28"/>
          <w:szCs w:val="28"/>
        </w:rPr>
        <w:t>.0</w:t>
      </w:r>
      <w:r w:rsidR="00BA38B0">
        <w:rPr>
          <w:sz w:val="28"/>
          <w:szCs w:val="28"/>
        </w:rPr>
        <w:t>2</w:t>
      </w:r>
      <w:r w:rsidR="00F70D24" w:rsidRPr="007330F7">
        <w:rPr>
          <w:sz w:val="28"/>
          <w:szCs w:val="28"/>
        </w:rPr>
        <w:t>.20</w:t>
      </w:r>
      <w:r w:rsidR="0021673B" w:rsidRPr="007330F7">
        <w:rPr>
          <w:sz w:val="28"/>
          <w:szCs w:val="28"/>
        </w:rPr>
        <w:t>2</w:t>
      </w:r>
      <w:r w:rsidR="00BA38B0">
        <w:rPr>
          <w:sz w:val="28"/>
          <w:szCs w:val="28"/>
        </w:rPr>
        <w:t>6</w:t>
      </w:r>
      <w:r w:rsidR="001C513A" w:rsidRPr="007330F7">
        <w:rPr>
          <w:sz w:val="28"/>
          <w:szCs w:val="28"/>
        </w:rPr>
        <w:t xml:space="preserve"> № </w:t>
      </w:r>
      <w:r w:rsidR="00BA38B0">
        <w:rPr>
          <w:sz w:val="28"/>
          <w:szCs w:val="28"/>
        </w:rPr>
        <w:t>3</w:t>
      </w:r>
      <w:r w:rsidR="001C513A" w:rsidRPr="006F69C2">
        <w:rPr>
          <w:sz w:val="28"/>
          <w:szCs w:val="28"/>
        </w:rPr>
        <w:t xml:space="preserve"> «</w:t>
      </w:r>
      <w:r w:rsidR="00692C24" w:rsidRPr="006F69C2">
        <w:rPr>
          <w:sz w:val="28"/>
          <w:szCs w:val="28"/>
        </w:rPr>
        <w:t xml:space="preserve">Об утверждении отчета </w:t>
      </w:r>
      <w:r w:rsidR="00BA38B0">
        <w:rPr>
          <w:sz w:val="28"/>
          <w:szCs w:val="28"/>
        </w:rPr>
        <w:t xml:space="preserve">    </w:t>
      </w:r>
      <w:r w:rsidR="00692C24" w:rsidRPr="006F69C2">
        <w:rPr>
          <w:sz w:val="28"/>
          <w:szCs w:val="28"/>
        </w:rPr>
        <w:t>о реализации  и оценки эффективности муниципальной программы города Бат</w:t>
      </w:r>
      <w:r w:rsidR="00136ECA" w:rsidRPr="006F69C2">
        <w:rPr>
          <w:sz w:val="28"/>
          <w:szCs w:val="28"/>
        </w:rPr>
        <w:t>айска «Развитие культуры» за 202</w:t>
      </w:r>
      <w:r w:rsidR="00BA38B0">
        <w:rPr>
          <w:sz w:val="28"/>
          <w:szCs w:val="28"/>
        </w:rPr>
        <w:t>5</w:t>
      </w:r>
      <w:r w:rsidR="00692C24" w:rsidRPr="006F69C2">
        <w:rPr>
          <w:sz w:val="28"/>
          <w:szCs w:val="28"/>
        </w:rPr>
        <w:t xml:space="preserve"> год</w:t>
      </w:r>
      <w:r w:rsidR="001C513A" w:rsidRPr="006F69C2">
        <w:rPr>
          <w:sz w:val="28"/>
          <w:szCs w:val="28"/>
        </w:rPr>
        <w:t>,</w:t>
      </w:r>
      <w:r w:rsidR="0021673B" w:rsidRPr="006F69C2">
        <w:rPr>
          <w:sz w:val="28"/>
        </w:rPr>
        <w:t xml:space="preserve"> Администрация города Батайска </w:t>
      </w:r>
      <w:r w:rsidR="0021673B" w:rsidRPr="006F69C2">
        <w:rPr>
          <w:b/>
          <w:sz w:val="28"/>
        </w:rPr>
        <w:t>постановляет:</w:t>
      </w:r>
    </w:p>
    <w:p w:rsidR="001C513A" w:rsidRPr="00D709CB" w:rsidRDefault="001C513A" w:rsidP="001C513A">
      <w:pPr>
        <w:ind w:right="-24" w:firstLine="708"/>
        <w:jc w:val="both"/>
        <w:rPr>
          <w:sz w:val="28"/>
          <w:szCs w:val="28"/>
        </w:rPr>
      </w:pPr>
    </w:p>
    <w:p w:rsidR="001C513A" w:rsidRPr="0021673B" w:rsidRDefault="001C513A" w:rsidP="00692C24">
      <w:pPr>
        <w:tabs>
          <w:tab w:val="left" w:pos="2410"/>
        </w:tabs>
        <w:ind w:right="-23" w:firstLine="709"/>
        <w:jc w:val="both"/>
        <w:rPr>
          <w:sz w:val="28"/>
          <w:szCs w:val="28"/>
        </w:rPr>
      </w:pPr>
      <w:r w:rsidRPr="0021673B">
        <w:rPr>
          <w:sz w:val="28"/>
          <w:szCs w:val="28"/>
        </w:rPr>
        <w:t xml:space="preserve">1. Утвердить </w:t>
      </w:r>
      <w:r w:rsidR="00692C24" w:rsidRPr="0021673B">
        <w:rPr>
          <w:sz w:val="28"/>
          <w:szCs w:val="28"/>
        </w:rPr>
        <w:t>отчет о реализации  и оценки эффективности муниципальной программы города Батайска «Развитие культуры»  за 20</w:t>
      </w:r>
      <w:r w:rsidR="00136ECA">
        <w:rPr>
          <w:sz w:val="28"/>
          <w:szCs w:val="28"/>
        </w:rPr>
        <w:t>2</w:t>
      </w:r>
      <w:r w:rsidR="00BA38B0">
        <w:rPr>
          <w:sz w:val="28"/>
          <w:szCs w:val="28"/>
        </w:rPr>
        <w:t>5</w:t>
      </w:r>
      <w:r w:rsidR="00692C24" w:rsidRPr="0021673B">
        <w:rPr>
          <w:sz w:val="28"/>
          <w:szCs w:val="28"/>
        </w:rPr>
        <w:t xml:space="preserve"> год</w:t>
      </w:r>
      <w:r w:rsidRPr="0021673B">
        <w:rPr>
          <w:sz w:val="28"/>
          <w:szCs w:val="28"/>
        </w:rPr>
        <w:t>,</w:t>
      </w:r>
      <w:r w:rsidR="009654C9" w:rsidRPr="0021673B">
        <w:rPr>
          <w:sz w:val="28"/>
          <w:szCs w:val="28"/>
        </w:rPr>
        <w:t xml:space="preserve"> </w:t>
      </w:r>
      <w:r w:rsidRPr="0021673B">
        <w:rPr>
          <w:sz w:val="28"/>
          <w:szCs w:val="28"/>
        </w:rPr>
        <w:t xml:space="preserve"> утвержденной постановлением Администрации города Батайска </w:t>
      </w:r>
      <w:r w:rsidR="009654C9" w:rsidRPr="0021673B">
        <w:rPr>
          <w:sz w:val="28"/>
          <w:szCs w:val="28"/>
        </w:rPr>
        <w:t xml:space="preserve">от </w:t>
      </w:r>
      <w:r w:rsidR="00D709CB" w:rsidRPr="00D709CB">
        <w:rPr>
          <w:sz w:val="28"/>
          <w:szCs w:val="28"/>
        </w:rPr>
        <w:t>27.11.2018 № 356</w:t>
      </w:r>
      <w:r w:rsidR="009654C9" w:rsidRPr="0021673B">
        <w:rPr>
          <w:sz w:val="28"/>
          <w:szCs w:val="28"/>
        </w:rPr>
        <w:t>,</w:t>
      </w:r>
      <w:r w:rsidRPr="0021673B">
        <w:rPr>
          <w:sz w:val="28"/>
          <w:szCs w:val="28"/>
        </w:rPr>
        <w:t xml:space="preserve"> согласно приложению.</w:t>
      </w:r>
    </w:p>
    <w:p w:rsidR="001C513A" w:rsidRPr="0021673B" w:rsidRDefault="001C513A" w:rsidP="00692C24">
      <w:pPr>
        <w:tabs>
          <w:tab w:val="left" w:pos="2410"/>
        </w:tabs>
        <w:ind w:right="-23" w:firstLine="709"/>
        <w:jc w:val="both"/>
        <w:rPr>
          <w:sz w:val="28"/>
          <w:szCs w:val="28"/>
        </w:rPr>
      </w:pPr>
      <w:r w:rsidRPr="0021673B">
        <w:rPr>
          <w:sz w:val="28"/>
          <w:szCs w:val="28"/>
        </w:rPr>
        <w:t xml:space="preserve">2. </w:t>
      </w:r>
      <w:r w:rsidR="00811294" w:rsidRPr="0021673B">
        <w:rPr>
          <w:sz w:val="28"/>
          <w:szCs w:val="28"/>
        </w:rPr>
        <w:t>Разместить отчет о реализации  и оценки эффективности муниципальной программы города Батайска «Развитие культуры»  за 20</w:t>
      </w:r>
      <w:r w:rsidR="00136ECA">
        <w:rPr>
          <w:sz w:val="28"/>
          <w:szCs w:val="28"/>
        </w:rPr>
        <w:t>2</w:t>
      </w:r>
      <w:r w:rsidR="00BA38B0">
        <w:rPr>
          <w:sz w:val="28"/>
          <w:szCs w:val="28"/>
        </w:rPr>
        <w:t>5</w:t>
      </w:r>
      <w:r w:rsidR="00811294" w:rsidRPr="0021673B">
        <w:rPr>
          <w:sz w:val="28"/>
          <w:szCs w:val="28"/>
        </w:rPr>
        <w:t xml:space="preserve"> год на официальном сайте Администрации города Батайска в информационно-телекоммуникационной сети Интернет.</w:t>
      </w:r>
    </w:p>
    <w:p w:rsidR="00692C24" w:rsidRPr="0021673B" w:rsidRDefault="001C513A" w:rsidP="00692C24">
      <w:pPr>
        <w:pStyle w:val="a8"/>
        <w:tabs>
          <w:tab w:val="left" w:pos="0"/>
        </w:tabs>
        <w:spacing w:before="0" w:beforeAutospacing="0" w:after="0" w:afterAutospacing="0"/>
        <w:ind w:firstLine="709"/>
        <w:jc w:val="both"/>
        <w:rPr>
          <w:sz w:val="28"/>
          <w:szCs w:val="28"/>
        </w:rPr>
      </w:pPr>
      <w:r w:rsidRPr="0021673B">
        <w:rPr>
          <w:sz w:val="28"/>
          <w:szCs w:val="28"/>
        </w:rPr>
        <w:t xml:space="preserve">3. </w:t>
      </w:r>
      <w:r w:rsidR="00692C24" w:rsidRPr="0021673B">
        <w:rPr>
          <w:sz w:val="28"/>
          <w:szCs w:val="28"/>
        </w:rPr>
        <w:t xml:space="preserve">Контроль </w:t>
      </w:r>
      <w:r w:rsidR="00D709CB">
        <w:rPr>
          <w:sz w:val="28"/>
          <w:szCs w:val="28"/>
        </w:rPr>
        <w:t>за исполнением</w:t>
      </w:r>
      <w:r w:rsidR="00692C24" w:rsidRPr="0021673B">
        <w:rPr>
          <w:sz w:val="28"/>
          <w:szCs w:val="28"/>
        </w:rPr>
        <w:t xml:space="preserve">  </w:t>
      </w:r>
      <w:r w:rsidR="00750A7F" w:rsidRPr="0021673B">
        <w:rPr>
          <w:sz w:val="28"/>
          <w:szCs w:val="28"/>
        </w:rPr>
        <w:t>настоящего</w:t>
      </w:r>
      <w:r w:rsidR="00692C24" w:rsidRPr="0021673B">
        <w:rPr>
          <w:sz w:val="28"/>
          <w:szCs w:val="28"/>
        </w:rPr>
        <w:t xml:space="preserve"> постановления возложить </w:t>
      </w:r>
      <w:r w:rsidR="00BA38B0">
        <w:rPr>
          <w:sz w:val="28"/>
          <w:szCs w:val="28"/>
        </w:rPr>
        <w:t xml:space="preserve">        </w:t>
      </w:r>
      <w:r w:rsidR="00692C24" w:rsidRPr="0021673B">
        <w:rPr>
          <w:sz w:val="28"/>
          <w:szCs w:val="28"/>
        </w:rPr>
        <w:t>на</w:t>
      </w:r>
      <w:r w:rsidR="00BA38B0">
        <w:rPr>
          <w:sz w:val="28"/>
          <w:szCs w:val="28"/>
        </w:rPr>
        <w:t xml:space="preserve"> </w:t>
      </w:r>
      <w:r w:rsidR="00692C24" w:rsidRPr="0021673B">
        <w:rPr>
          <w:sz w:val="28"/>
          <w:szCs w:val="28"/>
        </w:rPr>
        <w:t xml:space="preserve">заместителя главы Администрации города Батайска по социальным вопросам  </w:t>
      </w:r>
      <w:r w:rsidR="00BA38B0">
        <w:rPr>
          <w:sz w:val="28"/>
          <w:szCs w:val="28"/>
        </w:rPr>
        <w:t>Мурзину О.В</w:t>
      </w:r>
      <w:r w:rsidR="00E100CC">
        <w:rPr>
          <w:sz w:val="28"/>
          <w:szCs w:val="28"/>
        </w:rPr>
        <w:t>.</w:t>
      </w:r>
    </w:p>
    <w:p w:rsidR="00692C24" w:rsidRPr="00383A3C" w:rsidRDefault="00692C24" w:rsidP="00692C24">
      <w:pPr>
        <w:ind w:firstLine="709"/>
        <w:jc w:val="both"/>
        <w:rPr>
          <w:sz w:val="28"/>
          <w:szCs w:val="28"/>
        </w:rPr>
      </w:pPr>
    </w:p>
    <w:p w:rsidR="00692C24" w:rsidRPr="0021673B" w:rsidRDefault="00295F13" w:rsidP="00692C24">
      <w:pPr>
        <w:jc w:val="both"/>
        <w:rPr>
          <w:sz w:val="28"/>
          <w:szCs w:val="28"/>
        </w:rPr>
      </w:pPr>
      <w:r>
        <w:rPr>
          <w:sz w:val="28"/>
          <w:szCs w:val="28"/>
        </w:rPr>
        <w:t xml:space="preserve">И.о. </w:t>
      </w:r>
      <w:r w:rsidR="008C726C">
        <w:rPr>
          <w:sz w:val="28"/>
          <w:szCs w:val="28"/>
        </w:rPr>
        <w:t>Г</w:t>
      </w:r>
      <w:r w:rsidR="00692C24" w:rsidRPr="0021673B">
        <w:rPr>
          <w:sz w:val="28"/>
          <w:szCs w:val="28"/>
        </w:rPr>
        <w:t>лав</w:t>
      </w:r>
      <w:r>
        <w:rPr>
          <w:sz w:val="28"/>
          <w:szCs w:val="28"/>
        </w:rPr>
        <w:t>ы</w:t>
      </w:r>
      <w:r w:rsidR="0021673B">
        <w:rPr>
          <w:sz w:val="28"/>
          <w:szCs w:val="28"/>
        </w:rPr>
        <w:t xml:space="preserve"> </w:t>
      </w:r>
      <w:r w:rsidR="00692C24" w:rsidRPr="0021673B">
        <w:rPr>
          <w:sz w:val="28"/>
          <w:szCs w:val="28"/>
        </w:rPr>
        <w:t xml:space="preserve"> города Батайска </w:t>
      </w:r>
      <w:r w:rsidR="00692C24" w:rsidRPr="0021673B">
        <w:rPr>
          <w:sz w:val="28"/>
          <w:szCs w:val="28"/>
        </w:rPr>
        <w:tab/>
      </w:r>
      <w:r>
        <w:rPr>
          <w:sz w:val="28"/>
          <w:szCs w:val="28"/>
        </w:rPr>
        <w:t xml:space="preserve">                                                           Е.В. Харсеева</w:t>
      </w:r>
    </w:p>
    <w:p w:rsidR="00692C24" w:rsidRPr="00383A3C" w:rsidRDefault="00692C24" w:rsidP="00692C24">
      <w:pPr>
        <w:jc w:val="both"/>
        <w:rPr>
          <w:sz w:val="28"/>
          <w:szCs w:val="28"/>
        </w:rPr>
      </w:pPr>
    </w:p>
    <w:p w:rsidR="00692C24" w:rsidRPr="0021673B" w:rsidRDefault="00692C24" w:rsidP="00692C24">
      <w:pPr>
        <w:tabs>
          <w:tab w:val="left" w:pos="2410"/>
        </w:tabs>
        <w:jc w:val="both"/>
        <w:rPr>
          <w:sz w:val="28"/>
          <w:szCs w:val="28"/>
        </w:rPr>
      </w:pPr>
      <w:r w:rsidRPr="0021673B">
        <w:rPr>
          <w:sz w:val="28"/>
          <w:szCs w:val="28"/>
        </w:rPr>
        <w:t>Постановление вносит</w:t>
      </w:r>
    </w:p>
    <w:p w:rsidR="00692C24" w:rsidRPr="0021673B" w:rsidRDefault="00692C24" w:rsidP="00692C24">
      <w:pPr>
        <w:tabs>
          <w:tab w:val="left" w:pos="2410"/>
        </w:tabs>
        <w:jc w:val="both"/>
        <w:rPr>
          <w:sz w:val="28"/>
          <w:szCs w:val="28"/>
        </w:rPr>
      </w:pPr>
      <w:r w:rsidRPr="0021673B">
        <w:rPr>
          <w:sz w:val="28"/>
          <w:szCs w:val="28"/>
        </w:rPr>
        <w:t>Управление культуры</w:t>
      </w:r>
    </w:p>
    <w:p w:rsidR="00EB6071" w:rsidRDefault="00692C24" w:rsidP="00CF5631">
      <w:pPr>
        <w:jc w:val="both"/>
        <w:rPr>
          <w:sz w:val="28"/>
          <w:szCs w:val="28"/>
        </w:rPr>
      </w:pPr>
      <w:r w:rsidRPr="0021673B">
        <w:rPr>
          <w:sz w:val="28"/>
          <w:szCs w:val="28"/>
        </w:rPr>
        <w:t>города Батайска</w:t>
      </w:r>
    </w:p>
    <w:p w:rsidR="00774C9C" w:rsidRDefault="00774C9C" w:rsidP="00CF5631">
      <w:pPr>
        <w:jc w:val="both"/>
        <w:rPr>
          <w:sz w:val="28"/>
          <w:szCs w:val="28"/>
        </w:rPr>
        <w:sectPr w:rsidR="00774C9C" w:rsidSect="00BA38B0">
          <w:headerReference w:type="default" r:id="rId8"/>
          <w:pgSz w:w="11907" w:h="16840" w:code="9"/>
          <w:pgMar w:top="851" w:right="567" w:bottom="709" w:left="1701" w:header="720" w:footer="720" w:gutter="0"/>
          <w:cols w:space="720"/>
          <w:titlePg/>
          <w:docGrid w:linePitch="272"/>
        </w:sectPr>
      </w:pPr>
    </w:p>
    <w:p w:rsidR="00774C9C" w:rsidRPr="00774C9C" w:rsidRDefault="00774C9C" w:rsidP="00774C9C">
      <w:pPr>
        <w:jc w:val="center"/>
        <w:rPr>
          <w:color w:val="000000"/>
          <w:sz w:val="28"/>
          <w:szCs w:val="28"/>
        </w:rPr>
      </w:pPr>
      <w:r w:rsidRPr="00774C9C">
        <w:rPr>
          <w:color w:val="000000"/>
          <w:sz w:val="28"/>
          <w:szCs w:val="28"/>
        </w:rPr>
        <w:lastRenderedPageBreak/>
        <w:t xml:space="preserve">                                                                                                      Приложение</w:t>
      </w:r>
    </w:p>
    <w:p w:rsidR="00774C9C" w:rsidRPr="00774C9C" w:rsidRDefault="00774C9C" w:rsidP="00774C9C">
      <w:pPr>
        <w:jc w:val="center"/>
        <w:rPr>
          <w:color w:val="000000"/>
          <w:sz w:val="28"/>
          <w:szCs w:val="28"/>
        </w:rPr>
      </w:pPr>
      <w:r w:rsidRPr="00774C9C">
        <w:rPr>
          <w:color w:val="000000"/>
          <w:sz w:val="28"/>
          <w:szCs w:val="28"/>
        </w:rPr>
        <w:t xml:space="preserve">                                                                                                     к постановлению</w:t>
      </w:r>
    </w:p>
    <w:p w:rsidR="00774C9C" w:rsidRPr="00774C9C" w:rsidRDefault="00774C9C" w:rsidP="00774C9C">
      <w:pPr>
        <w:jc w:val="center"/>
        <w:rPr>
          <w:color w:val="000000"/>
          <w:sz w:val="28"/>
          <w:szCs w:val="28"/>
        </w:rPr>
      </w:pPr>
      <w:r w:rsidRPr="00774C9C">
        <w:rPr>
          <w:color w:val="000000"/>
          <w:sz w:val="28"/>
          <w:szCs w:val="28"/>
        </w:rPr>
        <w:t xml:space="preserve">                                                                                                     Администрации </w:t>
      </w:r>
    </w:p>
    <w:p w:rsidR="00774C9C" w:rsidRPr="00774C9C" w:rsidRDefault="00774C9C" w:rsidP="00774C9C">
      <w:pPr>
        <w:jc w:val="center"/>
        <w:rPr>
          <w:color w:val="000000"/>
          <w:sz w:val="28"/>
          <w:szCs w:val="28"/>
        </w:rPr>
      </w:pPr>
      <w:r w:rsidRPr="00774C9C">
        <w:rPr>
          <w:color w:val="000000"/>
          <w:sz w:val="28"/>
          <w:szCs w:val="28"/>
        </w:rPr>
        <w:t xml:space="preserve">                                                                                                      города Батайска</w:t>
      </w:r>
    </w:p>
    <w:p w:rsidR="00774C9C" w:rsidRPr="00774C9C" w:rsidRDefault="00774C9C" w:rsidP="00774C9C">
      <w:pPr>
        <w:jc w:val="center"/>
        <w:rPr>
          <w:color w:val="000000"/>
          <w:sz w:val="28"/>
          <w:szCs w:val="28"/>
        </w:rPr>
      </w:pPr>
      <w:r>
        <w:rPr>
          <w:color w:val="000000"/>
          <w:sz w:val="28"/>
          <w:szCs w:val="28"/>
        </w:rPr>
        <w:t xml:space="preserve">                                                                                                     </w:t>
      </w:r>
      <w:bookmarkStart w:id="0" w:name="_GoBack"/>
      <w:bookmarkEnd w:id="0"/>
      <w:r w:rsidRPr="00774C9C">
        <w:rPr>
          <w:color w:val="000000"/>
          <w:sz w:val="28"/>
          <w:szCs w:val="28"/>
        </w:rPr>
        <w:t xml:space="preserve">от </w:t>
      </w:r>
      <w:r>
        <w:rPr>
          <w:color w:val="000000"/>
          <w:sz w:val="28"/>
          <w:szCs w:val="28"/>
        </w:rPr>
        <w:t xml:space="preserve">12.03.2026 </w:t>
      </w:r>
      <w:r w:rsidRPr="00774C9C">
        <w:rPr>
          <w:color w:val="000000"/>
          <w:sz w:val="28"/>
          <w:szCs w:val="28"/>
        </w:rPr>
        <w:t>№</w:t>
      </w:r>
      <w:r>
        <w:rPr>
          <w:color w:val="000000"/>
          <w:sz w:val="28"/>
          <w:szCs w:val="28"/>
        </w:rPr>
        <w:t xml:space="preserve"> 434</w:t>
      </w:r>
    </w:p>
    <w:p w:rsidR="00774C9C" w:rsidRPr="00774C9C" w:rsidRDefault="00774C9C" w:rsidP="00774C9C">
      <w:pPr>
        <w:jc w:val="center"/>
        <w:rPr>
          <w:b/>
          <w:color w:val="000000"/>
          <w:sz w:val="28"/>
          <w:szCs w:val="28"/>
        </w:rPr>
      </w:pPr>
    </w:p>
    <w:p w:rsidR="00774C9C" w:rsidRPr="00774C9C" w:rsidRDefault="00774C9C" w:rsidP="00774C9C">
      <w:pPr>
        <w:jc w:val="center"/>
        <w:rPr>
          <w:color w:val="000000"/>
        </w:rPr>
      </w:pPr>
    </w:p>
    <w:p w:rsidR="00774C9C" w:rsidRPr="00774C9C" w:rsidRDefault="00774C9C" w:rsidP="00774C9C">
      <w:pPr>
        <w:jc w:val="center"/>
        <w:rPr>
          <w:color w:val="000000"/>
        </w:rPr>
      </w:pPr>
      <w:r w:rsidRPr="00774C9C">
        <w:rPr>
          <w:color w:val="000000"/>
          <w:sz w:val="28"/>
        </w:rPr>
        <w:t>Отчет</w:t>
      </w:r>
    </w:p>
    <w:p w:rsidR="00774C9C" w:rsidRPr="00774C9C" w:rsidRDefault="00774C9C" w:rsidP="00774C9C">
      <w:pPr>
        <w:jc w:val="center"/>
        <w:rPr>
          <w:color w:val="000000"/>
        </w:rPr>
      </w:pPr>
      <w:r w:rsidRPr="00774C9C">
        <w:rPr>
          <w:color w:val="000000"/>
          <w:sz w:val="28"/>
        </w:rPr>
        <w:t xml:space="preserve">о реализации муниципальной программы </w:t>
      </w:r>
      <w:r w:rsidRPr="00774C9C">
        <w:rPr>
          <w:color w:val="000000"/>
          <w:sz w:val="28"/>
        </w:rPr>
        <w:br/>
        <w:t>города Батайска «Развитие культуры» за 2025</w:t>
      </w:r>
      <w:r w:rsidRPr="00774C9C">
        <w:rPr>
          <w:i/>
          <w:color w:val="000000"/>
          <w:sz w:val="28"/>
        </w:rPr>
        <w:t xml:space="preserve"> </w:t>
      </w:r>
      <w:r w:rsidRPr="00774C9C">
        <w:rPr>
          <w:color w:val="000000"/>
          <w:sz w:val="28"/>
        </w:rPr>
        <w:t>год</w:t>
      </w:r>
      <w:r w:rsidRPr="00774C9C">
        <w:rPr>
          <w:i/>
          <w:color w:val="000000"/>
          <w:sz w:val="28"/>
        </w:rPr>
        <w:t xml:space="preserve"> </w:t>
      </w:r>
    </w:p>
    <w:p w:rsidR="00774C9C" w:rsidRPr="00774C9C" w:rsidRDefault="00774C9C" w:rsidP="00774C9C">
      <w:pPr>
        <w:jc w:val="center"/>
        <w:rPr>
          <w:color w:val="000000"/>
          <w:sz w:val="28"/>
        </w:rPr>
      </w:pPr>
    </w:p>
    <w:p w:rsidR="00774C9C" w:rsidRPr="00774C9C" w:rsidRDefault="00774C9C" w:rsidP="00774C9C">
      <w:pPr>
        <w:tabs>
          <w:tab w:val="left" w:pos="851"/>
        </w:tabs>
        <w:contextualSpacing/>
        <w:jc w:val="center"/>
        <w:rPr>
          <w:color w:val="000000"/>
          <w:sz w:val="28"/>
        </w:rPr>
      </w:pPr>
      <w:r w:rsidRPr="00774C9C">
        <w:rPr>
          <w:color w:val="000000"/>
          <w:sz w:val="28"/>
        </w:rPr>
        <w:t>Раздел 1. Конкретные результаты, достигнутые за 2025 год</w:t>
      </w:r>
    </w:p>
    <w:p w:rsidR="00774C9C" w:rsidRPr="00774C9C" w:rsidRDefault="00774C9C" w:rsidP="00774C9C">
      <w:pPr>
        <w:tabs>
          <w:tab w:val="left" w:pos="851"/>
        </w:tabs>
        <w:contextualSpacing/>
        <w:jc w:val="center"/>
        <w:rPr>
          <w:color w:val="000000"/>
        </w:rPr>
      </w:pPr>
    </w:p>
    <w:p w:rsidR="00774C9C" w:rsidRPr="00774C9C" w:rsidRDefault="00774C9C" w:rsidP="00774C9C">
      <w:pPr>
        <w:jc w:val="both"/>
        <w:rPr>
          <w:color w:val="000000"/>
        </w:rPr>
      </w:pPr>
      <w:r w:rsidRPr="00774C9C">
        <w:rPr>
          <w:color w:val="000000"/>
          <w:sz w:val="28"/>
        </w:rPr>
        <w:t xml:space="preserve">            В целях создания условий для  с</w:t>
      </w:r>
      <w:r w:rsidRPr="00774C9C">
        <w:rPr>
          <w:color w:val="000000"/>
          <w:kern w:val="1"/>
          <w:sz w:val="28"/>
          <w:szCs w:val="28"/>
        </w:rPr>
        <w:t>охранения культурного и исторического наследия города Батайска, обеспечение доступа граждан к культурным ценностям и участию в культурной жизни, реализация творческого потенциала населения города Батайска, а также увеличение числа посещений культурных мероприятий  в три раза к концу 2030 года по сравнению с 2019 годом</w:t>
      </w:r>
      <w:r w:rsidRPr="00774C9C">
        <w:rPr>
          <w:color w:val="000000"/>
          <w:sz w:val="28"/>
        </w:rPr>
        <w:t xml:space="preserve"> в рамках  реализации муниципальной программы города Батайска «Развитие культуры», утвержденной постановлением Администрации города Батайска         от 27.11.2018 № 356 (далее – муниципальная программа), ответственным исполнителем, соисполнителем и участниками муниципальной  программы в 2025 году достигнуты следующие результаты:</w:t>
      </w:r>
    </w:p>
    <w:p w:rsidR="00774C9C" w:rsidRPr="00774C9C" w:rsidRDefault="00774C9C" w:rsidP="00774C9C">
      <w:pPr>
        <w:jc w:val="both"/>
        <w:rPr>
          <w:color w:val="000000"/>
          <w:sz w:val="28"/>
        </w:rPr>
      </w:pPr>
      <w:r w:rsidRPr="00774C9C">
        <w:rPr>
          <w:color w:val="000000"/>
          <w:sz w:val="28"/>
        </w:rPr>
        <w:t xml:space="preserve">           В городе Батайске осуществляют работу 11 учреждений культуры,         из них: 1 культурно-досуговый центр, 4 дома культуры, детская школа искусств, 2 детских музыкальных школы, детская художественная школа, централизованная библиотечная система, в которую входит 9 библиотек, городской музей истории.</w:t>
      </w:r>
    </w:p>
    <w:p w:rsidR="00774C9C" w:rsidRPr="00774C9C" w:rsidRDefault="00774C9C" w:rsidP="00774C9C">
      <w:pPr>
        <w:jc w:val="both"/>
        <w:rPr>
          <w:color w:val="000000"/>
          <w:sz w:val="28"/>
        </w:rPr>
      </w:pPr>
      <w:r w:rsidRPr="00774C9C">
        <w:rPr>
          <w:color w:val="000000"/>
          <w:sz w:val="28"/>
        </w:rPr>
        <w:t xml:space="preserve">          Обеспеченность учреждениями культурно-досугового типа составляет 100,0%.</w:t>
      </w:r>
    </w:p>
    <w:p w:rsidR="00774C9C" w:rsidRPr="00774C9C" w:rsidRDefault="00774C9C" w:rsidP="00774C9C">
      <w:pPr>
        <w:jc w:val="both"/>
        <w:rPr>
          <w:color w:val="000000"/>
          <w:sz w:val="28"/>
        </w:rPr>
      </w:pPr>
      <w:r w:rsidRPr="00774C9C">
        <w:rPr>
          <w:color w:val="000000"/>
          <w:sz w:val="28"/>
        </w:rPr>
        <w:t xml:space="preserve">          4 коллектива имеют звания «Народный самодеятельный» - ансамбль народной песни «Калинушка», ансамбль современного танца «Триумф», ансамбль народной песни «Россиянка», православный ансамбль народной песни «Донские напевы».</w:t>
      </w:r>
    </w:p>
    <w:p w:rsidR="00774C9C" w:rsidRPr="00774C9C" w:rsidRDefault="00774C9C" w:rsidP="00774C9C">
      <w:pPr>
        <w:jc w:val="both"/>
        <w:rPr>
          <w:color w:val="000000"/>
          <w:sz w:val="28"/>
        </w:rPr>
      </w:pPr>
      <w:r w:rsidRPr="00774C9C">
        <w:rPr>
          <w:color w:val="000000"/>
          <w:sz w:val="28"/>
        </w:rPr>
        <w:t xml:space="preserve">           9 коллективов имеют звание «Образцовый самодеятельный» - ансамбль народного танца «Солнышко», студия эстетического балета «Импульс», вокальная студия «Дебют», танцевальный клуб «Дансер», ансамбль эстрадного танца «Авадес», коллектив народного танца «Каблучок», детский фольклорный ансамбль казачьей песни «Развеселая беседа», академический хор «Ас-соль», фольклорный ансамбль «Аксинья».</w:t>
      </w:r>
    </w:p>
    <w:p w:rsidR="00774C9C" w:rsidRPr="00774C9C" w:rsidRDefault="00774C9C" w:rsidP="00774C9C">
      <w:pPr>
        <w:jc w:val="both"/>
        <w:rPr>
          <w:color w:val="000000"/>
          <w:sz w:val="28"/>
        </w:rPr>
      </w:pPr>
      <w:r w:rsidRPr="00774C9C">
        <w:rPr>
          <w:color w:val="000000"/>
          <w:sz w:val="28"/>
        </w:rPr>
        <w:t xml:space="preserve">            За 2025 год культурно-досуговыми учреждениями проведено 1611 культурно-массовых мероприятия, которые посетили 675881 человек. Функционирует 205 клубных формирований, которые посещают 3672 человек, из них 116 клубных формирований предназначены для детей до 14 лет                с охватом 11814 человек.</w:t>
      </w:r>
    </w:p>
    <w:p w:rsidR="00774C9C" w:rsidRPr="00774C9C" w:rsidRDefault="00774C9C" w:rsidP="00774C9C">
      <w:pPr>
        <w:jc w:val="both"/>
        <w:rPr>
          <w:color w:val="000000"/>
          <w:sz w:val="28"/>
        </w:rPr>
      </w:pPr>
      <w:r w:rsidRPr="00774C9C">
        <w:rPr>
          <w:color w:val="000000"/>
          <w:sz w:val="28"/>
        </w:rPr>
        <w:lastRenderedPageBreak/>
        <w:t xml:space="preserve">             В соответствии с постановлением Администрации города Батайска       от 07.04.2025 № 489 «О ежегодных разовых выплатах Главы города Батайска мастерам народной культуры, состоящих на учете в государственном автономном учреждении культуры Ростовской области «Областной дом народного творчества», произведена ежегодная разовая выплата за счет средств местного бюджета в размере 3000,00 руб. трем мастерам народной культуры:   А. В. Задорожней (ГКДЦ); Н. А. Крамсковой (МБУК «ДК ЖД»);                        Э. И.Казаковой (МБУК «ДК РДВС»).</w:t>
      </w:r>
    </w:p>
    <w:p w:rsidR="00774C9C" w:rsidRPr="00774C9C" w:rsidRDefault="00774C9C" w:rsidP="00774C9C">
      <w:pPr>
        <w:jc w:val="both"/>
        <w:rPr>
          <w:color w:val="000000"/>
          <w:sz w:val="28"/>
        </w:rPr>
      </w:pPr>
      <w:r w:rsidRPr="00774C9C">
        <w:rPr>
          <w:color w:val="000000"/>
          <w:sz w:val="28"/>
        </w:rPr>
        <w:t xml:space="preserve">           Обеспеченность города библиотеками составляет 90,0%. За 12 месяцев 2025 года количество посещений МБУК «ЦБС» составило 781900 чел.,               а количество пользователей библиотек 51789. Все библиотеки города подключены к информационно-коммуникационной системе Интернет.                                   </w:t>
      </w:r>
    </w:p>
    <w:p w:rsidR="00774C9C" w:rsidRPr="00774C9C" w:rsidRDefault="00774C9C" w:rsidP="00774C9C">
      <w:pPr>
        <w:jc w:val="both"/>
        <w:rPr>
          <w:color w:val="000000"/>
          <w:sz w:val="28"/>
        </w:rPr>
      </w:pPr>
      <w:r w:rsidRPr="00774C9C">
        <w:rPr>
          <w:color w:val="000000"/>
          <w:sz w:val="28"/>
        </w:rPr>
        <w:t xml:space="preserve">            Контингент обучающихся в школах искусств города составил 2002 чел.                     Учащиеся школ активно участвовали в областных и международных конкурсах, фестивалях, завоевали за 2024-2025 учебный год более 1300 призовых наград.</w:t>
      </w:r>
    </w:p>
    <w:p w:rsidR="00774C9C" w:rsidRPr="00774C9C" w:rsidRDefault="00774C9C" w:rsidP="00774C9C">
      <w:pPr>
        <w:jc w:val="both"/>
        <w:rPr>
          <w:color w:val="000000"/>
          <w:sz w:val="28"/>
        </w:rPr>
      </w:pPr>
      <w:r w:rsidRPr="00774C9C">
        <w:rPr>
          <w:color w:val="000000"/>
          <w:sz w:val="28"/>
        </w:rPr>
        <w:t xml:space="preserve">             Городским музеем истории города Батайска за 12 месяцев 2025 года проведено 190 мероприятий, их посетителями стали 25299 человек.                    В Государственном Электронном каталоге Музейного фонда РФ зарегистрировано - 11090 предметов. Имеют цифровое изображение 16076 предметов, что составляет 100 % от общего числа основного фонда.</w:t>
      </w:r>
    </w:p>
    <w:p w:rsidR="00774C9C" w:rsidRPr="00774C9C" w:rsidRDefault="00774C9C" w:rsidP="00774C9C">
      <w:pPr>
        <w:jc w:val="both"/>
        <w:rPr>
          <w:color w:val="000000"/>
          <w:sz w:val="28"/>
        </w:rPr>
      </w:pPr>
      <w:r w:rsidRPr="00774C9C">
        <w:rPr>
          <w:color w:val="000000"/>
          <w:sz w:val="28"/>
        </w:rPr>
        <w:t xml:space="preserve">             В 2025 году за счет средств местного бюджета проведен капитальный ремонт кровли Центральной городской библиотеки им. М. Горького МБУК «ЦБС» на сумму 3160,0 тыс. рублей.</w:t>
      </w:r>
    </w:p>
    <w:p w:rsidR="00774C9C" w:rsidRPr="00774C9C" w:rsidRDefault="00774C9C" w:rsidP="00774C9C">
      <w:pPr>
        <w:jc w:val="both"/>
        <w:rPr>
          <w:color w:val="000000"/>
          <w:sz w:val="28"/>
        </w:rPr>
      </w:pPr>
    </w:p>
    <w:p w:rsidR="00774C9C" w:rsidRPr="00774C9C" w:rsidRDefault="00774C9C" w:rsidP="00774C9C">
      <w:pPr>
        <w:jc w:val="center"/>
        <w:rPr>
          <w:color w:val="000000"/>
        </w:rPr>
      </w:pPr>
    </w:p>
    <w:p w:rsidR="00774C9C" w:rsidRPr="00774C9C" w:rsidRDefault="00774C9C" w:rsidP="00774C9C">
      <w:pPr>
        <w:jc w:val="center"/>
        <w:rPr>
          <w:color w:val="000000"/>
        </w:rPr>
      </w:pPr>
      <w:r w:rsidRPr="00774C9C">
        <w:rPr>
          <w:color w:val="000000"/>
          <w:sz w:val="28"/>
        </w:rPr>
        <w:t>Раздел 2. Сведения о результатах выполнения (достижении) мероприятий (результатов) и контрольных точек структурных элементов муниципальной программы за отчетный период</w:t>
      </w:r>
    </w:p>
    <w:p w:rsidR="00774C9C" w:rsidRPr="00774C9C" w:rsidRDefault="00774C9C" w:rsidP="00774C9C">
      <w:pPr>
        <w:jc w:val="center"/>
        <w:rPr>
          <w:color w:val="000000"/>
          <w:sz w:val="28"/>
        </w:rPr>
      </w:pPr>
    </w:p>
    <w:p w:rsidR="00774C9C" w:rsidRPr="00774C9C" w:rsidRDefault="00774C9C" w:rsidP="00774C9C">
      <w:pPr>
        <w:jc w:val="both"/>
        <w:rPr>
          <w:color w:val="000000"/>
        </w:rPr>
      </w:pPr>
      <w:r w:rsidRPr="00774C9C">
        <w:rPr>
          <w:color w:val="000000"/>
          <w:sz w:val="28"/>
        </w:rPr>
        <w:tab/>
        <w:t>Достижению результатов в 2025 году способствовала реализация ответственным исполнителем, соисполнителем и участниками муниципальной программы мероприятий (результатов) ее структурных элементов.</w:t>
      </w:r>
    </w:p>
    <w:p w:rsidR="00774C9C" w:rsidRPr="00774C9C" w:rsidRDefault="00774C9C" w:rsidP="00774C9C">
      <w:pPr>
        <w:jc w:val="both"/>
        <w:rPr>
          <w:color w:val="000000"/>
        </w:rPr>
      </w:pPr>
      <w:r w:rsidRPr="00774C9C">
        <w:rPr>
          <w:color w:val="000000"/>
          <w:sz w:val="28"/>
        </w:rPr>
        <w:tab/>
        <w:t xml:space="preserve">В рамках структурного элемента комплекса процессных мероприятий  </w:t>
      </w:r>
      <w:r w:rsidRPr="00774C9C">
        <w:rPr>
          <w:color w:val="000000"/>
          <w:sz w:val="28"/>
          <w:szCs w:val="28"/>
        </w:rPr>
        <w:t>«Создание условий для развития культуры</w:t>
      </w:r>
      <w:r w:rsidRPr="00774C9C">
        <w:rPr>
          <w:color w:val="000000"/>
          <w:sz w:val="28"/>
        </w:rPr>
        <w:t>», предусмотрена реализация 13 мероприятий (результатов) и 60 контрольных точек.</w:t>
      </w:r>
    </w:p>
    <w:p w:rsidR="00774C9C" w:rsidRPr="00774C9C" w:rsidRDefault="00774C9C" w:rsidP="00774C9C">
      <w:pPr>
        <w:jc w:val="both"/>
        <w:rPr>
          <w:color w:val="000000"/>
          <w:sz w:val="28"/>
        </w:rPr>
      </w:pPr>
      <w:r w:rsidRPr="00774C9C">
        <w:rPr>
          <w:color w:val="000000"/>
          <w:sz w:val="28"/>
        </w:rPr>
        <w:tab/>
        <w:t xml:space="preserve">Мероприятие (результат) 1.1. </w:t>
      </w:r>
      <w:r w:rsidRPr="00774C9C">
        <w:rPr>
          <w:color w:val="000000"/>
          <w:sz w:val="28"/>
          <w:szCs w:val="28"/>
        </w:rPr>
        <w:t xml:space="preserve">«Обеспечено выполнение муниципального задания муниципальными культурно - досуговыми учреждениями» - </w:t>
      </w:r>
      <w:r w:rsidRPr="00774C9C">
        <w:rPr>
          <w:color w:val="000000"/>
          <w:sz w:val="28"/>
        </w:rPr>
        <w:t xml:space="preserve"> выполнено. </w:t>
      </w:r>
    </w:p>
    <w:p w:rsidR="00774C9C" w:rsidRPr="00774C9C" w:rsidRDefault="00774C9C" w:rsidP="00774C9C">
      <w:pPr>
        <w:jc w:val="both"/>
        <w:rPr>
          <w:color w:val="000000"/>
        </w:rPr>
      </w:pPr>
      <w:r w:rsidRPr="00774C9C">
        <w:rPr>
          <w:color w:val="000000"/>
          <w:sz w:val="28"/>
        </w:rPr>
        <w:t xml:space="preserve">          Мероприятие (результат) 1.2. </w:t>
      </w:r>
      <w:r w:rsidRPr="00774C9C">
        <w:rPr>
          <w:color w:val="000000"/>
          <w:sz w:val="28"/>
          <w:szCs w:val="28"/>
        </w:rPr>
        <w:t xml:space="preserve">«Обеспечено выполнение муниципального задания библиотеками» - </w:t>
      </w:r>
      <w:r w:rsidRPr="00774C9C">
        <w:rPr>
          <w:color w:val="000000"/>
          <w:sz w:val="28"/>
        </w:rPr>
        <w:t xml:space="preserve"> выполнено. </w:t>
      </w:r>
    </w:p>
    <w:p w:rsidR="00774C9C" w:rsidRPr="00774C9C" w:rsidRDefault="00774C9C" w:rsidP="00774C9C">
      <w:pPr>
        <w:jc w:val="both"/>
        <w:rPr>
          <w:color w:val="000000"/>
          <w:sz w:val="28"/>
        </w:rPr>
      </w:pPr>
      <w:r w:rsidRPr="00774C9C">
        <w:rPr>
          <w:color w:val="000000"/>
          <w:sz w:val="28"/>
        </w:rPr>
        <w:t xml:space="preserve">          Мероприятие (результат) 1.3. </w:t>
      </w:r>
      <w:r w:rsidRPr="00774C9C">
        <w:rPr>
          <w:color w:val="000000"/>
          <w:sz w:val="28"/>
          <w:szCs w:val="28"/>
        </w:rPr>
        <w:t xml:space="preserve">«Обеспечено выполнение муниципального задания музеем» - </w:t>
      </w:r>
      <w:r w:rsidRPr="00774C9C">
        <w:rPr>
          <w:color w:val="000000"/>
          <w:sz w:val="28"/>
        </w:rPr>
        <w:t xml:space="preserve"> выполнено.</w:t>
      </w:r>
    </w:p>
    <w:p w:rsidR="00774C9C" w:rsidRPr="00774C9C" w:rsidRDefault="00774C9C" w:rsidP="00774C9C">
      <w:pPr>
        <w:jc w:val="both"/>
        <w:rPr>
          <w:color w:val="000000"/>
        </w:rPr>
      </w:pPr>
      <w:r w:rsidRPr="00774C9C">
        <w:rPr>
          <w:color w:val="000000"/>
          <w:sz w:val="28"/>
        </w:rPr>
        <w:t xml:space="preserve">          Мероприятие (результат) 1.4. </w:t>
      </w:r>
      <w:r w:rsidRPr="00774C9C">
        <w:rPr>
          <w:color w:val="000000"/>
          <w:sz w:val="28"/>
          <w:szCs w:val="28"/>
        </w:rPr>
        <w:t xml:space="preserve">«Обеспечено выполнение муниципального задания муниципальными учреждениями дополнительного образования» - </w:t>
      </w:r>
      <w:r w:rsidRPr="00774C9C">
        <w:rPr>
          <w:color w:val="000000"/>
          <w:sz w:val="28"/>
        </w:rPr>
        <w:t xml:space="preserve"> выполнено.</w:t>
      </w:r>
    </w:p>
    <w:p w:rsidR="00774C9C" w:rsidRPr="00774C9C" w:rsidRDefault="00774C9C" w:rsidP="00774C9C">
      <w:pPr>
        <w:jc w:val="both"/>
        <w:rPr>
          <w:color w:val="000000"/>
        </w:rPr>
      </w:pPr>
      <w:r w:rsidRPr="00774C9C">
        <w:rPr>
          <w:color w:val="000000"/>
          <w:sz w:val="28"/>
        </w:rPr>
        <w:lastRenderedPageBreak/>
        <w:t xml:space="preserve">          Мероприятие (результат) 1.5. </w:t>
      </w:r>
      <w:r w:rsidRPr="00774C9C">
        <w:rPr>
          <w:color w:val="000000"/>
          <w:sz w:val="28"/>
          <w:szCs w:val="28"/>
        </w:rPr>
        <w:t xml:space="preserve">«Организован досуг жителей города Батайска, проведены праздничные мероприятия» - </w:t>
      </w:r>
      <w:r w:rsidRPr="00774C9C">
        <w:rPr>
          <w:color w:val="000000"/>
          <w:sz w:val="28"/>
        </w:rPr>
        <w:t xml:space="preserve"> выполнено.</w:t>
      </w:r>
    </w:p>
    <w:p w:rsidR="00774C9C" w:rsidRPr="00774C9C" w:rsidRDefault="00774C9C" w:rsidP="00774C9C">
      <w:pPr>
        <w:jc w:val="both"/>
        <w:rPr>
          <w:color w:val="000000"/>
        </w:rPr>
      </w:pPr>
      <w:r w:rsidRPr="00774C9C">
        <w:rPr>
          <w:color w:val="000000"/>
          <w:sz w:val="28"/>
        </w:rPr>
        <w:t xml:space="preserve">          Мероприятие (результат) 1.6. </w:t>
      </w:r>
      <w:r w:rsidRPr="00774C9C">
        <w:rPr>
          <w:color w:val="000000"/>
          <w:sz w:val="28"/>
          <w:szCs w:val="28"/>
        </w:rPr>
        <w:t xml:space="preserve">«Проведены капитальные и текущие ремонты в учреждениях культуры» - </w:t>
      </w:r>
      <w:r w:rsidRPr="00774C9C">
        <w:rPr>
          <w:color w:val="000000"/>
          <w:sz w:val="28"/>
        </w:rPr>
        <w:t xml:space="preserve"> выполнено.</w:t>
      </w:r>
    </w:p>
    <w:p w:rsidR="00774C9C" w:rsidRPr="00774C9C" w:rsidRDefault="00774C9C" w:rsidP="00774C9C">
      <w:pPr>
        <w:jc w:val="both"/>
        <w:rPr>
          <w:color w:val="000000"/>
        </w:rPr>
      </w:pPr>
      <w:r w:rsidRPr="00774C9C">
        <w:rPr>
          <w:color w:val="000000"/>
          <w:sz w:val="28"/>
        </w:rPr>
        <w:t xml:space="preserve">          Мероприятие (результат) 1.7. </w:t>
      </w:r>
      <w:r w:rsidRPr="00774C9C">
        <w:rPr>
          <w:color w:val="000000"/>
          <w:sz w:val="28"/>
          <w:szCs w:val="28"/>
        </w:rPr>
        <w:t xml:space="preserve">«Приобретены основные средства муниципальными учреждениями культуры» - </w:t>
      </w:r>
      <w:r w:rsidRPr="00774C9C">
        <w:rPr>
          <w:color w:val="000000"/>
          <w:sz w:val="28"/>
        </w:rPr>
        <w:t xml:space="preserve"> выполнено.</w:t>
      </w:r>
    </w:p>
    <w:p w:rsidR="00774C9C" w:rsidRPr="00774C9C" w:rsidRDefault="00774C9C" w:rsidP="00774C9C">
      <w:pPr>
        <w:jc w:val="both"/>
        <w:rPr>
          <w:color w:val="000000"/>
        </w:rPr>
      </w:pPr>
      <w:r w:rsidRPr="00774C9C">
        <w:rPr>
          <w:color w:val="000000"/>
          <w:sz w:val="28"/>
        </w:rPr>
        <w:t xml:space="preserve">          Мероприятие (результат) 1.8. </w:t>
      </w:r>
      <w:r w:rsidRPr="00774C9C">
        <w:rPr>
          <w:color w:val="000000"/>
          <w:sz w:val="28"/>
          <w:szCs w:val="28"/>
        </w:rPr>
        <w:t xml:space="preserve">«Проведены антитеррористические мероприятия муниципальными учреждениями культуры» - </w:t>
      </w:r>
      <w:r w:rsidRPr="00774C9C">
        <w:rPr>
          <w:color w:val="000000"/>
          <w:sz w:val="28"/>
        </w:rPr>
        <w:t xml:space="preserve"> выполнено.</w:t>
      </w:r>
    </w:p>
    <w:p w:rsidR="00774C9C" w:rsidRPr="00774C9C" w:rsidRDefault="00774C9C" w:rsidP="00774C9C">
      <w:pPr>
        <w:jc w:val="both"/>
        <w:rPr>
          <w:color w:val="000000"/>
          <w:sz w:val="28"/>
        </w:rPr>
      </w:pPr>
      <w:r w:rsidRPr="00774C9C">
        <w:rPr>
          <w:color w:val="000000"/>
          <w:sz w:val="28"/>
        </w:rPr>
        <w:t xml:space="preserve">          Мероприятие (результат) 1.9. </w:t>
      </w:r>
      <w:r w:rsidRPr="00774C9C">
        <w:rPr>
          <w:color w:val="000000"/>
          <w:sz w:val="28"/>
          <w:szCs w:val="28"/>
        </w:rPr>
        <w:t xml:space="preserve">«Произведены ежемесячные взносы               на капитальный ремонт помещений» - </w:t>
      </w:r>
      <w:r w:rsidRPr="00774C9C">
        <w:rPr>
          <w:color w:val="000000"/>
          <w:sz w:val="28"/>
        </w:rPr>
        <w:t xml:space="preserve"> выполнено.</w:t>
      </w:r>
    </w:p>
    <w:p w:rsidR="00774C9C" w:rsidRPr="00774C9C" w:rsidRDefault="00774C9C" w:rsidP="00774C9C">
      <w:pPr>
        <w:jc w:val="both"/>
        <w:rPr>
          <w:color w:val="000000"/>
          <w:sz w:val="28"/>
          <w:szCs w:val="28"/>
        </w:rPr>
      </w:pPr>
      <w:r w:rsidRPr="00774C9C">
        <w:rPr>
          <w:color w:val="000000"/>
          <w:sz w:val="28"/>
        </w:rPr>
        <w:t xml:space="preserve">          Мероприятие (результат) 1.10. </w:t>
      </w:r>
      <w:r w:rsidRPr="00774C9C">
        <w:rPr>
          <w:color w:val="000000"/>
          <w:sz w:val="28"/>
          <w:szCs w:val="28"/>
        </w:rPr>
        <w:t xml:space="preserve">«Проведены проектные и изыскательские работы» - </w:t>
      </w:r>
      <w:r w:rsidRPr="00774C9C">
        <w:rPr>
          <w:color w:val="000000"/>
          <w:sz w:val="28"/>
        </w:rPr>
        <w:t xml:space="preserve"> не выполнено, п</w:t>
      </w:r>
      <w:r w:rsidRPr="00774C9C">
        <w:rPr>
          <w:color w:val="000000"/>
          <w:sz w:val="28"/>
          <w:szCs w:val="28"/>
        </w:rPr>
        <w:t>роектные и изыскательные работы на 2025 год            не запланированы.  Средства не выделялись.</w:t>
      </w:r>
    </w:p>
    <w:p w:rsidR="00774C9C" w:rsidRPr="00774C9C" w:rsidRDefault="00774C9C" w:rsidP="00774C9C">
      <w:pPr>
        <w:jc w:val="both"/>
        <w:rPr>
          <w:color w:val="000000"/>
          <w:sz w:val="28"/>
          <w:szCs w:val="28"/>
        </w:rPr>
      </w:pPr>
      <w:r w:rsidRPr="00774C9C">
        <w:rPr>
          <w:color w:val="000000"/>
          <w:sz w:val="28"/>
        </w:rPr>
        <w:t xml:space="preserve">           Мероприятие (результат) 1.11. </w:t>
      </w:r>
      <w:r w:rsidRPr="00774C9C">
        <w:rPr>
          <w:color w:val="000000"/>
          <w:sz w:val="28"/>
          <w:szCs w:val="28"/>
        </w:rPr>
        <w:t xml:space="preserve">«Произведена акарицидная  обработка территории» - </w:t>
      </w:r>
      <w:r w:rsidRPr="00774C9C">
        <w:rPr>
          <w:color w:val="000000"/>
          <w:sz w:val="28"/>
        </w:rPr>
        <w:t xml:space="preserve"> не выполнено, в связи с погодными условиями (выгорание растительности)</w:t>
      </w:r>
      <w:r w:rsidRPr="00774C9C">
        <w:rPr>
          <w:color w:val="000000"/>
          <w:sz w:val="28"/>
          <w:szCs w:val="28"/>
        </w:rPr>
        <w:t>.</w:t>
      </w:r>
    </w:p>
    <w:p w:rsidR="00774C9C" w:rsidRPr="00774C9C" w:rsidRDefault="00774C9C" w:rsidP="00774C9C">
      <w:pPr>
        <w:jc w:val="both"/>
        <w:rPr>
          <w:color w:val="000000"/>
          <w:sz w:val="28"/>
        </w:rPr>
      </w:pPr>
      <w:r w:rsidRPr="00774C9C">
        <w:rPr>
          <w:color w:val="000000"/>
          <w:sz w:val="28"/>
        </w:rPr>
        <w:t xml:space="preserve">           Мероприятие (результат) 1.12. </w:t>
      </w:r>
      <w:r w:rsidRPr="00774C9C">
        <w:rPr>
          <w:color w:val="000000"/>
          <w:sz w:val="28"/>
          <w:szCs w:val="28"/>
        </w:rPr>
        <w:t xml:space="preserve">«Выполнено техническое присоединение газоиспользующего оборудования» - </w:t>
      </w:r>
      <w:r w:rsidRPr="00774C9C">
        <w:rPr>
          <w:color w:val="000000"/>
          <w:sz w:val="28"/>
        </w:rPr>
        <w:t xml:space="preserve"> выполнено.</w:t>
      </w:r>
    </w:p>
    <w:p w:rsidR="00774C9C" w:rsidRPr="00774C9C" w:rsidRDefault="00774C9C" w:rsidP="00774C9C">
      <w:pPr>
        <w:jc w:val="both"/>
        <w:rPr>
          <w:color w:val="000000"/>
          <w:sz w:val="28"/>
        </w:rPr>
      </w:pPr>
      <w:r w:rsidRPr="00774C9C">
        <w:rPr>
          <w:color w:val="000000"/>
          <w:sz w:val="28"/>
        </w:rPr>
        <w:t xml:space="preserve">           Мероприятие (результат) 1.13. </w:t>
      </w:r>
      <w:r w:rsidRPr="00774C9C">
        <w:rPr>
          <w:color w:val="000000"/>
          <w:sz w:val="28"/>
          <w:szCs w:val="28"/>
        </w:rPr>
        <w:t xml:space="preserve">«Принято участие в областном слете работников культуры Ростовской области «Донские зори»» - </w:t>
      </w:r>
      <w:r w:rsidRPr="00774C9C">
        <w:rPr>
          <w:color w:val="000000"/>
          <w:sz w:val="28"/>
        </w:rPr>
        <w:t xml:space="preserve"> выполнено.</w:t>
      </w:r>
    </w:p>
    <w:p w:rsidR="00774C9C" w:rsidRPr="00774C9C" w:rsidRDefault="00774C9C" w:rsidP="00774C9C">
      <w:pPr>
        <w:jc w:val="both"/>
        <w:rPr>
          <w:color w:val="000000"/>
        </w:rPr>
      </w:pPr>
    </w:p>
    <w:p w:rsidR="00774C9C" w:rsidRPr="00774C9C" w:rsidRDefault="00774C9C" w:rsidP="00774C9C">
      <w:pPr>
        <w:jc w:val="both"/>
        <w:rPr>
          <w:color w:val="000000"/>
          <w:sz w:val="28"/>
        </w:rPr>
      </w:pPr>
      <w:r w:rsidRPr="00774C9C">
        <w:rPr>
          <w:color w:val="000000"/>
          <w:sz w:val="28"/>
        </w:rPr>
        <w:tab/>
        <w:t xml:space="preserve">По структурному элементу комплексу процессных мероприятий           </w:t>
      </w:r>
      <w:r w:rsidRPr="00774C9C">
        <w:rPr>
          <w:color w:val="000000"/>
          <w:sz w:val="28"/>
          <w:szCs w:val="28"/>
        </w:rPr>
        <w:t>«Создание условий для развития культуры»</w:t>
      </w:r>
      <w:r w:rsidRPr="00774C9C">
        <w:rPr>
          <w:color w:val="000000"/>
          <w:sz w:val="28"/>
        </w:rPr>
        <w:t xml:space="preserve">  предусмотрено выполнение 60 контрольных точек, из них достигнуто в установленные сроки 38,                            с нарушением срока 7; не достигнуто – 15;</w:t>
      </w:r>
    </w:p>
    <w:p w:rsidR="00774C9C" w:rsidRPr="00774C9C" w:rsidRDefault="00774C9C" w:rsidP="00774C9C">
      <w:pPr>
        <w:jc w:val="both"/>
        <w:rPr>
          <w:color w:val="000000"/>
          <w:sz w:val="28"/>
        </w:rPr>
      </w:pPr>
      <w:r w:rsidRPr="00774C9C">
        <w:rPr>
          <w:color w:val="000000"/>
          <w:sz w:val="28"/>
        </w:rPr>
        <w:t xml:space="preserve">      Контрольные точки не достигнуты в связи с тем, что:</w:t>
      </w:r>
    </w:p>
    <w:p w:rsidR="00774C9C" w:rsidRPr="00774C9C" w:rsidRDefault="00774C9C" w:rsidP="00774C9C">
      <w:pPr>
        <w:numPr>
          <w:ilvl w:val="0"/>
          <w:numId w:val="9"/>
        </w:numPr>
        <w:jc w:val="both"/>
        <w:rPr>
          <w:color w:val="000000"/>
          <w:sz w:val="28"/>
          <w:szCs w:val="28"/>
        </w:rPr>
      </w:pPr>
      <w:r w:rsidRPr="00774C9C">
        <w:rPr>
          <w:color w:val="000000"/>
          <w:sz w:val="28"/>
          <w:szCs w:val="28"/>
        </w:rPr>
        <w:t>в 2025 году средства на приобретение основных средств муниципальными учреждениями культуры не выделялись;</w:t>
      </w:r>
    </w:p>
    <w:p w:rsidR="00774C9C" w:rsidRPr="00774C9C" w:rsidRDefault="00774C9C" w:rsidP="00774C9C">
      <w:pPr>
        <w:numPr>
          <w:ilvl w:val="0"/>
          <w:numId w:val="9"/>
        </w:numPr>
        <w:jc w:val="both"/>
        <w:rPr>
          <w:color w:val="000000"/>
          <w:sz w:val="28"/>
          <w:szCs w:val="28"/>
        </w:rPr>
      </w:pPr>
      <w:r w:rsidRPr="00774C9C">
        <w:rPr>
          <w:color w:val="000000"/>
          <w:sz w:val="28"/>
          <w:szCs w:val="28"/>
        </w:rPr>
        <w:t>проектные и изыскательные работы на 2025 год не запланированы.  Средства не выделялись.</w:t>
      </w:r>
    </w:p>
    <w:p w:rsidR="00774C9C" w:rsidRPr="00774C9C" w:rsidRDefault="00774C9C" w:rsidP="00774C9C">
      <w:pPr>
        <w:numPr>
          <w:ilvl w:val="0"/>
          <w:numId w:val="9"/>
        </w:numPr>
        <w:jc w:val="both"/>
        <w:rPr>
          <w:color w:val="000000"/>
          <w:sz w:val="28"/>
          <w:szCs w:val="28"/>
        </w:rPr>
      </w:pPr>
      <w:r w:rsidRPr="00774C9C">
        <w:rPr>
          <w:color w:val="000000"/>
          <w:sz w:val="28"/>
          <w:szCs w:val="28"/>
        </w:rPr>
        <w:t>акарицидная обработка не была произведена в связи с неблагоприятными для ее произведения погодными условиями (выгорание растительности).</w:t>
      </w:r>
    </w:p>
    <w:p w:rsidR="00774C9C" w:rsidRPr="00774C9C" w:rsidRDefault="00774C9C" w:rsidP="00774C9C">
      <w:pPr>
        <w:numPr>
          <w:ilvl w:val="0"/>
          <w:numId w:val="9"/>
        </w:numPr>
        <w:jc w:val="both"/>
        <w:rPr>
          <w:color w:val="000000"/>
          <w:sz w:val="28"/>
          <w:szCs w:val="28"/>
        </w:rPr>
      </w:pPr>
      <w:r w:rsidRPr="00774C9C">
        <w:rPr>
          <w:color w:val="000000"/>
          <w:sz w:val="28"/>
          <w:szCs w:val="28"/>
        </w:rPr>
        <w:t>несвоевременное достижение контрольных точек обусловлено конкурсными процедурами, не достаточной подготовленностью организаторов слета «Донские зори».</w:t>
      </w:r>
    </w:p>
    <w:p w:rsidR="00774C9C" w:rsidRPr="00774C9C" w:rsidRDefault="00774C9C" w:rsidP="00774C9C">
      <w:pPr>
        <w:jc w:val="both"/>
        <w:rPr>
          <w:color w:val="000000"/>
          <w:sz w:val="28"/>
          <w:szCs w:val="28"/>
        </w:rPr>
      </w:pPr>
    </w:p>
    <w:p w:rsidR="00774C9C" w:rsidRPr="00774C9C" w:rsidRDefault="00774C9C" w:rsidP="00774C9C">
      <w:pPr>
        <w:jc w:val="both"/>
        <w:rPr>
          <w:color w:val="000000"/>
        </w:rPr>
      </w:pPr>
      <w:r w:rsidRPr="00774C9C">
        <w:rPr>
          <w:color w:val="000000"/>
          <w:sz w:val="28"/>
        </w:rPr>
        <w:tab/>
        <w:t xml:space="preserve">В рамках структурного элемента комплекса процессных мероприятий  </w:t>
      </w:r>
      <w:r w:rsidRPr="00774C9C">
        <w:rPr>
          <w:color w:val="000000"/>
          <w:sz w:val="28"/>
          <w:szCs w:val="28"/>
        </w:rPr>
        <w:t>«Обеспечение деятельности системы управления в сфере культуры</w:t>
      </w:r>
      <w:r w:rsidRPr="00774C9C">
        <w:rPr>
          <w:color w:val="000000"/>
          <w:sz w:val="28"/>
        </w:rPr>
        <w:t>», предусмотрена реализация 5 мероприятий (результатов) и 17 контрольных точек.</w:t>
      </w:r>
    </w:p>
    <w:p w:rsidR="00774C9C" w:rsidRPr="00774C9C" w:rsidRDefault="00774C9C" w:rsidP="00774C9C">
      <w:pPr>
        <w:jc w:val="both"/>
        <w:rPr>
          <w:color w:val="000000"/>
          <w:sz w:val="28"/>
        </w:rPr>
      </w:pPr>
      <w:r w:rsidRPr="00774C9C">
        <w:rPr>
          <w:color w:val="000000"/>
          <w:sz w:val="28"/>
        </w:rPr>
        <w:tab/>
        <w:t xml:space="preserve">Мероприятие (результат) 1.1. </w:t>
      </w:r>
      <w:r w:rsidRPr="00774C9C">
        <w:rPr>
          <w:color w:val="000000"/>
          <w:sz w:val="28"/>
          <w:szCs w:val="28"/>
        </w:rPr>
        <w:t>«Произведены расходы на выплаты персоналу (муниципальным служащим)»</w:t>
      </w:r>
      <w:r w:rsidRPr="00774C9C">
        <w:rPr>
          <w:color w:val="000000"/>
          <w:sz w:val="28"/>
        </w:rPr>
        <w:t xml:space="preserve"> - выполнено.</w:t>
      </w:r>
    </w:p>
    <w:p w:rsidR="00774C9C" w:rsidRPr="00774C9C" w:rsidRDefault="00774C9C" w:rsidP="00774C9C">
      <w:pPr>
        <w:jc w:val="both"/>
        <w:rPr>
          <w:color w:val="000000"/>
          <w:sz w:val="28"/>
        </w:rPr>
      </w:pPr>
      <w:r w:rsidRPr="00774C9C">
        <w:rPr>
          <w:color w:val="000000"/>
          <w:sz w:val="28"/>
        </w:rPr>
        <w:tab/>
        <w:t xml:space="preserve">Мероприятие (результат) 1.2. </w:t>
      </w:r>
      <w:r w:rsidRPr="00774C9C">
        <w:rPr>
          <w:color w:val="000000"/>
          <w:sz w:val="28"/>
          <w:szCs w:val="28"/>
        </w:rPr>
        <w:t>«</w:t>
      </w:r>
      <w:r w:rsidRPr="00774C9C">
        <w:rPr>
          <w:bCs/>
          <w:color w:val="000000"/>
          <w:kern w:val="2"/>
          <w:sz w:val="28"/>
          <w:szCs w:val="28"/>
        </w:rPr>
        <w:t xml:space="preserve">Обеспечены расходы деятельности структурных подразделений Управления культуры города Батайска, </w:t>
      </w:r>
      <w:r w:rsidRPr="00774C9C">
        <w:rPr>
          <w:bCs/>
          <w:color w:val="000000"/>
          <w:kern w:val="2"/>
          <w:sz w:val="28"/>
          <w:szCs w:val="28"/>
        </w:rPr>
        <w:lastRenderedPageBreak/>
        <w:t>обеспечивающих его деятельность и деятельность подведомственных учреждений</w:t>
      </w:r>
      <w:r w:rsidRPr="00774C9C">
        <w:rPr>
          <w:color w:val="000000"/>
          <w:sz w:val="28"/>
          <w:szCs w:val="28"/>
        </w:rPr>
        <w:t>» -</w:t>
      </w:r>
      <w:r w:rsidRPr="00774C9C">
        <w:rPr>
          <w:color w:val="000000"/>
          <w:sz w:val="28"/>
        </w:rPr>
        <w:t xml:space="preserve"> выполнено.</w:t>
      </w:r>
    </w:p>
    <w:p w:rsidR="00774C9C" w:rsidRPr="00774C9C" w:rsidRDefault="00774C9C" w:rsidP="00774C9C">
      <w:pPr>
        <w:jc w:val="both"/>
        <w:rPr>
          <w:color w:val="000000"/>
          <w:sz w:val="28"/>
        </w:rPr>
      </w:pPr>
      <w:r w:rsidRPr="00774C9C">
        <w:rPr>
          <w:color w:val="000000"/>
          <w:sz w:val="28"/>
        </w:rPr>
        <w:t xml:space="preserve">           Мероприятие (результат) 1.3. </w:t>
      </w:r>
      <w:r w:rsidRPr="00774C9C">
        <w:rPr>
          <w:color w:val="000000"/>
          <w:sz w:val="28"/>
          <w:szCs w:val="28"/>
        </w:rPr>
        <w:t>«</w:t>
      </w:r>
      <w:r w:rsidRPr="00774C9C">
        <w:rPr>
          <w:color w:val="000000"/>
          <w:spacing w:val="-1"/>
          <w:sz w:val="28"/>
          <w:szCs w:val="28"/>
        </w:rPr>
        <w:t>Обеспечено с</w:t>
      </w:r>
      <w:r w:rsidRPr="00774C9C">
        <w:rPr>
          <w:color w:val="000000"/>
          <w:sz w:val="28"/>
          <w:szCs w:val="28"/>
        </w:rPr>
        <w:t>одержание объектов культурного наследия» -</w:t>
      </w:r>
      <w:r w:rsidRPr="00774C9C">
        <w:rPr>
          <w:color w:val="000000"/>
          <w:sz w:val="28"/>
        </w:rPr>
        <w:t xml:space="preserve"> выполнено.</w:t>
      </w:r>
    </w:p>
    <w:p w:rsidR="00774C9C" w:rsidRPr="00774C9C" w:rsidRDefault="00774C9C" w:rsidP="00774C9C">
      <w:pPr>
        <w:jc w:val="both"/>
        <w:rPr>
          <w:color w:val="000000"/>
          <w:sz w:val="28"/>
        </w:rPr>
      </w:pPr>
      <w:r w:rsidRPr="00774C9C">
        <w:rPr>
          <w:color w:val="000000"/>
          <w:sz w:val="28"/>
        </w:rPr>
        <w:t xml:space="preserve">           Мероприятие (результат) 1.4. </w:t>
      </w:r>
      <w:r w:rsidRPr="00774C9C">
        <w:rPr>
          <w:color w:val="000000"/>
          <w:sz w:val="28"/>
          <w:szCs w:val="28"/>
        </w:rPr>
        <w:t>«</w:t>
      </w:r>
      <w:r w:rsidRPr="00774C9C">
        <w:rPr>
          <w:color w:val="000000"/>
          <w:spacing w:val="-1"/>
          <w:sz w:val="28"/>
          <w:szCs w:val="28"/>
        </w:rPr>
        <w:t xml:space="preserve">Произведены </w:t>
      </w:r>
      <w:r w:rsidRPr="00774C9C">
        <w:rPr>
          <w:color w:val="000000"/>
          <w:sz w:val="28"/>
          <w:szCs w:val="28"/>
        </w:rPr>
        <w:t>ежегодные разовые выплаты главы города Батайска мастерам народной культуры» -</w:t>
      </w:r>
      <w:r w:rsidRPr="00774C9C">
        <w:rPr>
          <w:color w:val="000000"/>
          <w:sz w:val="28"/>
        </w:rPr>
        <w:t xml:space="preserve"> выполнено.</w:t>
      </w:r>
    </w:p>
    <w:p w:rsidR="00774C9C" w:rsidRPr="00774C9C" w:rsidRDefault="00774C9C" w:rsidP="00774C9C">
      <w:pPr>
        <w:jc w:val="both"/>
        <w:rPr>
          <w:color w:val="000000"/>
          <w:sz w:val="28"/>
          <w:szCs w:val="28"/>
        </w:rPr>
      </w:pPr>
      <w:r w:rsidRPr="00774C9C">
        <w:rPr>
          <w:color w:val="000000"/>
          <w:sz w:val="28"/>
        </w:rPr>
        <w:t xml:space="preserve">            Мероприятие (результат) 1.5. </w:t>
      </w:r>
      <w:r w:rsidRPr="00774C9C">
        <w:rPr>
          <w:color w:val="000000"/>
          <w:sz w:val="28"/>
          <w:szCs w:val="28"/>
        </w:rPr>
        <w:t>«</w:t>
      </w:r>
      <w:r w:rsidRPr="00774C9C">
        <w:rPr>
          <w:color w:val="000000"/>
          <w:spacing w:val="-1"/>
          <w:sz w:val="28"/>
          <w:szCs w:val="28"/>
        </w:rPr>
        <w:t xml:space="preserve">Проведена независимая оценка </w:t>
      </w:r>
      <w:r w:rsidRPr="00774C9C">
        <w:rPr>
          <w:color w:val="000000"/>
          <w:sz w:val="28"/>
          <w:szCs w:val="28"/>
        </w:rPr>
        <w:t>качества условий оказания услуг учреждениями культуры» - не</w:t>
      </w:r>
      <w:r w:rsidRPr="00774C9C">
        <w:rPr>
          <w:color w:val="000000"/>
          <w:sz w:val="28"/>
        </w:rPr>
        <w:t xml:space="preserve"> выполнено, </w:t>
      </w:r>
      <w:r w:rsidRPr="00774C9C">
        <w:rPr>
          <w:color w:val="000000"/>
          <w:spacing w:val="-1"/>
          <w:sz w:val="28"/>
          <w:szCs w:val="28"/>
        </w:rPr>
        <w:t xml:space="preserve">независимая оценка </w:t>
      </w:r>
      <w:r w:rsidRPr="00774C9C">
        <w:rPr>
          <w:color w:val="000000"/>
          <w:sz w:val="28"/>
          <w:szCs w:val="28"/>
        </w:rPr>
        <w:t>качества условий оказания услуг учреждениями культуры проводится один раз в 3 года, следующее проведение независимой оценки качества условий оказания услуг учреждениями культуры запланировано на 2026 год</w:t>
      </w:r>
    </w:p>
    <w:p w:rsidR="00774C9C" w:rsidRPr="00774C9C" w:rsidRDefault="00774C9C" w:rsidP="00774C9C">
      <w:pPr>
        <w:jc w:val="both"/>
        <w:rPr>
          <w:color w:val="000000"/>
          <w:sz w:val="28"/>
        </w:rPr>
      </w:pPr>
    </w:p>
    <w:p w:rsidR="00774C9C" w:rsidRPr="00774C9C" w:rsidRDefault="00774C9C" w:rsidP="00774C9C">
      <w:pPr>
        <w:jc w:val="both"/>
        <w:rPr>
          <w:color w:val="000000"/>
        </w:rPr>
      </w:pPr>
      <w:r w:rsidRPr="00774C9C">
        <w:rPr>
          <w:color w:val="000000"/>
          <w:sz w:val="28"/>
        </w:rPr>
        <w:tab/>
        <w:t xml:space="preserve">По структурному элементу комплексу процессных мероприятий           </w:t>
      </w:r>
      <w:r w:rsidRPr="00774C9C">
        <w:rPr>
          <w:color w:val="000000"/>
          <w:sz w:val="28"/>
          <w:szCs w:val="28"/>
        </w:rPr>
        <w:t>«Обеспечение деятельности системы управления в сфере культуры»</w:t>
      </w:r>
      <w:r w:rsidRPr="00774C9C">
        <w:rPr>
          <w:color w:val="000000"/>
          <w:sz w:val="28"/>
        </w:rPr>
        <w:t xml:space="preserve">  предусмотрено выполнение 10  контрольных точек, из них достигнуто                     в установленные сроки – 10, с нарушением срока – 0; не достигнуто – 0.</w:t>
      </w:r>
      <w:r w:rsidRPr="00774C9C">
        <w:rPr>
          <w:color w:val="000000"/>
          <w:sz w:val="28"/>
        </w:rPr>
        <w:tab/>
      </w:r>
    </w:p>
    <w:p w:rsidR="00774C9C" w:rsidRPr="00774C9C" w:rsidRDefault="00774C9C" w:rsidP="00774C9C">
      <w:pPr>
        <w:jc w:val="both"/>
        <w:rPr>
          <w:color w:val="000000"/>
        </w:rPr>
      </w:pPr>
    </w:p>
    <w:p w:rsidR="00774C9C" w:rsidRPr="00774C9C" w:rsidRDefault="00774C9C" w:rsidP="00774C9C">
      <w:pPr>
        <w:jc w:val="both"/>
        <w:rPr>
          <w:color w:val="000000"/>
        </w:rPr>
      </w:pPr>
      <w:r w:rsidRPr="00774C9C">
        <w:rPr>
          <w:color w:val="000000"/>
          <w:sz w:val="28"/>
        </w:rPr>
        <w:t xml:space="preserve">        Сведения о выполнении мероприятий (результатов), а также контрольных точек муниципальной программы приведены в таблице № 1 к отчету о реализации муниципальной (комплексной) программы.</w:t>
      </w:r>
    </w:p>
    <w:p w:rsidR="00774C9C" w:rsidRPr="00774C9C" w:rsidRDefault="00774C9C" w:rsidP="00774C9C">
      <w:pPr>
        <w:tabs>
          <w:tab w:val="left" w:pos="1276"/>
        </w:tabs>
        <w:jc w:val="center"/>
        <w:rPr>
          <w:color w:val="000000"/>
        </w:rPr>
      </w:pPr>
    </w:p>
    <w:p w:rsidR="00774C9C" w:rsidRPr="00774C9C" w:rsidRDefault="00774C9C" w:rsidP="00774C9C">
      <w:pPr>
        <w:tabs>
          <w:tab w:val="left" w:pos="1276"/>
        </w:tabs>
        <w:jc w:val="center"/>
        <w:rPr>
          <w:color w:val="000000"/>
        </w:rPr>
      </w:pPr>
    </w:p>
    <w:p w:rsidR="00774C9C" w:rsidRPr="00774C9C" w:rsidRDefault="00774C9C" w:rsidP="00774C9C">
      <w:pPr>
        <w:tabs>
          <w:tab w:val="left" w:pos="1276"/>
        </w:tabs>
        <w:jc w:val="center"/>
        <w:rPr>
          <w:color w:val="000000"/>
        </w:rPr>
      </w:pPr>
      <w:r w:rsidRPr="00774C9C">
        <w:rPr>
          <w:color w:val="000000"/>
          <w:sz w:val="28"/>
        </w:rPr>
        <w:t xml:space="preserve">Раздел 3. Анализ факторов, повлиявших </w:t>
      </w:r>
      <w:r w:rsidRPr="00774C9C">
        <w:rPr>
          <w:color w:val="000000"/>
          <w:sz w:val="28"/>
        </w:rPr>
        <w:br/>
        <w:t>на ход реализации муниципальной программы</w:t>
      </w:r>
    </w:p>
    <w:p w:rsidR="00774C9C" w:rsidRPr="00774C9C" w:rsidRDefault="00774C9C" w:rsidP="00774C9C">
      <w:pPr>
        <w:tabs>
          <w:tab w:val="left" w:pos="567"/>
        </w:tabs>
        <w:jc w:val="both"/>
        <w:rPr>
          <w:color w:val="000000"/>
        </w:rPr>
      </w:pPr>
      <w:r w:rsidRPr="00774C9C">
        <w:rPr>
          <w:color w:val="000000"/>
          <w:sz w:val="28"/>
        </w:rPr>
        <w:tab/>
        <w:t xml:space="preserve">   В 2025 году на ход реализации муниципальной  программы оказывали влияние следующие факторы:</w:t>
      </w:r>
    </w:p>
    <w:p w:rsidR="00774C9C" w:rsidRPr="00774C9C" w:rsidRDefault="00774C9C" w:rsidP="00774C9C">
      <w:pPr>
        <w:spacing w:line="330" w:lineRule="atLeast"/>
        <w:ind w:firstLine="709"/>
        <w:jc w:val="both"/>
        <w:rPr>
          <w:color w:val="000000"/>
          <w:sz w:val="28"/>
          <w:szCs w:val="28"/>
        </w:rPr>
      </w:pPr>
      <w:r w:rsidRPr="00774C9C">
        <w:rPr>
          <w:color w:val="000000"/>
          <w:sz w:val="28"/>
          <w:szCs w:val="28"/>
        </w:rPr>
        <w:t xml:space="preserve">Основными факторами, положительно повлиявшими на ход реализации программы в отчетном году, были: </w:t>
      </w:r>
    </w:p>
    <w:p w:rsidR="00774C9C" w:rsidRPr="00774C9C" w:rsidRDefault="00774C9C" w:rsidP="00774C9C">
      <w:pPr>
        <w:spacing w:line="330" w:lineRule="atLeast"/>
        <w:ind w:firstLine="709"/>
        <w:jc w:val="both"/>
        <w:rPr>
          <w:color w:val="000000"/>
          <w:sz w:val="28"/>
          <w:szCs w:val="28"/>
        </w:rPr>
      </w:pPr>
      <w:r w:rsidRPr="00774C9C">
        <w:rPr>
          <w:color w:val="000000"/>
          <w:sz w:val="28"/>
          <w:szCs w:val="28"/>
        </w:rPr>
        <w:t>своевременное финансирование муниципальной программы за счет всех уровней бюджетов;</w:t>
      </w:r>
    </w:p>
    <w:p w:rsidR="00774C9C" w:rsidRPr="00774C9C" w:rsidRDefault="00774C9C" w:rsidP="00774C9C">
      <w:pPr>
        <w:spacing w:line="330" w:lineRule="atLeast"/>
        <w:ind w:firstLine="709"/>
        <w:jc w:val="both"/>
        <w:rPr>
          <w:color w:val="000000"/>
          <w:sz w:val="28"/>
          <w:szCs w:val="28"/>
        </w:rPr>
      </w:pPr>
      <w:r w:rsidRPr="00774C9C">
        <w:rPr>
          <w:color w:val="000000"/>
          <w:sz w:val="28"/>
          <w:szCs w:val="28"/>
        </w:rPr>
        <w:t>качественное составление кассового плана;</w:t>
      </w:r>
    </w:p>
    <w:p w:rsidR="00774C9C" w:rsidRPr="00774C9C" w:rsidRDefault="00774C9C" w:rsidP="00774C9C">
      <w:pPr>
        <w:spacing w:line="330" w:lineRule="atLeast"/>
        <w:ind w:firstLine="709"/>
        <w:jc w:val="both"/>
        <w:rPr>
          <w:color w:val="000000"/>
          <w:sz w:val="28"/>
          <w:szCs w:val="28"/>
        </w:rPr>
      </w:pPr>
      <w:r w:rsidRPr="00774C9C">
        <w:rPr>
          <w:color w:val="000000"/>
          <w:sz w:val="28"/>
          <w:szCs w:val="28"/>
        </w:rPr>
        <w:t>постоянное осуществление контрольной деятельности за исполнением бюджета, повлиявшее в значительной степени на повышение качества исполнения бюджета, соблюдение основных требований бюджетного законодательства;</w:t>
      </w:r>
    </w:p>
    <w:p w:rsidR="00774C9C" w:rsidRPr="00774C9C" w:rsidRDefault="00774C9C" w:rsidP="00774C9C">
      <w:pPr>
        <w:spacing w:line="330" w:lineRule="atLeast"/>
        <w:ind w:firstLine="709"/>
        <w:jc w:val="both"/>
        <w:rPr>
          <w:color w:val="000000"/>
          <w:sz w:val="28"/>
          <w:szCs w:val="28"/>
        </w:rPr>
      </w:pPr>
      <w:r w:rsidRPr="00774C9C">
        <w:rPr>
          <w:color w:val="000000"/>
          <w:sz w:val="28"/>
          <w:szCs w:val="28"/>
        </w:rPr>
        <w:t xml:space="preserve">своевременной корректировки перечня основных мероприятий и их финансового обеспечения. </w:t>
      </w:r>
    </w:p>
    <w:p w:rsidR="00774C9C" w:rsidRPr="00774C9C" w:rsidRDefault="00774C9C" w:rsidP="00774C9C">
      <w:pPr>
        <w:spacing w:line="330" w:lineRule="atLeast"/>
        <w:ind w:firstLine="709"/>
        <w:jc w:val="both"/>
        <w:rPr>
          <w:color w:val="000000"/>
          <w:sz w:val="28"/>
          <w:szCs w:val="28"/>
        </w:rPr>
      </w:pPr>
      <w:r w:rsidRPr="00774C9C">
        <w:rPr>
          <w:color w:val="000000"/>
          <w:sz w:val="28"/>
          <w:szCs w:val="28"/>
        </w:rPr>
        <w:t>Также выявлены другие факторы, повлиявшие на ее реализацию:</w:t>
      </w:r>
    </w:p>
    <w:p w:rsidR="00774C9C" w:rsidRPr="00774C9C" w:rsidRDefault="00774C9C" w:rsidP="00774C9C">
      <w:pPr>
        <w:spacing w:line="330" w:lineRule="atLeast"/>
        <w:ind w:firstLine="709"/>
        <w:jc w:val="both"/>
        <w:rPr>
          <w:color w:val="000000"/>
          <w:sz w:val="28"/>
          <w:szCs w:val="28"/>
        </w:rPr>
      </w:pPr>
      <w:r w:rsidRPr="00774C9C">
        <w:rPr>
          <w:color w:val="000000"/>
          <w:sz w:val="28"/>
          <w:szCs w:val="28"/>
        </w:rPr>
        <w:t>положительные:</w:t>
      </w:r>
    </w:p>
    <w:p w:rsidR="00774C9C" w:rsidRPr="00774C9C" w:rsidRDefault="00774C9C" w:rsidP="00774C9C">
      <w:pPr>
        <w:spacing w:line="330" w:lineRule="atLeast"/>
        <w:ind w:firstLine="709"/>
        <w:jc w:val="both"/>
        <w:rPr>
          <w:color w:val="000000"/>
          <w:sz w:val="28"/>
          <w:szCs w:val="28"/>
        </w:rPr>
      </w:pPr>
      <w:r w:rsidRPr="00774C9C">
        <w:rPr>
          <w:color w:val="000000"/>
          <w:sz w:val="28"/>
          <w:szCs w:val="28"/>
        </w:rPr>
        <w:t>правильное планирование мероприятий с последующим их финансированием;</w:t>
      </w:r>
    </w:p>
    <w:p w:rsidR="00774C9C" w:rsidRPr="00774C9C" w:rsidRDefault="00774C9C" w:rsidP="00774C9C">
      <w:pPr>
        <w:spacing w:line="330" w:lineRule="atLeast"/>
        <w:ind w:firstLine="709"/>
        <w:jc w:val="both"/>
        <w:rPr>
          <w:color w:val="000000"/>
          <w:sz w:val="28"/>
          <w:szCs w:val="28"/>
        </w:rPr>
      </w:pPr>
      <w:r w:rsidRPr="00774C9C">
        <w:rPr>
          <w:color w:val="000000"/>
          <w:sz w:val="28"/>
          <w:szCs w:val="28"/>
        </w:rPr>
        <w:t>выполнение мероприятий в срок согласно планам;</w:t>
      </w:r>
    </w:p>
    <w:p w:rsidR="00774C9C" w:rsidRPr="00774C9C" w:rsidRDefault="00774C9C" w:rsidP="00774C9C">
      <w:pPr>
        <w:spacing w:line="330" w:lineRule="atLeast"/>
        <w:ind w:firstLine="709"/>
        <w:jc w:val="both"/>
        <w:rPr>
          <w:color w:val="000000"/>
          <w:sz w:val="28"/>
          <w:szCs w:val="28"/>
        </w:rPr>
      </w:pPr>
      <w:r w:rsidRPr="00774C9C">
        <w:rPr>
          <w:color w:val="000000"/>
          <w:sz w:val="28"/>
          <w:szCs w:val="28"/>
        </w:rPr>
        <w:t>участие в проектах и конкурсах;</w:t>
      </w:r>
    </w:p>
    <w:p w:rsidR="00774C9C" w:rsidRPr="00774C9C" w:rsidRDefault="00774C9C" w:rsidP="00774C9C">
      <w:pPr>
        <w:spacing w:line="330" w:lineRule="atLeast"/>
        <w:ind w:firstLine="709"/>
        <w:jc w:val="both"/>
        <w:rPr>
          <w:color w:val="000000"/>
          <w:sz w:val="28"/>
          <w:szCs w:val="28"/>
        </w:rPr>
      </w:pPr>
      <w:r w:rsidRPr="00774C9C">
        <w:rPr>
          <w:color w:val="000000"/>
          <w:sz w:val="28"/>
          <w:szCs w:val="28"/>
        </w:rPr>
        <w:t>качество предоставляемых услуг.</w:t>
      </w:r>
    </w:p>
    <w:p w:rsidR="00774C9C" w:rsidRPr="00774C9C" w:rsidRDefault="00774C9C" w:rsidP="00774C9C">
      <w:pPr>
        <w:spacing w:line="330" w:lineRule="atLeast"/>
        <w:ind w:firstLine="709"/>
        <w:jc w:val="both"/>
        <w:rPr>
          <w:color w:val="000000"/>
          <w:sz w:val="28"/>
          <w:szCs w:val="28"/>
        </w:rPr>
      </w:pPr>
      <w:r w:rsidRPr="00774C9C">
        <w:rPr>
          <w:color w:val="000000"/>
          <w:sz w:val="28"/>
          <w:szCs w:val="28"/>
        </w:rPr>
        <w:t>отрицательные:</w:t>
      </w:r>
    </w:p>
    <w:p w:rsidR="00774C9C" w:rsidRPr="00774C9C" w:rsidRDefault="00774C9C" w:rsidP="00774C9C">
      <w:pPr>
        <w:spacing w:line="330" w:lineRule="atLeast"/>
        <w:ind w:firstLine="709"/>
        <w:jc w:val="both"/>
        <w:rPr>
          <w:color w:val="000000"/>
          <w:sz w:val="28"/>
          <w:szCs w:val="28"/>
        </w:rPr>
      </w:pPr>
      <w:r w:rsidRPr="00774C9C">
        <w:rPr>
          <w:color w:val="000000"/>
          <w:sz w:val="28"/>
          <w:szCs w:val="28"/>
        </w:rPr>
        <w:lastRenderedPageBreak/>
        <w:t>ограничения, веденные в связи с прохождением специальной военной операции;</w:t>
      </w:r>
    </w:p>
    <w:p w:rsidR="00774C9C" w:rsidRPr="00774C9C" w:rsidRDefault="00774C9C" w:rsidP="00774C9C">
      <w:pPr>
        <w:spacing w:line="330" w:lineRule="atLeast"/>
        <w:ind w:firstLine="709"/>
        <w:jc w:val="both"/>
        <w:rPr>
          <w:color w:val="000000"/>
          <w:sz w:val="28"/>
          <w:szCs w:val="28"/>
        </w:rPr>
      </w:pPr>
      <w:r w:rsidRPr="00774C9C">
        <w:rPr>
          <w:color w:val="000000"/>
          <w:sz w:val="28"/>
          <w:szCs w:val="28"/>
        </w:rPr>
        <w:t>появление коммерческих учреждений культуры</w:t>
      </w:r>
      <w:r w:rsidRPr="00774C9C">
        <w:rPr>
          <w:rFonts w:ascii="Arial" w:hAnsi="Arial" w:cs="Arial"/>
          <w:color w:val="000000"/>
        </w:rPr>
        <w:t xml:space="preserve">, </w:t>
      </w:r>
      <w:r w:rsidRPr="00774C9C">
        <w:rPr>
          <w:color w:val="000000"/>
          <w:sz w:val="28"/>
          <w:szCs w:val="28"/>
        </w:rPr>
        <w:t>имеющие более привлекательные условия для населения по оснащённости и другим параметрам, из-за чего возникает отток посетителей в клубных формированиях.</w:t>
      </w:r>
    </w:p>
    <w:p w:rsidR="00774C9C" w:rsidRPr="00774C9C" w:rsidRDefault="00774C9C" w:rsidP="00774C9C">
      <w:pPr>
        <w:spacing w:line="330" w:lineRule="atLeast"/>
        <w:ind w:firstLine="709"/>
        <w:jc w:val="both"/>
        <w:rPr>
          <w:color w:val="000000"/>
          <w:sz w:val="28"/>
          <w:szCs w:val="28"/>
        </w:rPr>
      </w:pPr>
    </w:p>
    <w:p w:rsidR="00774C9C" w:rsidRPr="00774C9C" w:rsidRDefault="00774C9C" w:rsidP="00774C9C">
      <w:pPr>
        <w:tabs>
          <w:tab w:val="left" w:pos="1276"/>
        </w:tabs>
        <w:jc w:val="center"/>
        <w:rPr>
          <w:color w:val="000000"/>
        </w:rPr>
      </w:pPr>
      <w:r w:rsidRPr="00774C9C">
        <w:rPr>
          <w:color w:val="000000"/>
          <w:sz w:val="28"/>
        </w:rPr>
        <w:t xml:space="preserve">Раздел 4. Сведения об использовании бюджетных ассигнований </w:t>
      </w:r>
      <w:r w:rsidRPr="00774C9C">
        <w:rPr>
          <w:color w:val="000000"/>
          <w:sz w:val="28"/>
        </w:rPr>
        <w:br/>
        <w:t>и внебюджетных средств на реализацию муниципальной программы</w:t>
      </w:r>
    </w:p>
    <w:p w:rsidR="00774C9C" w:rsidRPr="00774C9C" w:rsidRDefault="00774C9C" w:rsidP="00774C9C">
      <w:pPr>
        <w:jc w:val="both"/>
        <w:rPr>
          <w:color w:val="000000"/>
        </w:rPr>
      </w:pPr>
    </w:p>
    <w:p w:rsidR="00774C9C" w:rsidRPr="00774C9C" w:rsidRDefault="00774C9C" w:rsidP="00774C9C">
      <w:pPr>
        <w:jc w:val="both"/>
        <w:rPr>
          <w:color w:val="000000"/>
        </w:rPr>
      </w:pPr>
      <w:r w:rsidRPr="00774C9C">
        <w:rPr>
          <w:color w:val="000000"/>
          <w:sz w:val="28"/>
        </w:rPr>
        <w:tab/>
        <w:t>Объем запланированных расходов на реализацию муниципальной программы на 2025 год составил 368 484,0  тыс. рублей, в том числе                      по источникам финансирования:</w:t>
      </w:r>
    </w:p>
    <w:p w:rsidR="00774C9C" w:rsidRPr="00774C9C" w:rsidRDefault="00774C9C" w:rsidP="00774C9C">
      <w:pPr>
        <w:jc w:val="both"/>
        <w:rPr>
          <w:color w:val="000000"/>
        </w:rPr>
      </w:pPr>
      <w:r w:rsidRPr="00774C9C">
        <w:rPr>
          <w:color w:val="000000"/>
          <w:sz w:val="28"/>
        </w:rPr>
        <w:t>федеральный бюджет – 383,4 тыс. рублей;</w:t>
      </w:r>
    </w:p>
    <w:p w:rsidR="00774C9C" w:rsidRPr="00774C9C" w:rsidRDefault="00774C9C" w:rsidP="00774C9C">
      <w:pPr>
        <w:jc w:val="both"/>
        <w:rPr>
          <w:color w:val="000000"/>
        </w:rPr>
      </w:pPr>
      <w:r w:rsidRPr="00774C9C">
        <w:rPr>
          <w:color w:val="000000"/>
          <w:sz w:val="28"/>
        </w:rPr>
        <w:t>областной бюджет – 3 279,3 тыс. рублей;</w:t>
      </w:r>
    </w:p>
    <w:p w:rsidR="00774C9C" w:rsidRPr="00774C9C" w:rsidRDefault="00774C9C" w:rsidP="00774C9C">
      <w:pPr>
        <w:jc w:val="both"/>
        <w:rPr>
          <w:color w:val="000000"/>
        </w:rPr>
      </w:pPr>
      <w:r w:rsidRPr="00774C9C">
        <w:rPr>
          <w:color w:val="000000"/>
          <w:sz w:val="28"/>
        </w:rPr>
        <w:t>местный бюджет – 321 659,1 тыс. рублей;</w:t>
      </w:r>
    </w:p>
    <w:p w:rsidR="00774C9C" w:rsidRPr="00774C9C" w:rsidRDefault="00774C9C" w:rsidP="00774C9C">
      <w:pPr>
        <w:jc w:val="both"/>
        <w:rPr>
          <w:color w:val="000000"/>
        </w:rPr>
      </w:pPr>
      <w:r w:rsidRPr="00774C9C">
        <w:rPr>
          <w:color w:val="000000"/>
          <w:sz w:val="28"/>
        </w:rPr>
        <w:t>внебюджетные источники – 43 162,2 тыс. рублей.</w:t>
      </w:r>
    </w:p>
    <w:p w:rsidR="00774C9C" w:rsidRPr="00774C9C" w:rsidRDefault="00774C9C" w:rsidP="00774C9C">
      <w:pPr>
        <w:jc w:val="both"/>
        <w:rPr>
          <w:color w:val="000000"/>
          <w:sz w:val="28"/>
        </w:rPr>
      </w:pPr>
      <w:r w:rsidRPr="00774C9C">
        <w:rPr>
          <w:color w:val="000000"/>
          <w:sz w:val="28"/>
        </w:rPr>
        <w:tab/>
        <w:t>Исполнение расходов по муниципальному проекту «Развитие культуры»    по региональному проекту «Развитие культуры» составило 4 477,2 тыс. рублей, в том числе по источникам финансирования:</w:t>
      </w:r>
    </w:p>
    <w:p w:rsidR="00774C9C" w:rsidRPr="00774C9C" w:rsidRDefault="00774C9C" w:rsidP="00774C9C">
      <w:pPr>
        <w:jc w:val="both"/>
        <w:rPr>
          <w:color w:val="000000"/>
        </w:rPr>
      </w:pPr>
      <w:r w:rsidRPr="00774C9C">
        <w:rPr>
          <w:color w:val="000000"/>
          <w:sz w:val="28"/>
        </w:rPr>
        <w:t>федеральный бюджет – 383,4 тыс. рублей;</w:t>
      </w:r>
    </w:p>
    <w:p w:rsidR="00774C9C" w:rsidRPr="00774C9C" w:rsidRDefault="00774C9C" w:rsidP="00774C9C">
      <w:pPr>
        <w:jc w:val="both"/>
        <w:rPr>
          <w:color w:val="000000"/>
        </w:rPr>
      </w:pPr>
      <w:r w:rsidRPr="00774C9C">
        <w:rPr>
          <w:color w:val="000000"/>
          <w:sz w:val="28"/>
        </w:rPr>
        <w:t>областной бюджет –3 279,3 тыс. рублей;</w:t>
      </w:r>
    </w:p>
    <w:p w:rsidR="00774C9C" w:rsidRPr="00774C9C" w:rsidRDefault="00774C9C" w:rsidP="00774C9C">
      <w:pPr>
        <w:jc w:val="both"/>
        <w:rPr>
          <w:color w:val="000000"/>
        </w:rPr>
      </w:pPr>
      <w:r w:rsidRPr="00774C9C">
        <w:rPr>
          <w:color w:val="000000"/>
          <w:sz w:val="28"/>
        </w:rPr>
        <w:t>местный бюджет –814,5 тыс. рублей;</w:t>
      </w:r>
    </w:p>
    <w:p w:rsidR="00774C9C" w:rsidRPr="00774C9C" w:rsidRDefault="00774C9C" w:rsidP="00774C9C">
      <w:pPr>
        <w:jc w:val="both"/>
        <w:rPr>
          <w:color w:val="000000"/>
          <w:sz w:val="28"/>
        </w:rPr>
      </w:pPr>
      <w:r w:rsidRPr="00774C9C">
        <w:rPr>
          <w:color w:val="000000"/>
          <w:sz w:val="28"/>
        </w:rPr>
        <w:t>внебюджетные источники – 0,0 тыс. рублей.</w:t>
      </w:r>
    </w:p>
    <w:p w:rsidR="00774C9C" w:rsidRPr="00774C9C" w:rsidRDefault="00774C9C" w:rsidP="00774C9C">
      <w:pPr>
        <w:ind w:firstLine="708"/>
        <w:jc w:val="both"/>
        <w:rPr>
          <w:color w:val="000000"/>
          <w:sz w:val="28"/>
        </w:rPr>
      </w:pPr>
      <w:r w:rsidRPr="00774C9C">
        <w:rPr>
          <w:color w:val="000000"/>
          <w:sz w:val="28"/>
        </w:rPr>
        <w:t>Исполнение расходов по комплексу процессных мероприятий «Создание условий для развития культуры» составило 307 924,1 тыс. рублей, в том числе      по источникам финансирования:</w:t>
      </w:r>
    </w:p>
    <w:p w:rsidR="00774C9C" w:rsidRPr="00774C9C" w:rsidRDefault="00774C9C" w:rsidP="00774C9C">
      <w:pPr>
        <w:jc w:val="both"/>
        <w:rPr>
          <w:color w:val="000000"/>
        </w:rPr>
      </w:pPr>
      <w:r w:rsidRPr="00774C9C">
        <w:rPr>
          <w:color w:val="000000"/>
          <w:sz w:val="28"/>
        </w:rPr>
        <w:t>федеральный бюджет – 0,0 тыс. рублей;</w:t>
      </w:r>
    </w:p>
    <w:p w:rsidR="00774C9C" w:rsidRPr="00774C9C" w:rsidRDefault="00774C9C" w:rsidP="00774C9C">
      <w:pPr>
        <w:jc w:val="both"/>
        <w:rPr>
          <w:color w:val="000000"/>
        </w:rPr>
      </w:pPr>
      <w:r w:rsidRPr="00774C9C">
        <w:rPr>
          <w:color w:val="000000"/>
          <w:sz w:val="28"/>
        </w:rPr>
        <w:t>областной бюджет –0,0 тыс. рублей;</w:t>
      </w:r>
    </w:p>
    <w:p w:rsidR="00774C9C" w:rsidRPr="00774C9C" w:rsidRDefault="00774C9C" w:rsidP="00774C9C">
      <w:pPr>
        <w:jc w:val="both"/>
        <w:rPr>
          <w:color w:val="000000"/>
        </w:rPr>
      </w:pPr>
      <w:r w:rsidRPr="00774C9C">
        <w:rPr>
          <w:color w:val="000000"/>
          <w:sz w:val="28"/>
        </w:rPr>
        <w:t>местный бюджет –264 761,9 тыс. рублей;</w:t>
      </w:r>
    </w:p>
    <w:p w:rsidR="00774C9C" w:rsidRPr="00774C9C" w:rsidRDefault="00774C9C" w:rsidP="00774C9C">
      <w:pPr>
        <w:jc w:val="both"/>
        <w:rPr>
          <w:color w:val="000000"/>
          <w:sz w:val="28"/>
        </w:rPr>
      </w:pPr>
      <w:r w:rsidRPr="00774C9C">
        <w:rPr>
          <w:color w:val="000000"/>
          <w:sz w:val="28"/>
        </w:rPr>
        <w:t xml:space="preserve">внебюджетные источники – 43 162,2 тыс. рублей. </w:t>
      </w:r>
    </w:p>
    <w:p w:rsidR="00774C9C" w:rsidRPr="00774C9C" w:rsidRDefault="00774C9C" w:rsidP="00774C9C">
      <w:pPr>
        <w:ind w:firstLine="708"/>
        <w:jc w:val="both"/>
        <w:rPr>
          <w:color w:val="000000"/>
          <w:sz w:val="28"/>
        </w:rPr>
      </w:pPr>
      <w:r w:rsidRPr="00774C9C">
        <w:rPr>
          <w:color w:val="000000"/>
          <w:sz w:val="28"/>
        </w:rPr>
        <w:t>Исполнение расходов по комплексу процессных мероприятий «Обеспечение деятельности системы управления в сфере культуры» составило 56 082,7 тыс. рублей, в том числе по источникам финансирования:</w:t>
      </w:r>
    </w:p>
    <w:p w:rsidR="00774C9C" w:rsidRPr="00774C9C" w:rsidRDefault="00774C9C" w:rsidP="00774C9C">
      <w:pPr>
        <w:jc w:val="both"/>
        <w:rPr>
          <w:color w:val="000000"/>
        </w:rPr>
      </w:pPr>
      <w:r w:rsidRPr="00774C9C">
        <w:rPr>
          <w:color w:val="000000"/>
          <w:sz w:val="28"/>
        </w:rPr>
        <w:t>федеральный бюджет – 0,0 тыс. рублей;</w:t>
      </w:r>
    </w:p>
    <w:p w:rsidR="00774C9C" w:rsidRPr="00774C9C" w:rsidRDefault="00774C9C" w:rsidP="00774C9C">
      <w:pPr>
        <w:jc w:val="both"/>
        <w:rPr>
          <w:color w:val="000000"/>
        </w:rPr>
      </w:pPr>
      <w:r w:rsidRPr="00774C9C">
        <w:rPr>
          <w:color w:val="000000"/>
          <w:sz w:val="28"/>
        </w:rPr>
        <w:t>областной бюджет –0,0 тыс. рублей;</w:t>
      </w:r>
    </w:p>
    <w:p w:rsidR="00774C9C" w:rsidRPr="00774C9C" w:rsidRDefault="00774C9C" w:rsidP="00774C9C">
      <w:pPr>
        <w:jc w:val="both"/>
        <w:rPr>
          <w:color w:val="000000"/>
        </w:rPr>
      </w:pPr>
      <w:r w:rsidRPr="00774C9C">
        <w:rPr>
          <w:color w:val="000000"/>
          <w:sz w:val="28"/>
        </w:rPr>
        <w:t>местный бюджет –56 082,7 тыс. рублей;</w:t>
      </w:r>
    </w:p>
    <w:p w:rsidR="00774C9C" w:rsidRPr="00774C9C" w:rsidRDefault="00774C9C" w:rsidP="00774C9C">
      <w:pPr>
        <w:jc w:val="both"/>
        <w:rPr>
          <w:color w:val="000000"/>
        </w:rPr>
      </w:pPr>
      <w:r w:rsidRPr="00774C9C">
        <w:rPr>
          <w:color w:val="000000"/>
          <w:sz w:val="28"/>
        </w:rPr>
        <w:t xml:space="preserve">внебюджетные источники – 0,0 тыс. рублей. </w:t>
      </w:r>
    </w:p>
    <w:p w:rsidR="00774C9C" w:rsidRPr="00774C9C" w:rsidRDefault="00774C9C" w:rsidP="00774C9C">
      <w:pPr>
        <w:jc w:val="both"/>
        <w:rPr>
          <w:color w:val="000000"/>
        </w:rPr>
      </w:pPr>
      <w:r w:rsidRPr="00774C9C">
        <w:rPr>
          <w:color w:val="000000"/>
          <w:sz w:val="28"/>
        </w:rPr>
        <w:tab/>
        <w:t xml:space="preserve">Неосвоенных бюджетных ассигнований областного бюджета </w:t>
      </w:r>
      <w:r w:rsidRPr="00774C9C">
        <w:rPr>
          <w:color w:val="000000"/>
          <w:sz w:val="28"/>
        </w:rPr>
        <w:br/>
      </w:r>
      <w:r w:rsidRPr="00774C9C">
        <w:rPr>
          <w:color w:val="000000"/>
          <w:spacing w:val="-4"/>
          <w:sz w:val="28"/>
        </w:rPr>
        <w:t>и безвозмездных поступлений в областной бюджет не имеется.</w:t>
      </w:r>
    </w:p>
    <w:p w:rsidR="00774C9C" w:rsidRPr="00774C9C" w:rsidRDefault="00774C9C" w:rsidP="00774C9C">
      <w:pPr>
        <w:jc w:val="both"/>
        <w:rPr>
          <w:color w:val="000000"/>
        </w:rPr>
      </w:pPr>
      <w:r w:rsidRPr="00774C9C">
        <w:rPr>
          <w:color w:val="000000"/>
          <w:sz w:val="28"/>
        </w:rPr>
        <w:tab/>
        <w:t>Сведения об использовании бюджетных ассигнований и внебюджетных средств на реализацию муниципальной программы за 2025 год приведены              в таблице № 2 к отчету о реализации муниципальной программы.</w:t>
      </w:r>
    </w:p>
    <w:p w:rsidR="00774C9C" w:rsidRPr="00774C9C" w:rsidRDefault="00774C9C" w:rsidP="00774C9C">
      <w:pPr>
        <w:contextualSpacing/>
        <w:jc w:val="center"/>
        <w:rPr>
          <w:color w:val="000000"/>
          <w:sz w:val="28"/>
        </w:rPr>
      </w:pPr>
    </w:p>
    <w:p w:rsidR="00774C9C" w:rsidRPr="00774C9C" w:rsidRDefault="00774C9C" w:rsidP="00774C9C">
      <w:pPr>
        <w:contextualSpacing/>
        <w:jc w:val="center"/>
        <w:rPr>
          <w:color w:val="000000"/>
        </w:rPr>
      </w:pPr>
      <w:r w:rsidRPr="00774C9C">
        <w:rPr>
          <w:color w:val="000000"/>
          <w:sz w:val="28"/>
        </w:rPr>
        <w:lastRenderedPageBreak/>
        <w:t xml:space="preserve">Раздел 5. Сведения о достижении плановых и фактических значений показателей муниципальной программы и ее структурных элементов за отчетный год </w:t>
      </w:r>
    </w:p>
    <w:p w:rsidR="00774C9C" w:rsidRPr="00774C9C" w:rsidRDefault="00774C9C" w:rsidP="00774C9C">
      <w:pPr>
        <w:contextualSpacing/>
        <w:jc w:val="center"/>
        <w:rPr>
          <w:color w:val="000000"/>
          <w:sz w:val="28"/>
        </w:rPr>
      </w:pPr>
    </w:p>
    <w:p w:rsidR="00774C9C" w:rsidRPr="00774C9C" w:rsidRDefault="00774C9C" w:rsidP="00774C9C">
      <w:pPr>
        <w:ind w:firstLine="709"/>
        <w:jc w:val="both"/>
        <w:rPr>
          <w:color w:val="000000"/>
        </w:rPr>
      </w:pPr>
      <w:r w:rsidRPr="00774C9C">
        <w:rPr>
          <w:color w:val="000000"/>
          <w:sz w:val="28"/>
        </w:rPr>
        <w:t>Муниципальной программой и структурными элементами муниципальной программы предусмотрено: 26 показателя, по  17 из которых  фактические значения соответствуют плановым, по 5 показателям фактические значения превышают плановые, по 4 показателя не достигнуты плановые значения.</w:t>
      </w:r>
    </w:p>
    <w:p w:rsidR="00774C9C" w:rsidRPr="00774C9C" w:rsidRDefault="00774C9C" w:rsidP="00774C9C">
      <w:pPr>
        <w:jc w:val="both"/>
        <w:rPr>
          <w:color w:val="000000"/>
          <w:sz w:val="28"/>
        </w:rPr>
      </w:pPr>
      <w:r w:rsidRPr="00774C9C">
        <w:rPr>
          <w:color w:val="000000"/>
          <w:sz w:val="28"/>
        </w:rPr>
        <w:tab/>
        <w:t>Показатель 1 «</w:t>
      </w:r>
      <w:r w:rsidRPr="00774C9C">
        <w:rPr>
          <w:color w:val="000000"/>
          <w:sz w:val="28"/>
          <w:szCs w:val="28"/>
        </w:rPr>
        <w:t>Доля объектов культурного наследия муниципальной собственности, находящихся в удовлетворительном состоянии, в общем количестве объектов культурного наследия муниципальной собственности</w:t>
      </w:r>
      <w:r w:rsidRPr="00774C9C">
        <w:rPr>
          <w:color w:val="000000"/>
          <w:sz w:val="28"/>
        </w:rPr>
        <w:t>» – плановое значение – 100%,</w:t>
      </w:r>
      <w:r w:rsidRPr="00774C9C">
        <w:rPr>
          <w:i/>
          <w:color w:val="000000"/>
          <w:sz w:val="28"/>
        </w:rPr>
        <w:t xml:space="preserve"> </w:t>
      </w:r>
      <w:r w:rsidRPr="00774C9C">
        <w:rPr>
          <w:color w:val="000000"/>
          <w:sz w:val="28"/>
        </w:rPr>
        <w:t>фактическое значение -100%;</w:t>
      </w:r>
    </w:p>
    <w:p w:rsidR="00774C9C" w:rsidRPr="00774C9C" w:rsidRDefault="00774C9C" w:rsidP="00774C9C">
      <w:pPr>
        <w:jc w:val="both"/>
        <w:rPr>
          <w:color w:val="000000"/>
          <w:sz w:val="28"/>
        </w:rPr>
      </w:pPr>
      <w:r w:rsidRPr="00774C9C">
        <w:rPr>
          <w:color w:val="000000"/>
          <w:sz w:val="28"/>
        </w:rPr>
        <w:t xml:space="preserve">           Показатель 2 «</w:t>
      </w:r>
      <w:r w:rsidRPr="00774C9C">
        <w:rPr>
          <w:color w:val="000000"/>
          <w:sz w:val="28"/>
          <w:szCs w:val="28"/>
        </w:rPr>
        <w:t>Условия для воспитания гармонично развитой, патриотичной и социально ответственной личности на основе традиционных российских духовно-нравственных и культурно-исторических ценностей</w:t>
      </w:r>
      <w:r w:rsidRPr="00774C9C">
        <w:rPr>
          <w:color w:val="000000"/>
          <w:sz w:val="28"/>
        </w:rPr>
        <w:t>» – плановое значение - 110%, фактическое значение – 110%;</w:t>
      </w:r>
    </w:p>
    <w:p w:rsidR="00774C9C" w:rsidRPr="00774C9C" w:rsidRDefault="00774C9C" w:rsidP="00774C9C">
      <w:pPr>
        <w:jc w:val="both"/>
        <w:rPr>
          <w:color w:val="000000"/>
          <w:sz w:val="28"/>
        </w:rPr>
      </w:pPr>
      <w:r w:rsidRPr="00774C9C">
        <w:rPr>
          <w:color w:val="000000"/>
          <w:sz w:val="28"/>
        </w:rPr>
        <w:t xml:space="preserve">            Показатель 3 </w:t>
      </w:r>
      <w:r w:rsidRPr="00774C9C">
        <w:rPr>
          <w:color w:val="000000"/>
          <w:sz w:val="28"/>
          <w:szCs w:val="28"/>
        </w:rPr>
        <w:t>«Число посещений культурных мероприятий»</w:t>
      </w:r>
      <w:r w:rsidRPr="00774C9C">
        <w:rPr>
          <w:color w:val="000000"/>
          <w:sz w:val="28"/>
        </w:rPr>
        <w:t xml:space="preserve"> – плановое значение - 1541555, фактическое значение –1546389 - перевыполнено (незначительно);</w:t>
      </w:r>
    </w:p>
    <w:p w:rsidR="00774C9C" w:rsidRPr="00774C9C" w:rsidRDefault="00774C9C" w:rsidP="00774C9C">
      <w:pPr>
        <w:jc w:val="both"/>
        <w:rPr>
          <w:color w:val="000000"/>
          <w:sz w:val="28"/>
        </w:rPr>
      </w:pPr>
      <w:r w:rsidRPr="00774C9C">
        <w:rPr>
          <w:color w:val="000000"/>
          <w:sz w:val="28"/>
        </w:rPr>
        <w:t xml:space="preserve">             Показатель 4 </w:t>
      </w:r>
      <w:r w:rsidRPr="00774C9C">
        <w:rPr>
          <w:color w:val="000000"/>
          <w:sz w:val="28"/>
          <w:szCs w:val="28"/>
        </w:rPr>
        <w:t>«Увеличение численности участников клубных формирований»</w:t>
      </w:r>
      <w:r w:rsidRPr="00774C9C">
        <w:rPr>
          <w:color w:val="000000"/>
          <w:sz w:val="28"/>
        </w:rPr>
        <w:t xml:space="preserve"> – плановое значение - 3970, фактическое значение – 3672, плановое значение не достигнуто (в пределах допустимого отклонения), в связи    с отсутствием необходимого количество свободных площадей для занятий            в клубных формированиях;</w:t>
      </w:r>
    </w:p>
    <w:p w:rsidR="00774C9C" w:rsidRPr="00774C9C" w:rsidRDefault="00774C9C" w:rsidP="00774C9C">
      <w:pPr>
        <w:jc w:val="both"/>
        <w:rPr>
          <w:color w:val="000000"/>
          <w:sz w:val="28"/>
          <w:szCs w:val="28"/>
        </w:rPr>
      </w:pPr>
      <w:r w:rsidRPr="00774C9C">
        <w:rPr>
          <w:color w:val="000000"/>
          <w:sz w:val="28"/>
        </w:rPr>
        <w:t xml:space="preserve">             Показатель 5 </w:t>
      </w:r>
      <w:r w:rsidRPr="00774C9C">
        <w:rPr>
          <w:color w:val="000000"/>
          <w:sz w:val="28"/>
          <w:szCs w:val="28"/>
        </w:rPr>
        <w:t xml:space="preserve">«Число посещений культурно-массовых мероприятий             в КДУ» </w:t>
      </w:r>
      <w:r w:rsidRPr="00774C9C">
        <w:rPr>
          <w:color w:val="000000"/>
          <w:sz w:val="28"/>
        </w:rPr>
        <w:t xml:space="preserve">– плановое значение - 689754, фактическое значение - 675881, плановое значение не достигнуто (в пределах допустимых отклонений), в связи                     с </w:t>
      </w:r>
      <w:r w:rsidRPr="00774C9C">
        <w:rPr>
          <w:sz w:val="28"/>
          <w:szCs w:val="28"/>
          <w:shd w:val="clear" w:color="auto" w:fill="FFFFFF"/>
        </w:rPr>
        <w:t>ограничениями на проведение мероприятий с массовым участием жителей, введенные в связи с СВО.</w:t>
      </w:r>
    </w:p>
    <w:p w:rsidR="00774C9C" w:rsidRPr="00774C9C" w:rsidRDefault="00774C9C" w:rsidP="00774C9C">
      <w:pPr>
        <w:jc w:val="both"/>
        <w:rPr>
          <w:color w:val="000000"/>
          <w:sz w:val="28"/>
          <w:szCs w:val="28"/>
        </w:rPr>
      </w:pPr>
      <w:r w:rsidRPr="00774C9C">
        <w:rPr>
          <w:color w:val="000000"/>
          <w:sz w:val="28"/>
        </w:rPr>
        <w:t xml:space="preserve">             Показатель 6 </w:t>
      </w:r>
      <w:r w:rsidRPr="00774C9C">
        <w:rPr>
          <w:color w:val="000000"/>
          <w:sz w:val="28"/>
          <w:szCs w:val="28"/>
        </w:rPr>
        <w:t>«Доля библиографических записей, отраженных в сводном каталоге библиотек Ростовской области, от общего числа библиографических записей»</w:t>
      </w:r>
      <w:r w:rsidRPr="00774C9C">
        <w:rPr>
          <w:color w:val="000000"/>
          <w:sz w:val="28"/>
        </w:rPr>
        <w:t xml:space="preserve"> – плановое значение - 10, фактическое значение плановое значение10;</w:t>
      </w:r>
    </w:p>
    <w:p w:rsidR="00774C9C" w:rsidRPr="00774C9C" w:rsidRDefault="00774C9C" w:rsidP="00774C9C">
      <w:pPr>
        <w:jc w:val="both"/>
        <w:rPr>
          <w:color w:val="000000"/>
          <w:sz w:val="28"/>
          <w:szCs w:val="28"/>
        </w:rPr>
      </w:pPr>
      <w:r w:rsidRPr="00774C9C">
        <w:rPr>
          <w:color w:val="000000"/>
          <w:sz w:val="28"/>
        </w:rPr>
        <w:t xml:space="preserve">              Показатель 7 </w:t>
      </w:r>
      <w:r w:rsidRPr="00774C9C">
        <w:rPr>
          <w:color w:val="000000"/>
          <w:sz w:val="28"/>
          <w:szCs w:val="28"/>
        </w:rPr>
        <w:t>«Количество посещений библиотек на 1 человека в год»</w:t>
      </w:r>
      <w:r w:rsidRPr="00774C9C">
        <w:rPr>
          <w:color w:val="000000"/>
          <w:sz w:val="28"/>
        </w:rPr>
        <w:t xml:space="preserve"> – плановое значение – 2,7, фактическое значение -6,11, перевыполнено, </w:t>
      </w:r>
      <w:r w:rsidRPr="00774C9C">
        <w:rPr>
          <w:color w:val="000000"/>
          <w:sz w:val="28"/>
          <w:szCs w:val="28"/>
        </w:rPr>
        <w:t>в связи         с повышенной востребованностью населения в библиотечном облуживании;</w:t>
      </w:r>
    </w:p>
    <w:p w:rsidR="00774C9C" w:rsidRPr="00774C9C" w:rsidRDefault="00774C9C" w:rsidP="00774C9C">
      <w:pPr>
        <w:jc w:val="both"/>
        <w:rPr>
          <w:color w:val="000000"/>
          <w:sz w:val="28"/>
          <w:szCs w:val="28"/>
        </w:rPr>
      </w:pPr>
      <w:r w:rsidRPr="00774C9C">
        <w:rPr>
          <w:color w:val="000000"/>
          <w:sz w:val="28"/>
        </w:rPr>
        <w:t xml:space="preserve">              Показатель 8 </w:t>
      </w:r>
      <w:r w:rsidRPr="00774C9C">
        <w:rPr>
          <w:color w:val="000000"/>
          <w:sz w:val="28"/>
          <w:szCs w:val="28"/>
        </w:rPr>
        <w:t>«Число посещений библиотек» –</w:t>
      </w:r>
      <w:r w:rsidRPr="00774C9C">
        <w:rPr>
          <w:color w:val="000000"/>
          <w:sz w:val="28"/>
        </w:rPr>
        <w:t xml:space="preserve"> плановое значение -767071, фактическое значение -781900, перевыполнено, </w:t>
      </w:r>
      <w:r w:rsidRPr="00774C9C">
        <w:rPr>
          <w:color w:val="000000"/>
          <w:sz w:val="28"/>
          <w:szCs w:val="28"/>
        </w:rPr>
        <w:t>в связи с повышенной востребованностью населения в библиотечном облуживании;</w:t>
      </w:r>
    </w:p>
    <w:p w:rsidR="00774C9C" w:rsidRPr="00774C9C" w:rsidRDefault="00774C9C" w:rsidP="00774C9C">
      <w:pPr>
        <w:jc w:val="both"/>
        <w:rPr>
          <w:color w:val="000000"/>
          <w:sz w:val="28"/>
        </w:rPr>
      </w:pPr>
      <w:r w:rsidRPr="00774C9C">
        <w:rPr>
          <w:color w:val="000000"/>
          <w:sz w:val="28"/>
        </w:rPr>
        <w:t xml:space="preserve">              Показатель 9 </w:t>
      </w:r>
      <w:r w:rsidRPr="00774C9C">
        <w:rPr>
          <w:color w:val="000000"/>
          <w:sz w:val="28"/>
          <w:szCs w:val="28"/>
        </w:rPr>
        <w:t>«Доля музейных предметов, внесенных в электронный каталог от общего числа предметов основного фонда» -</w:t>
      </w:r>
      <w:r w:rsidRPr="00774C9C">
        <w:rPr>
          <w:color w:val="000000"/>
          <w:sz w:val="28"/>
        </w:rPr>
        <w:t xml:space="preserve"> плановое значение - 100, фактическое значение -100;</w:t>
      </w:r>
    </w:p>
    <w:p w:rsidR="00774C9C" w:rsidRPr="00774C9C" w:rsidRDefault="00774C9C" w:rsidP="00774C9C">
      <w:pPr>
        <w:jc w:val="both"/>
        <w:rPr>
          <w:color w:val="000000"/>
          <w:sz w:val="28"/>
        </w:rPr>
      </w:pPr>
      <w:r w:rsidRPr="00774C9C">
        <w:rPr>
          <w:color w:val="000000"/>
          <w:sz w:val="28"/>
        </w:rPr>
        <w:t xml:space="preserve">              Показатель 10 </w:t>
      </w:r>
      <w:r w:rsidRPr="00774C9C">
        <w:rPr>
          <w:color w:val="000000"/>
          <w:sz w:val="28"/>
          <w:szCs w:val="28"/>
        </w:rPr>
        <w:t xml:space="preserve">«Доля экспонировавшихся музейных предметов в общем количестве музейных предметов основного фонда» - </w:t>
      </w:r>
      <w:r w:rsidRPr="00774C9C">
        <w:rPr>
          <w:color w:val="000000"/>
          <w:sz w:val="28"/>
        </w:rPr>
        <w:t>плановое значение – 11,5, фактическое значение -11,5;</w:t>
      </w:r>
    </w:p>
    <w:p w:rsidR="00774C9C" w:rsidRPr="00774C9C" w:rsidRDefault="00774C9C" w:rsidP="00774C9C">
      <w:pPr>
        <w:jc w:val="both"/>
        <w:rPr>
          <w:color w:val="000000"/>
          <w:sz w:val="28"/>
        </w:rPr>
      </w:pPr>
      <w:r w:rsidRPr="00774C9C">
        <w:rPr>
          <w:color w:val="000000"/>
          <w:sz w:val="28"/>
        </w:rPr>
        <w:lastRenderedPageBreak/>
        <w:t xml:space="preserve">              Показатель 11 </w:t>
      </w:r>
      <w:r w:rsidRPr="00774C9C">
        <w:rPr>
          <w:color w:val="000000"/>
          <w:sz w:val="28"/>
          <w:szCs w:val="28"/>
        </w:rPr>
        <w:t>«</w:t>
      </w:r>
      <w:r w:rsidRPr="00774C9C">
        <w:rPr>
          <w:rFonts w:eastAsia="Arial"/>
          <w:color w:val="000000"/>
          <w:sz w:val="28"/>
          <w:szCs w:val="28"/>
        </w:rPr>
        <w:t>Число посещений музеев</w:t>
      </w:r>
      <w:r w:rsidRPr="00774C9C">
        <w:rPr>
          <w:color w:val="000000"/>
          <w:sz w:val="28"/>
          <w:szCs w:val="28"/>
        </w:rPr>
        <w:t xml:space="preserve">» - </w:t>
      </w:r>
      <w:r w:rsidRPr="00774C9C">
        <w:rPr>
          <w:color w:val="000000"/>
          <w:sz w:val="28"/>
        </w:rPr>
        <w:t>плановое значение – 26730, фактическое значение -25299, плановое значение не достигнуто (в пределах допустимых отклонений);</w:t>
      </w:r>
    </w:p>
    <w:p w:rsidR="00774C9C" w:rsidRPr="00774C9C" w:rsidRDefault="00774C9C" w:rsidP="00774C9C">
      <w:pPr>
        <w:jc w:val="both"/>
        <w:rPr>
          <w:color w:val="000000"/>
          <w:sz w:val="28"/>
          <w:szCs w:val="28"/>
        </w:rPr>
      </w:pPr>
      <w:r w:rsidRPr="00774C9C">
        <w:rPr>
          <w:color w:val="000000"/>
          <w:sz w:val="28"/>
        </w:rPr>
        <w:t xml:space="preserve">              Показатель 12 </w:t>
      </w:r>
      <w:r w:rsidRPr="00774C9C">
        <w:rPr>
          <w:color w:val="000000"/>
          <w:sz w:val="28"/>
          <w:szCs w:val="28"/>
        </w:rPr>
        <w:t>«</w:t>
      </w:r>
      <w:r w:rsidRPr="00774C9C">
        <w:rPr>
          <w:color w:val="000000"/>
          <w:kern w:val="1"/>
          <w:sz w:val="28"/>
          <w:szCs w:val="28"/>
        </w:rPr>
        <w:t>Процент охвата учащихся 1 – 9 классов общеобразовательных школ эстетическим образованием</w:t>
      </w:r>
      <w:r w:rsidRPr="00774C9C">
        <w:rPr>
          <w:color w:val="000000"/>
          <w:sz w:val="28"/>
          <w:szCs w:val="28"/>
        </w:rPr>
        <w:t xml:space="preserve">» - </w:t>
      </w:r>
      <w:r w:rsidRPr="00774C9C">
        <w:rPr>
          <w:color w:val="000000"/>
          <w:sz w:val="28"/>
        </w:rPr>
        <w:t>плановое значение – 12,3, фактическое значение -13,7, перевыполнено, в</w:t>
      </w:r>
      <w:r w:rsidRPr="00774C9C">
        <w:rPr>
          <w:color w:val="000000"/>
        </w:rPr>
        <w:t xml:space="preserve"> </w:t>
      </w:r>
      <w:r w:rsidRPr="00774C9C">
        <w:rPr>
          <w:color w:val="000000"/>
          <w:sz w:val="28"/>
          <w:szCs w:val="28"/>
        </w:rPr>
        <w:t>связи с большой востребованностью дополнительного образования;</w:t>
      </w:r>
    </w:p>
    <w:p w:rsidR="00774C9C" w:rsidRPr="00774C9C" w:rsidRDefault="00774C9C" w:rsidP="00774C9C">
      <w:pPr>
        <w:jc w:val="both"/>
        <w:rPr>
          <w:color w:val="000000"/>
          <w:sz w:val="28"/>
          <w:szCs w:val="28"/>
        </w:rPr>
      </w:pPr>
      <w:r w:rsidRPr="00774C9C">
        <w:rPr>
          <w:color w:val="000000"/>
          <w:sz w:val="28"/>
        </w:rPr>
        <w:t xml:space="preserve">              Показатель 13 </w:t>
      </w:r>
      <w:r w:rsidRPr="00774C9C">
        <w:rPr>
          <w:color w:val="000000"/>
          <w:sz w:val="28"/>
          <w:szCs w:val="28"/>
        </w:rPr>
        <w:t xml:space="preserve">«Число посещений культурных мероприятий, проводимых ДШИ» - </w:t>
      </w:r>
      <w:r w:rsidRPr="00774C9C">
        <w:rPr>
          <w:color w:val="000000"/>
          <w:sz w:val="28"/>
        </w:rPr>
        <w:t>плановое значение – 58000, фактическое значение - 63309, перевыполнено,</w:t>
      </w:r>
      <w:r w:rsidRPr="00774C9C">
        <w:rPr>
          <w:color w:val="000000"/>
        </w:rPr>
        <w:t xml:space="preserve"> </w:t>
      </w:r>
      <w:r w:rsidRPr="00774C9C">
        <w:rPr>
          <w:color w:val="000000"/>
          <w:sz w:val="28"/>
          <w:szCs w:val="28"/>
        </w:rPr>
        <w:t>в связи с увеличенной заинтересованностью  проводимыми учреждениями  мероприятиями;</w:t>
      </w:r>
    </w:p>
    <w:p w:rsidR="00774C9C" w:rsidRPr="00774C9C" w:rsidRDefault="00774C9C" w:rsidP="00774C9C">
      <w:pPr>
        <w:jc w:val="both"/>
        <w:rPr>
          <w:sz w:val="28"/>
          <w:szCs w:val="28"/>
          <w:shd w:val="clear" w:color="auto" w:fill="FFFFFF"/>
        </w:rPr>
      </w:pPr>
      <w:r w:rsidRPr="00774C9C">
        <w:rPr>
          <w:color w:val="000000"/>
          <w:sz w:val="28"/>
        </w:rPr>
        <w:t xml:space="preserve">              Показатель 14 </w:t>
      </w:r>
      <w:r w:rsidRPr="00774C9C">
        <w:rPr>
          <w:color w:val="000000"/>
          <w:sz w:val="28"/>
          <w:szCs w:val="28"/>
        </w:rPr>
        <w:t xml:space="preserve">«Количество культурно - досуговых мероприятий» - </w:t>
      </w:r>
      <w:r w:rsidRPr="00774C9C">
        <w:rPr>
          <w:color w:val="000000"/>
          <w:sz w:val="28"/>
        </w:rPr>
        <w:t xml:space="preserve">плановое значение – 1792, фактическое значение – 1611, плановое значение         не достигнуто, </w:t>
      </w:r>
      <w:r w:rsidRPr="00774C9C">
        <w:rPr>
          <w:color w:val="000000"/>
          <w:sz w:val="28"/>
          <w:szCs w:val="28"/>
        </w:rPr>
        <w:t>укрупнение проводимых мероприятий, в помещениях учреждений</w:t>
      </w:r>
      <w:r w:rsidRPr="00774C9C">
        <w:rPr>
          <w:color w:val="000000"/>
          <w:sz w:val="28"/>
        </w:rPr>
        <w:t xml:space="preserve"> в связи с </w:t>
      </w:r>
      <w:r w:rsidRPr="00774C9C">
        <w:rPr>
          <w:sz w:val="28"/>
          <w:szCs w:val="28"/>
          <w:shd w:val="clear" w:color="auto" w:fill="FFFFFF"/>
        </w:rPr>
        <w:t>ограничениями на проведение мероприятий с массовым участием жителей, введенные в связи с СВО;</w:t>
      </w:r>
    </w:p>
    <w:p w:rsidR="00774C9C" w:rsidRPr="00774C9C" w:rsidRDefault="00774C9C" w:rsidP="00774C9C">
      <w:pPr>
        <w:jc w:val="both"/>
        <w:rPr>
          <w:color w:val="000000"/>
          <w:sz w:val="28"/>
        </w:rPr>
      </w:pPr>
      <w:r w:rsidRPr="00774C9C">
        <w:rPr>
          <w:color w:val="000000"/>
          <w:sz w:val="28"/>
        </w:rPr>
        <w:t xml:space="preserve">                Показатель 15 </w:t>
      </w:r>
      <w:r w:rsidRPr="00774C9C">
        <w:rPr>
          <w:color w:val="000000"/>
          <w:sz w:val="28"/>
          <w:szCs w:val="28"/>
        </w:rPr>
        <w:t>«</w:t>
      </w:r>
      <w:r w:rsidRPr="00774C9C">
        <w:rPr>
          <w:color w:val="000000"/>
          <w:kern w:val="1"/>
          <w:sz w:val="28"/>
          <w:szCs w:val="28"/>
        </w:rPr>
        <w:t xml:space="preserve">Количество </w:t>
      </w:r>
      <w:r w:rsidRPr="00774C9C">
        <w:rPr>
          <w:color w:val="000000"/>
          <w:sz w:val="28"/>
          <w:szCs w:val="28"/>
        </w:rPr>
        <w:t xml:space="preserve">муниципальных учреждений, в которых произведен ремонт нарастающим итогом» - </w:t>
      </w:r>
      <w:r w:rsidRPr="00774C9C">
        <w:rPr>
          <w:color w:val="000000"/>
          <w:sz w:val="28"/>
        </w:rPr>
        <w:t>плановое значение – 7, фактическое значение – 7;</w:t>
      </w:r>
    </w:p>
    <w:p w:rsidR="00774C9C" w:rsidRPr="00774C9C" w:rsidRDefault="00774C9C" w:rsidP="00774C9C">
      <w:pPr>
        <w:jc w:val="both"/>
        <w:rPr>
          <w:color w:val="000000"/>
          <w:sz w:val="28"/>
        </w:rPr>
      </w:pPr>
      <w:r w:rsidRPr="00774C9C">
        <w:rPr>
          <w:color w:val="000000"/>
          <w:sz w:val="28"/>
        </w:rPr>
        <w:t xml:space="preserve">                Показатель 16 </w:t>
      </w:r>
      <w:r w:rsidRPr="00774C9C">
        <w:rPr>
          <w:color w:val="000000"/>
          <w:sz w:val="28"/>
          <w:szCs w:val="28"/>
        </w:rPr>
        <w:t>«</w:t>
      </w:r>
      <w:r w:rsidRPr="00774C9C">
        <w:rPr>
          <w:color w:val="000000"/>
          <w:kern w:val="1"/>
          <w:sz w:val="28"/>
          <w:szCs w:val="28"/>
        </w:rPr>
        <w:t>Количество организаций культуры, получивших современное оборудование (нарастающим итогом)</w:t>
      </w:r>
      <w:r w:rsidRPr="00774C9C">
        <w:rPr>
          <w:color w:val="000000"/>
          <w:sz w:val="28"/>
          <w:szCs w:val="28"/>
        </w:rPr>
        <w:t xml:space="preserve">» - </w:t>
      </w:r>
      <w:r w:rsidRPr="00774C9C">
        <w:rPr>
          <w:color w:val="000000"/>
          <w:sz w:val="28"/>
        </w:rPr>
        <w:t>плановое значение – 6, фактическое значение – 6;</w:t>
      </w:r>
    </w:p>
    <w:p w:rsidR="00774C9C" w:rsidRPr="00774C9C" w:rsidRDefault="00774C9C" w:rsidP="00774C9C">
      <w:pPr>
        <w:jc w:val="both"/>
        <w:rPr>
          <w:color w:val="000000"/>
          <w:sz w:val="28"/>
        </w:rPr>
      </w:pPr>
      <w:r w:rsidRPr="00774C9C">
        <w:rPr>
          <w:color w:val="000000"/>
          <w:sz w:val="28"/>
        </w:rPr>
        <w:t xml:space="preserve">                Показатель 17 </w:t>
      </w:r>
      <w:r w:rsidRPr="00774C9C">
        <w:rPr>
          <w:color w:val="000000"/>
          <w:sz w:val="28"/>
          <w:szCs w:val="28"/>
        </w:rPr>
        <w:t>«</w:t>
      </w:r>
      <w:r w:rsidRPr="00774C9C">
        <w:rPr>
          <w:color w:val="000000"/>
          <w:kern w:val="1"/>
          <w:sz w:val="28"/>
          <w:szCs w:val="28"/>
        </w:rPr>
        <w:t>Количество учреждений культуры и дополнительного образования, обеспеченных антитеррористической безопасностью</w:t>
      </w:r>
      <w:r w:rsidRPr="00774C9C">
        <w:rPr>
          <w:color w:val="000000"/>
          <w:sz w:val="28"/>
          <w:szCs w:val="28"/>
        </w:rPr>
        <w:t xml:space="preserve">» - </w:t>
      </w:r>
      <w:r w:rsidRPr="00774C9C">
        <w:rPr>
          <w:color w:val="000000"/>
          <w:sz w:val="28"/>
        </w:rPr>
        <w:t>плановое значение – 11, фактическое значение – 11;</w:t>
      </w:r>
    </w:p>
    <w:p w:rsidR="00774C9C" w:rsidRPr="00774C9C" w:rsidRDefault="00774C9C" w:rsidP="00774C9C">
      <w:pPr>
        <w:jc w:val="both"/>
        <w:rPr>
          <w:color w:val="000000"/>
          <w:sz w:val="28"/>
        </w:rPr>
      </w:pPr>
      <w:r w:rsidRPr="00774C9C">
        <w:rPr>
          <w:color w:val="000000"/>
          <w:sz w:val="28"/>
        </w:rPr>
        <w:t xml:space="preserve">                Показатель 18 </w:t>
      </w:r>
      <w:r w:rsidRPr="00774C9C">
        <w:rPr>
          <w:color w:val="000000"/>
          <w:sz w:val="28"/>
          <w:szCs w:val="28"/>
        </w:rPr>
        <w:t>«</w:t>
      </w:r>
      <w:r w:rsidRPr="00774C9C">
        <w:rPr>
          <w:color w:val="000000"/>
          <w:kern w:val="1"/>
          <w:sz w:val="28"/>
          <w:szCs w:val="28"/>
        </w:rPr>
        <w:t>Количество учреждений, помещения которых находятся в многоквартирных домах</w:t>
      </w:r>
      <w:r w:rsidRPr="00774C9C">
        <w:rPr>
          <w:color w:val="000000"/>
          <w:sz w:val="28"/>
          <w:szCs w:val="28"/>
        </w:rPr>
        <w:t>» -</w:t>
      </w:r>
      <w:r w:rsidRPr="00774C9C">
        <w:rPr>
          <w:color w:val="000000"/>
          <w:sz w:val="28"/>
        </w:rPr>
        <w:t xml:space="preserve"> плановое значение – 2, фактическое значение – 2;</w:t>
      </w:r>
    </w:p>
    <w:p w:rsidR="00774C9C" w:rsidRPr="00774C9C" w:rsidRDefault="00774C9C" w:rsidP="00774C9C">
      <w:pPr>
        <w:jc w:val="both"/>
        <w:rPr>
          <w:color w:val="000000"/>
          <w:sz w:val="28"/>
        </w:rPr>
      </w:pPr>
      <w:r w:rsidRPr="00774C9C">
        <w:rPr>
          <w:color w:val="000000"/>
          <w:sz w:val="28"/>
        </w:rPr>
        <w:t xml:space="preserve">                Показатель 19 </w:t>
      </w:r>
      <w:r w:rsidRPr="00774C9C">
        <w:rPr>
          <w:color w:val="000000"/>
          <w:sz w:val="28"/>
          <w:szCs w:val="28"/>
        </w:rPr>
        <w:t>«</w:t>
      </w:r>
      <w:r w:rsidRPr="00774C9C">
        <w:rPr>
          <w:color w:val="000000"/>
          <w:kern w:val="1"/>
          <w:sz w:val="28"/>
          <w:szCs w:val="28"/>
        </w:rPr>
        <w:t>Количество учреждений, которым требуется определение</w:t>
      </w:r>
      <w:r w:rsidRPr="00774C9C">
        <w:rPr>
          <w:color w:val="000000"/>
          <w:sz w:val="28"/>
          <w:szCs w:val="28"/>
        </w:rPr>
        <w:t xml:space="preserve"> стоимости проектных и изыскательных работ для капитального ремонта муниципальных учреждений культуры» -</w:t>
      </w:r>
      <w:r w:rsidRPr="00774C9C">
        <w:rPr>
          <w:color w:val="000000"/>
          <w:sz w:val="28"/>
        </w:rPr>
        <w:t xml:space="preserve"> плановое значение – 6, фактическое значение – 6;</w:t>
      </w:r>
    </w:p>
    <w:p w:rsidR="00774C9C" w:rsidRPr="00774C9C" w:rsidRDefault="00774C9C" w:rsidP="00774C9C">
      <w:pPr>
        <w:jc w:val="both"/>
        <w:rPr>
          <w:color w:val="000000"/>
          <w:sz w:val="28"/>
        </w:rPr>
      </w:pPr>
      <w:r w:rsidRPr="00774C9C">
        <w:rPr>
          <w:color w:val="000000"/>
          <w:sz w:val="28"/>
        </w:rPr>
        <w:t xml:space="preserve">                 Показатель 20 </w:t>
      </w:r>
      <w:r w:rsidRPr="00774C9C">
        <w:rPr>
          <w:color w:val="000000"/>
          <w:sz w:val="28"/>
          <w:szCs w:val="28"/>
        </w:rPr>
        <w:t>«</w:t>
      </w:r>
      <w:r w:rsidRPr="00774C9C">
        <w:rPr>
          <w:color w:val="000000"/>
          <w:kern w:val="1"/>
          <w:sz w:val="28"/>
          <w:szCs w:val="28"/>
        </w:rPr>
        <w:t>Площадь обрабатываемой территории</w:t>
      </w:r>
      <w:r w:rsidRPr="00774C9C">
        <w:rPr>
          <w:color w:val="000000"/>
          <w:sz w:val="28"/>
          <w:szCs w:val="28"/>
        </w:rPr>
        <w:t>» -</w:t>
      </w:r>
      <w:r w:rsidRPr="00774C9C">
        <w:rPr>
          <w:color w:val="000000"/>
          <w:sz w:val="28"/>
        </w:rPr>
        <w:t xml:space="preserve"> плановое значение – 51164,0, фактическое значение – 51164,0;</w:t>
      </w:r>
    </w:p>
    <w:p w:rsidR="00774C9C" w:rsidRPr="00774C9C" w:rsidRDefault="00774C9C" w:rsidP="00774C9C">
      <w:pPr>
        <w:autoSpaceDE w:val="0"/>
        <w:snapToGrid w:val="0"/>
        <w:jc w:val="both"/>
        <w:rPr>
          <w:color w:val="000000"/>
          <w:sz w:val="28"/>
        </w:rPr>
      </w:pPr>
      <w:r w:rsidRPr="00774C9C">
        <w:rPr>
          <w:color w:val="000000"/>
          <w:sz w:val="28"/>
        </w:rPr>
        <w:t xml:space="preserve">                 Показатель 21 </w:t>
      </w:r>
      <w:r w:rsidRPr="00774C9C">
        <w:rPr>
          <w:color w:val="000000"/>
          <w:sz w:val="28"/>
          <w:szCs w:val="28"/>
        </w:rPr>
        <w:t>«</w:t>
      </w:r>
      <w:r w:rsidRPr="00774C9C">
        <w:rPr>
          <w:color w:val="000000"/>
          <w:kern w:val="1"/>
          <w:sz w:val="28"/>
          <w:szCs w:val="28"/>
        </w:rPr>
        <w:t>Количество мероприятий</w:t>
      </w:r>
      <w:r w:rsidRPr="00774C9C">
        <w:rPr>
          <w:color w:val="000000"/>
          <w:sz w:val="28"/>
          <w:szCs w:val="28"/>
        </w:rPr>
        <w:t>» -</w:t>
      </w:r>
      <w:r w:rsidRPr="00774C9C">
        <w:rPr>
          <w:color w:val="000000"/>
          <w:sz w:val="28"/>
        </w:rPr>
        <w:t xml:space="preserve"> плановое значение – 1, фактическое значение – 1;</w:t>
      </w:r>
    </w:p>
    <w:p w:rsidR="00774C9C" w:rsidRPr="00774C9C" w:rsidRDefault="00774C9C" w:rsidP="00774C9C">
      <w:pPr>
        <w:autoSpaceDE w:val="0"/>
        <w:snapToGrid w:val="0"/>
        <w:jc w:val="both"/>
        <w:rPr>
          <w:color w:val="000000"/>
          <w:sz w:val="28"/>
        </w:rPr>
      </w:pPr>
      <w:r w:rsidRPr="00774C9C">
        <w:rPr>
          <w:color w:val="000000"/>
          <w:sz w:val="28"/>
        </w:rPr>
        <w:t xml:space="preserve">                   Показатель 22 </w:t>
      </w:r>
      <w:r w:rsidRPr="00774C9C">
        <w:rPr>
          <w:color w:val="000000"/>
          <w:sz w:val="28"/>
          <w:szCs w:val="28"/>
        </w:rPr>
        <w:t>«Произведены расходы на выплаты персоналу (муниципальным служащим)» -</w:t>
      </w:r>
      <w:r w:rsidRPr="00774C9C">
        <w:rPr>
          <w:color w:val="000000"/>
          <w:sz w:val="28"/>
        </w:rPr>
        <w:t xml:space="preserve"> плановое значение – , фактическое значение –;</w:t>
      </w:r>
    </w:p>
    <w:p w:rsidR="00774C9C" w:rsidRPr="00774C9C" w:rsidRDefault="00774C9C" w:rsidP="00774C9C">
      <w:pPr>
        <w:jc w:val="both"/>
        <w:rPr>
          <w:color w:val="000000"/>
          <w:sz w:val="28"/>
        </w:rPr>
      </w:pPr>
      <w:r w:rsidRPr="00774C9C">
        <w:rPr>
          <w:color w:val="000000"/>
          <w:sz w:val="28"/>
        </w:rPr>
        <w:t xml:space="preserve">                   Показатель 23 </w:t>
      </w:r>
      <w:r w:rsidRPr="00774C9C">
        <w:rPr>
          <w:color w:val="000000"/>
          <w:sz w:val="28"/>
          <w:szCs w:val="28"/>
        </w:rPr>
        <w:t>«</w:t>
      </w:r>
      <w:r w:rsidRPr="00774C9C">
        <w:rPr>
          <w:bCs/>
          <w:color w:val="000000"/>
          <w:kern w:val="2"/>
          <w:sz w:val="28"/>
          <w:szCs w:val="28"/>
        </w:rPr>
        <w:t>Обеспечены расходы деятельности структурных подразделений Управления культуры города Батайска, обеспечивающих               его деятельность и деятельность подведомственных учреждений</w:t>
      </w:r>
      <w:r w:rsidRPr="00774C9C">
        <w:rPr>
          <w:color w:val="000000"/>
          <w:sz w:val="28"/>
          <w:szCs w:val="28"/>
        </w:rPr>
        <w:t>» -</w:t>
      </w:r>
      <w:r w:rsidRPr="00774C9C">
        <w:rPr>
          <w:color w:val="000000"/>
          <w:sz w:val="28"/>
        </w:rPr>
        <w:t xml:space="preserve"> плановое значение – , фактическое значение –;</w:t>
      </w:r>
    </w:p>
    <w:p w:rsidR="00774C9C" w:rsidRPr="00774C9C" w:rsidRDefault="00774C9C" w:rsidP="00774C9C">
      <w:pPr>
        <w:autoSpaceDE w:val="0"/>
        <w:snapToGrid w:val="0"/>
        <w:jc w:val="both"/>
        <w:rPr>
          <w:color w:val="000000"/>
          <w:sz w:val="28"/>
        </w:rPr>
      </w:pPr>
      <w:r w:rsidRPr="00774C9C">
        <w:rPr>
          <w:color w:val="000000"/>
          <w:sz w:val="28"/>
        </w:rPr>
        <w:t xml:space="preserve">                   Показатель </w:t>
      </w:r>
      <w:r w:rsidRPr="00774C9C">
        <w:rPr>
          <w:color w:val="000000"/>
          <w:sz w:val="28"/>
          <w:szCs w:val="28"/>
        </w:rPr>
        <w:t>24 «</w:t>
      </w:r>
      <w:r w:rsidRPr="00774C9C">
        <w:rPr>
          <w:color w:val="000000"/>
          <w:spacing w:val="-1"/>
          <w:sz w:val="28"/>
          <w:szCs w:val="28"/>
        </w:rPr>
        <w:t>Обеспечено с</w:t>
      </w:r>
      <w:r w:rsidRPr="00774C9C">
        <w:rPr>
          <w:color w:val="000000"/>
          <w:sz w:val="28"/>
          <w:szCs w:val="28"/>
        </w:rPr>
        <w:t>одержание объектов культурного наследия» -</w:t>
      </w:r>
      <w:r w:rsidRPr="00774C9C">
        <w:rPr>
          <w:color w:val="000000"/>
          <w:sz w:val="28"/>
        </w:rPr>
        <w:t xml:space="preserve"> плановое значение –2 , фактическое значение –2;</w:t>
      </w:r>
    </w:p>
    <w:p w:rsidR="00774C9C" w:rsidRPr="00774C9C" w:rsidRDefault="00774C9C" w:rsidP="00774C9C">
      <w:pPr>
        <w:autoSpaceDE w:val="0"/>
        <w:snapToGrid w:val="0"/>
        <w:jc w:val="both"/>
        <w:rPr>
          <w:color w:val="000000"/>
          <w:sz w:val="28"/>
        </w:rPr>
      </w:pPr>
      <w:r w:rsidRPr="00774C9C">
        <w:rPr>
          <w:color w:val="000000"/>
          <w:sz w:val="28"/>
        </w:rPr>
        <w:lastRenderedPageBreak/>
        <w:t xml:space="preserve">                   Показатель </w:t>
      </w:r>
      <w:r w:rsidRPr="00774C9C">
        <w:rPr>
          <w:color w:val="000000"/>
          <w:sz w:val="28"/>
          <w:szCs w:val="28"/>
        </w:rPr>
        <w:t>25 «</w:t>
      </w:r>
      <w:r w:rsidRPr="00774C9C">
        <w:rPr>
          <w:color w:val="000000"/>
          <w:spacing w:val="-1"/>
          <w:sz w:val="28"/>
          <w:szCs w:val="28"/>
        </w:rPr>
        <w:t xml:space="preserve">Произведены </w:t>
      </w:r>
      <w:r w:rsidRPr="00774C9C">
        <w:rPr>
          <w:color w:val="000000"/>
          <w:sz w:val="28"/>
          <w:szCs w:val="28"/>
        </w:rPr>
        <w:t>ежегодные разовые выплаты главы города Батайска мастерам народной культуры» -</w:t>
      </w:r>
      <w:r w:rsidRPr="00774C9C">
        <w:rPr>
          <w:color w:val="000000"/>
          <w:sz w:val="28"/>
        </w:rPr>
        <w:t xml:space="preserve"> плановое значение –3, фактическое значение –3;</w:t>
      </w:r>
    </w:p>
    <w:p w:rsidR="00774C9C" w:rsidRPr="00774C9C" w:rsidRDefault="00774C9C" w:rsidP="00774C9C">
      <w:pPr>
        <w:autoSpaceDE w:val="0"/>
        <w:snapToGrid w:val="0"/>
        <w:jc w:val="both"/>
        <w:rPr>
          <w:color w:val="000000"/>
          <w:sz w:val="28"/>
        </w:rPr>
      </w:pPr>
      <w:r w:rsidRPr="00774C9C">
        <w:rPr>
          <w:color w:val="000000"/>
          <w:sz w:val="28"/>
        </w:rPr>
        <w:t xml:space="preserve">                    Показатель </w:t>
      </w:r>
      <w:r w:rsidRPr="00774C9C">
        <w:rPr>
          <w:color w:val="000000"/>
          <w:sz w:val="28"/>
          <w:szCs w:val="28"/>
        </w:rPr>
        <w:t>26 «</w:t>
      </w:r>
      <w:r w:rsidRPr="00774C9C">
        <w:rPr>
          <w:color w:val="000000"/>
          <w:spacing w:val="-1"/>
          <w:sz w:val="28"/>
          <w:szCs w:val="28"/>
        </w:rPr>
        <w:t xml:space="preserve">Проведена независимая оценка </w:t>
      </w:r>
      <w:r w:rsidRPr="00774C9C">
        <w:rPr>
          <w:color w:val="000000"/>
          <w:sz w:val="28"/>
          <w:szCs w:val="28"/>
        </w:rPr>
        <w:t>качества условий оказания услуг учреждениями культуры» -</w:t>
      </w:r>
      <w:r w:rsidRPr="00774C9C">
        <w:rPr>
          <w:color w:val="000000"/>
          <w:sz w:val="28"/>
        </w:rPr>
        <w:t xml:space="preserve"> плановое значение –0 , фактическое значение –0. </w:t>
      </w:r>
    </w:p>
    <w:p w:rsidR="00774C9C" w:rsidRPr="00774C9C" w:rsidRDefault="00774C9C" w:rsidP="00774C9C">
      <w:pPr>
        <w:jc w:val="both"/>
        <w:rPr>
          <w:color w:val="000000"/>
          <w:sz w:val="28"/>
          <w:szCs w:val="28"/>
        </w:rPr>
      </w:pPr>
    </w:p>
    <w:p w:rsidR="00774C9C" w:rsidRPr="00774C9C" w:rsidRDefault="00774C9C" w:rsidP="00774C9C">
      <w:pPr>
        <w:jc w:val="both"/>
        <w:rPr>
          <w:color w:val="000000"/>
        </w:rPr>
      </w:pPr>
      <w:r w:rsidRPr="00774C9C">
        <w:rPr>
          <w:color w:val="000000"/>
          <w:sz w:val="28"/>
        </w:rPr>
        <w:tab/>
        <w:t xml:space="preserve">Сведения о достижении значений показателей муниципальной программы, структурных элементов муниципальной программы с обоснованием отклонений по показателям приведены в таблице № 3 к отчету о реализации муниципальной программы. </w:t>
      </w:r>
    </w:p>
    <w:p w:rsidR="00774C9C" w:rsidRPr="00774C9C" w:rsidRDefault="00774C9C" w:rsidP="00774C9C">
      <w:pPr>
        <w:jc w:val="both"/>
        <w:rPr>
          <w:color w:val="000000"/>
        </w:rPr>
      </w:pPr>
      <w:r w:rsidRPr="00774C9C">
        <w:rPr>
          <w:color w:val="000000"/>
          <w:sz w:val="28"/>
        </w:rPr>
        <w:tab/>
      </w:r>
    </w:p>
    <w:p w:rsidR="00774C9C" w:rsidRPr="00774C9C" w:rsidRDefault="00774C9C" w:rsidP="00774C9C">
      <w:pPr>
        <w:tabs>
          <w:tab w:val="left" w:pos="1276"/>
        </w:tabs>
        <w:jc w:val="center"/>
        <w:rPr>
          <w:color w:val="000000"/>
        </w:rPr>
      </w:pPr>
      <w:r w:rsidRPr="00774C9C">
        <w:rPr>
          <w:color w:val="000000"/>
          <w:sz w:val="28"/>
        </w:rPr>
        <w:t xml:space="preserve">Раздел 6. Предложения по дальнейшей </w:t>
      </w:r>
      <w:r w:rsidRPr="00774C9C">
        <w:rPr>
          <w:color w:val="000000"/>
          <w:sz w:val="28"/>
        </w:rPr>
        <w:br/>
        <w:t>реализации муниципальной программы</w:t>
      </w:r>
    </w:p>
    <w:p w:rsidR="00774C9C" w:rsidRPr="00774C9C" w:rsidRDefault="00774C9C" w:rsidP="00774C9C">
      <w:pPr>
        <w:spacing w:line="330" w:lineRule="atLeast"/>
        <w:jc w:val="both"/>
        <w:rPr>
          <w:sz w:val="28"/>
          <w:szCs w:val="28"/>
        </w:rPr>
      </w:pPr>
      <w:r w:rsidRPr="00774C9C">
        <w:rPr>
          <w:color w:val="000000"/>
          <w:sz w:val="28"/>
        </w:rPr>
        <w:t xml:space="preserve">             </w:t>
      </w:r>
      <w:r w:rsidRPr="00774C9C">
        <w:rPr>
          <w:color w:val="000000"/>
          <w:sz w:val="28"/>
          <w:szCs w:val="28"/>
        </w:rPr>
        <w:t>Продолжить в 2026 году реализацию муниципальной программы «Развитие культуры»</w:t>
      </w:r>
      <w:r w:rsidRPr="00774C9C">
        <w:rPr>
          <w:rFonts w:ascii="Arial" w:hAnsi="Arial" w:cs="Arial"/>
          <w:color w:val="333333"/>
          <w:sz w:val="16"/>
          <w:szCs w:val="16"/>
          <w:shd w:val="clear" w:color="auto" w:fill="FFFFFF"/>
        </w:rPr>
        <w:t xml:space="preserve"> </w:t>
      </w:r>
      <w:r w:rsidRPr="00774C9C">
        <w:rPr>
          <w:sz w:val="28"/>
          <w:szCs w:val="28"/>
          <w:shd w:val="clear" w:color="auto" w:fill="FFFFFF"/>
        </w:rPr>
        <w:t>для достижения ожидаемых результатов</w:t>
      </w:r>
      <w:r w:rsidRPr="00774C9C">
        <w:rPr>
          <w:sz w:val="28"/>
          <w:szCs w:val="28"/>
        </w:rPr>
        <w:t>.</w:t>
      </w:r>
    </w:p>
    <w:p w:rsidR="00774C9C" w:rsidRPr="00774C9C" w:rsidRDefault="00774C9C" w:rsidP="00774C9C">
      <w:pPr>
        <w:spacing w:line="330" w:lineRule="atLeast"/>
        <w:jc w:val="both"/>
        <w:rPr>
          <w:color w:val="000000"/>
          <w:sz w:val="28"/>
          <w:szCs w:val="28"/>
        </w:rPr>
      </w:pPr>
      <w:r w:rsidRPr="00774C9C">
        <w:rPr>
          <w:bCs/>
          <w:color w:val="000000"/>
          <w:sz w:val="28"/>
          <w:szCs w:val="28"/>
        </w:rPr>
        <w:t xml:space="preserve">             Своевременно вносить изменения</w:t>
      </w:r>
      <w:r w:rsidRPr="00774C9C">
        <w:rPr>
          <w:color w:val="000000"/>
          <w:sz w:val="28"/>
          <w:szCs w:val="28"/>
        </w:rPr>
        <w:t> в программу, чтобы снизить негативные факторы, влияющие на выполнение целевых показателей.</w:t>
      </w:r>
    </w:p>
    <w:p w:rsidR="00774C9C" w:rsidRPr="00774C9C" w:rsidRDefault="00774C9C" w:rsidP="00774C9C">
      <w:pPr>
        <w:spacing w:line="330" w:lineRule="atLeast"/>
        <w:ind w:firstLine="709"/>
        <w:jc w:val="both"/>
        <w:rPr>
          <w:color w:val="000000"/>
          <w:sz w:val="28"/>
          <w:szCs w:val="28"/>
        </w:rPr>
      </w:pPr>
      <w:r w:rsidRPr="00774C9C">
        <w:rPr>
          <w:color w:val="000000"/>
          <w:sz w:val="28"/>
          <w:szCs w:val="28"/>
        </w:rPr>
        <w:t xml:space="preserve">   Предусмотреть в ходе исполнения бюджета муниципального образования «Город Батайск» на 2026 год финансирование на реализацию муниципальной программы «Развитие культуры».</w:t>
      </w:r>
    </w:p>
    <w:p w:rsidR="00774C9C" w:rsidRPr="00774C9C" w:rsidRDefault="00774C9C" w:rsidP="00774C9C">
      <w:pPr>
        <w:spacing w:line="330" w:lineRule="atLeast"/>
        <w:ind w:firstLine="709"/>
        <w:jc w:val="both"/>
        <w:rPr>
          <w:color w:val="000000"/>
        </w:rPr>
      </w:pPr>
    </w:p>
    <w:p w:rsidR="00774C9C" w:rsidRPr="00774C9C" w:rsidRDefault="00774C9C" w:rsidP="00774C9C">
      <w:pPr>
        <w:spacing w:line="330" w:lineRule="atLeast"/>
        <w:ind w:firstLine="709"/>
        <w:jc w:val="both"/>
        <w:rPr>
          <w:color w:val="000000"/>
        </w:rPr>
      </w:pPr>
    </w:p>
    <w:p w:rsidR="00774C9C" w:rsidRPr="00774C9C" w:rsidRDefault="00774C9C" w:rsidP="00774C9C">
      <w:pPr>
        <w:jc w:val="both"/>
        <w:rPr>
          <w:color w:val="000000"/>
          <w:sz w:val="28"/>
          <w:szCs w:val="28"/>
        </w:rPr>
      </w:pPr>
      <w:r w:rsidRPr="00774C9C">
        <w:rPr>
          <w:color w:val="000000"/>
          <w:sz w:val="28"/>
          <w:szCs w:val="28"/>
        </w:rPr>
        <w:t xml:space="preserve">Начальник общего отдела </w:t>
      </w:r>
    </w:p>
    <w:p w:rsidR="00774C9C" w:rsidRPr="00774C9C" w:rsidRDefault="00774C9C" w:rsidP="00774C9C">
      <w:pPr>
        <w:jc w:val="both"/>
        <w:rPr>
          <w:color w:val="000000"/>
          <w:sz w:val="28"/>
          <w:szCs w:val="28"/>
        </w:rPr>
      </w:pPr>
      <w:r w:rsidRPr="00774C9C">
        <w:rPr>
          <w:color w:val="000000"/>
          <w:sz w:val="28"/>
          <w:szCs w:val="28"/>
        </w:rPr>
        <w:t>Администрации города Батайска                                                В.С. Мирошникова</w:t>
      </w:r>
    </w:p>
    <w:p w:rsidR="00774C9C" w:rsidRPr="00774C9C" w:rsidRDefault="00774C9C" w:rsidP="00774C9C">
      <w:pPr>
        <w:spacing w:line="330" w:lineRule="atLeast"/>
        <w:ind w:firstLine="709"/>
        <w:jc w:val="both"/>
        <w:rPr>
          <w:color w:val="000000"/>
        </w:rPr>
        <w:sectPr w:rsidR="00774C9C" w:rsidRPr="00774C9C" w:rsidSect="002443E0">
          <w:headerReference w:type="default" r:id="rId9"/>
          <w:pgSz w:w="11906" w:h="16838"/>
          <w:pgMar w:top="850" w:right="849" w:bottom="1701" w:left="1134" w:header="0" w:footer="0" w:gutter="0"/>
          <w:pgNumType w:start="2"/>
          <w:cols w:space="720"/>
          <w:formProt w:val="0"/>
          <w:docGrid w:linePitch="272" w:charSpace="8192"/>
        </w:sectPr>
      </w:pPr>
    </w:p>
    <w:p w:rsidR="00774C9C" w:rsidRPr="00774C9C" w:rsidRDefault="00774C9C" w:rsidP="00774C9C">
      <w:pPr>
        <w:spacing w:line="264" w:lineRule="auto"/>
        <w:jc w:val="right"/>
        <w:rPr>
          <w:color w:val="000000"/>
        </w:rPr>
      </w:pPr>
      <w:r w:rsidRPr="00774C9C">
        <w:rPr>
          <w:color w:val="000000"/>
          <w:sz w:val="28"/>
        </w:rPr>
        <w:lastRenderedPageBreak/>
        <w:t>Таблица № 1</w:t>
      </w:r>
    </w:p>
    <w:p w:rsidR="00774C9C" w:rsidRPr="00774C9C" w:rsidRDefault="00774C9C" w:rsidP="00774C9C">
      <w:pPr>
        <w:spacing w:line="264" w:lineRule="auto"/>
        <w:jc w:val="right"/>
        <w:rPr>
          <w:color w:val="000000"/>
          <w:sz w:val="28"/>
        </w:rPr>
      </w:pPr>
      <w:r w:rsidRPr="00774C9C">
        <w:rPr>
          <w:color w:val="000000"/>
          <w:sz w:val="28"/>
        </w:rPr>
        <w:t xml:space="preserve">к отчету о реализации муниципальной </w:t>
      </w:r>
    </w:p>
    <w:p w:rsidR="00774C9C" w:rsidRPr="00774C9C" w:rsidRDefault="00774C9C" w:rsidP="00774C9C">
      <w:pPr>
        <w:spacing w:line="264" w:lineRule="auto"/>
        <w:jc w:val="right"/>
        <w:rPr>
          <w:color w:val="000000"/>
          <w:sz w:val="28"/>
        </w:rPr>
      </w:pPr>
      <w:r w:rsidRPr="00774C9C">
        <w:rPr>
          <w:color w:val="000000"/>
          <w:sz w:val="28"/>
        </w:rPr>
        <w:t>программы за отчетный год</w:t>
      </w:r>
    </w:p>
    <w:p w:rsidR="00774C9C" w:rsidRPr="00774C9C" w:rsidRDefault="00774C9C" w:rsidP="00774C9C">
      <w:pPr>
        <w:widowControl w:val="0"/>
        <w:jc w:val="center"/>
        <w:rPr>
          <w:color w:val="000000"/>
          <w:sz w:val="28"/>
        </w:rPr>
      </w:pPr>
    </w:p>
    <w:p w:rsidR="00774C9C" w:rsidRPr="00774C9C" w:rsidRDefault="00774C9C" w:rsidP="00774C9C">
      <w:pPr>
        <w:widowControl w:val="0"/>
        <w:jc w:val="center"/>
        <w:rPr>
          <w:color w:val="000000"/>
          <w:sz w:val="28"/>
        </w:rPr>
      </w:pPr>
      <w:r w:rsidRPr="00774C9C">
        <w:rPr>
          <w:color w:val="000000"/>
          <w:sz w:val="28"/>
        </w:rPr>
        <w:t xml:space="preserve">СВЕДЕНИЯ       </w:t>
      </w:r>
    </w:p>
    <w:p w:rsidR="00774C9C" w:rsidRPr="00774C9C" w:rsidRDefault="00774C9C" w:rsidP="00774C9C">
      <w:pPr>
        <w:widowControl w:val="0"/>
        <w:jc w:val="center"/>
        <w:rPr>
          <w:color w:val="000000"/>
          <w:sz w:val="28"/>
        </w:rPr>
      </w:pPr>
      <w:r w:rsidRPr="00774C9C">
        <w:rPr>
          <w:color w:val="000000"/>
          <w:sz w:val="28"/>
        </w:rPr>
        <w:t xml:space="preserve">о выполнении мероприятий (результатов) </w:t>
      </w:r>
    </w:p>
    <w:p w:rsidR="00774C9C" w:rsidRPr="00774C9C" w:rsidRDefault="00774C9C" w:rsidP="00774C9C">
      <w:pPr>
        <w:widowControl w:val="0"/>
        <w:jc w:val="center"/>
        <w:rPr>
          <w:color w:val="000000"/>
          <w:sz w:val="28"/>
        </w:rPr>
      </w:pPr>
      <w:r w:rsidRPr="00774C9C">
        <w:rPr>
          <w:color w:val="000000"/>
          <w:sz w:val="28"/>
        </w:rPr>
        <w:t>а также контрольных точек муниципальной программы за 2025 г.</w:t>
      </w:r>
    </w:p>
    <w:p w:rsidR="00774C9C" w:rsidRPr="00774C9C" w:rsidRDefault="00774C9C" w:rsidP="00774C9C">
      <w:pPr>
        <w:widowControl w:val="0"/>
        <w:jc w:val="center"/>
        <w:rPr>
          <w:color w:val="000000"/>
        </w:rPr>
      </w:pPr>
    </w:p>
    <w:tbl>
      <w:tblPr>
        <w:tblW w:w="31680" w:type="dxa"/>
        <w:tblInd w:w="-318" w:type="dxa"/>
        <w:tblLayout w:type="fixed"/>
        <w:tblLook w:val="04A0" w:firstRow="1" w:lastRow="0" w:firstColumn="1" w:lastColumn="0" w:noHBand="0" w:noVBand="1"/>
      </w:tblPr>
      <w:tblGrid>
        <w:gridCol w:w="712"/>
        <w:gridCol w:w="2952"/>
        <w:gridCol w:w="1292"/>
        <w:gridCol w:w="85"/>
        <w:gridCol w:w="59"/>
        <w:gridCol w:w="1418"/>
        <w:gridCol w:w="1138"/>
        <w:gridCol w:w="141"/>
        <w:gridCol w:w="993"/>
        <w:gridCol w:w="1134"/>
        <w:gridCol w:w="3969"/>
        <w:gridCol w:w="1050"/>
        <w:gridCol w:w="2391"/>
        <w:gridCol w:w="2391"/>
        <w:gridCol w:w="2391"/>
        <w:gridCol w:w="2391"/>
        <w:gridCol w:w="2391"/>
        <w:gridCol w:w="2391"/>
        <w:gridCol w:w="2391"/>
      </w:tblGrid>
      <w:tr w:rsidR="00774C9C" w:rsidRPr="00774C9C" w:rsidTr="008F7C21">
        <w:trPr>
          <w:gridAfter w:val="7"/>
          <w:wAfter w:w="16737" w:type="dxa"/>
          <w:trHeight w:val="203"/>
        </w:trPr>
        <w:tc>
          <w:tcPr>
            <w:tcW w:w="71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r w:rsidRPr="00774C9C">
              <w:rPr>
                <w:color w:val="000000"/>
              </w:rPr>
              <w:t>№ п/п</w:t>
            </w:r>
          </w:p>
        </w:tc>
        <w:tc>
          <w:tcPr>
            <w:tcW w:w="295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r w:rsidRPr="00774C9C">
              <w:rPr>
                <w:color w:val="000000"/>
              </w:rPr>
              <w:t xml:space="preserve">Наименование мероприятия (результата) / контрольной точки </w:t>
            </w:r>
            <w:r w:rsidRPr="00774C9C">
              <w:rPr>
                <w:color w:val="000000"/>
              </w:rPr>
              <w:br/>
            </w:r>
            <w:hyperlink r:id="rId10" w:anchor="Par1127">
              <w:r w:rsidRPr="00774C9C">
                <w:rPr>
                  <w:color w:val="000000"/>
                </w:rPr>
                <w:t>&lt;1&gt;</w:t>
              </w:r>
            </w:hyperlink>
          </w:p>
        </w:tc>
        <w:tc>
          <w:tcPr>
            <w:tcW w:w="1436"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r w:rsidRPr="00774C9C">
              <w:rPr>
                <w:color w:val="000000"/>
              </w:rPr>
              <w:t>Плановый срок реализации мероприятия (результата) /</w:t>
            </w:r>
          </w:p>
          <w:p w:rsidR="00774C9C" w:rsidRPr="00774C9C" w:rsidRDefault="00774C9C" w:rsidP="00774C9C">
            <w:pPr>
              <w:widowControl w:val="0"/>
              <w:jc w:val="center"/>
              <w:rPr>
                <w:color w:val="000000"/>
              </w:rPr>
            </w:pPr>
            <w:r w:rsidRPr="00774C9C">
              <w:rPr>
                <w:color w:val="000000"/>
              </w:rPr>
              <w:t>наступления контрольной точки</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r w:rsidRPr="00774C9C">
              <w:rPr>
                <w:color w:val="000000"/>
              </w:rPr>
              <w:t>Фактический срок</w:t>
            </w:r>
          </w:p>
          <w:p w:rsidR="00774C9C" w:rsidRPr="00774C9C" w:rsidRDefault="00774C9C" w:rsidP="00774C9C">
            <w:pPr>
              <w:widowControl w:val="0"/>
              <w:jc w:val="center"/>
              <w:rPr>
                <w:color w:val="000000"/>
              </w:rPr>
            </w:pPr>
            <w:r w:rsidRPr="00774C9C">
              <w:rPr>
                <w:color w:val="000000"/>
              </w:rPr>
              <w:t>реализации мероприятия (результата) / наступления контрольной точки</w:t>
            </w:r>
          </w:p>
        </w:tc>
        <w:tc>
          <w:tcPr>
            <w:tcW w:w="3406" w:type="dxa"/>
            <w:gridSpan w:val="4"/>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r w:rsidRPr="00774C9C">
              <w:rPr>
                <w:color w:val="000000"/>
              </w:rPr>
              <w:t>Результаты</w:t>
            </w:r>
          </w:p>
        </w:tc>
        <w:tc>
          <w:tcPr>
            <w:tcW w:w="396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r w:rsidRPr="00774C9C">
              <w:rPr>
                <w:color w:val="000000"/>
              </w:rPr>
              <w:t xml:space="preserve">Ответственный </w:t>
            </w:r>
            <w:r w:rsidRPr="00774C9C">
              <w:rPr>
                <w:color w:val="000000"/>
              </w:rPr>
              <w:br/>
              <w:t xml:space="preserve"> исполнитель, соисполнитель, участник  </w:t>
            </w:r>
            <w:r w:rsidRPr="00774C9C">
              <w:rPr>
                <w:color w:val="000000"/>
              </w:rPr>
              <w:br/>
              <w:t>(должность/ ФИО)</w:t>
            </w:r>
          </w:p>
        </w:tc>
        <w:tc>
          <w:tcPr>
            <w:tcW w:w="10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r w:rsidRPr="00774C9C">
              <w:rPr>
                <w:color w:val="000000"/>
              </w:rPr>
              <w:t>Причины не реализации/ реализации не в полном объеме</w:t>
            </w:r>
          </w:p>
        </w:tc>
      </w:tr>
      <w:tr w:rsidR="00774C9C" w:rsidRPr="00774C9C" w:rsidTr="008F7C21">
        <w:trPr>
          <w:gridAfter w:val="7"/>
          <w:wAfter w:w="16737" w:type="dxa"/>
          <w:trHeight w:val="1423"/>
        </w:trPr>
        <w:tc>
          <w:tcPr>
            <w:tcW w:w="712" w:type="dxa"/>
            <w:vMerge/>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rPr>
                <w:color w:val="000000"/>
              </w:rPr>
            </w:pPr>
          </w:p>
        </w:tc>
        <w:tc>
          <w:tcPr>
            <w:tcW w:w="2952" w:type="dxa"/>
            <w:vMerge/>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rPr>
                <w:color w:val="000000"/>
              </w:rPr>
            </w:pPr>
          </w:p>
        </w:tc>
        <w:tc>
          <w:tcPr>
            <w:tcW w:w="1436" w:type="dxa"/>
            <w:gridSpan w:val="3"/>
            <w:vMerge/>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rPr>
                <w:color w:val="000000"/>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rPr>
                <w:color w:val="000000"/>
              </w:rPr>
            </w:pPr>
          </w:p>
        </w:tc>
        <w:tc>
          <w:tcPr>
            <w:tcW w:w="1138"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r w:rsidRPr="00774C9C">
              <w:rPr>
                <w:color w:val="000000"/>
              </w:rPr>
              <w:t>единица измерения</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r w:rsidRPr="00774C9C">
              <w:rPr>
                <w:color w:val="000000"/>
              </w:rPr>
              <w:t>плановое значение</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r w:rsidRPr="00774C9C">
              <w:rPr>
                <w:color w:val="000000"/>
              </w:rPr>
              <w:t>фактическое значение *</w:t>
            </w:r>
          </w:p>
        </w:tc>
        <w:tc>
          <w:tcPr>
            <w:tcW w:w="3969" w:type="dxa"/>
            <w:vMerge/>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rPr>
                <w:color w:val="000000"/>
              </w:rPr>
            </w:pPr>
          </w:p>
        </w:tc>
        <w:tc>
          <w:tcPr>
            <w:tcW w:w="1050" w:type="dxa"/>
            <w:vMerge/>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rPr>
                <w:color w:val="000000"/>
              </w:rPr>
            </w:pPr>
          </w:p>
        </w:tc>
      </w:tr>
      <w:tr w:rsidR="00774C9C" w:rsidRPr="00774C9C" w:rsidTr="008F7C21">
        <w:trPr>
          <w:gridAfter w:val="7"/>
          <w:wAfter w:w="16737" w:type="dxa"/>
          <w:trHeight w:val="131"/>
        </w:trPr>
        <w:tc>
          <w:tcPr>
            <w:tcW w:w="712"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r w:rsidRPr="00774C9C">
              <w:rPr>
                <w:color w:val="000000"/>
              </w:rPr>
              <w:t>1</w:t>
            </w:r>
          </w:p>
        </w:tc>
        <w:tc>
          <w:tcPr>
            <w:tcW w:w="2952"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r w:rsidRPr="00774C9C">
              <w:rPr>
                <w:color w:val="000000"/>
              </w:rPr>
              <w:t>2</w:t>
            </w:r>
          </w:p>
        </w:tc>
        <w:tc>
          <w:tcPr>
            <w:tcW w:w="1436" w:type="dxa"/>
            <w:gridSpan w:val="3"/>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r w:rsidRPr="00774C9C">
              <w:rPr>
                <w:color w:val="000000"/>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r w:rsidRPr="00774C9C">
              <w:rPr>
                <w:color w:val="000000"/>
              </w:rPr>
              <w:t>4</w:t>
            </w:r>
          </w:p>
        </w:tc>
        <w:tc>
          <w:tcPr>
            <w:tcW w:w="1138"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r w:rsidRPr="00774C9C">
              <w:rPr>
                <w:color w:val="000000"/>
              </w:rPr>
              <w:t>5</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r w:rsidRPr="00774C9C">
              <w:rPr>
                <w:color w:val="000000"/>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r w:rsidRPr="00774C9C">
              <w:rPr>
                <w:color w:val="000000"/>
              </w:rPr>
              <w:t>7</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r w:rsidRPr="00774C9C">
              <w:rPr>
                <w:color w:val="000000"/>
              </w:rPr>
              <w:t>8</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r w:rsidRPr="00774C9C">
              <w:rPr>
                <w:color w:val="000000"/>
              </w:rPr>
              <w:t>9</w:t>
            </w:r>
          </w:p>
        </w:tc>
      </w:tr>
      <w:tr w:rsidR="00774C9C" w:rsidRPr="00774C9C" w:rsidTr="008F7C21">
        <w:trPr>
          <w:gridAfter w:val="7"/>
          <w:wAfter w:w="16737" w:type="dxa"/>
          <w:trHeight w:val="284"/>
        </w:trPr>
        <w:tc>
          <w:tcPr>
            <w:tcW w:w="14943" w:type="dxa"/>
            <w:gridSpan w:val="1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r w:rsidRPr="00774C9C">
              <w:rPr>
                <w:color w:val="000000"/>
                <w:sz w:val="24"/>
                <w:szCs w:val="24"/>
              </w:rPr>
              <w:t>Комплекс процессных мероприятий: «</w:t>
            </w:r>
            <w:r w:rsidRPr="00774C9C">
              <w:rPr>
                <w:color w:val="000000"/>
                <w:sz w:val="24"/>
              </w:rPr>
              <w:t>Создание условий для развития культуры</w:t>
            </w:r>
            <w:r w:rsidRPr="00774C9C">
              <w:rPr>
                <w:color w:val="000000"/>
                <w:kern w:val="2"/>
                <w:sz w:val="24"/>
                <w:szCs w:val="24"/>
              </w:rPr>
              <w:t>»</w:t>
            </w:r>
          </w:p>
        </w:tc>
      </w:tr>
      <w:tr w:rsidR="00774C9C" w:rsidRPr="00774C9C" w:rsidTr="008F7C21">
        <w:trPr>
          <w:gridAfter w:val="7"/>
          <w:wAfter w:w="16737" w:type="dxa"/>
          <w:trHeight w:val="109"/>
        </w:trPr>
        <w:tc>
          <w:tcPr>
            <w:tcW w:w="14943" w:type="dxa"/>
            <w:gridSpan w:val="1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r w:rsidRPr="00774C9C">
              <w:rPr>
                <w:color w:val="000000"/>
                <w:sz w:val="24"/>
                <w:szCs w:val="24"/>
              </w:rPr>
              <w:t>Задача 1 комплекса процессных мероприятий «Обеспечена деятельность муниципальных культурно – досуговых  учреждений»</w:t>
            </w:r>
          </w:p>
        </w:tc>
      </w:tr>
      <w:tr w:rsidR="00774C9C" w:rsidRPr="00774C9C" w:rsidTr="008F7C21">
        <w:trPr>
          <w:gridAfter w:val="7"/>
          <w:wAfter w:w="16737" w:type="dxa"/>
          <w:trHeight w:val="272"/>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C9C" w:rsidRPr="00774C9C" w:rsidRDefault="00774C9C" w:rsidP="00774C9C">
            <w:pPr>
              <w:tabs>
                <w:tab w:val="left" w:pos="11057"/>
              </w:tabs>
              <w:spacing w:line="247" w:lineRule="exact"/>
              <w:ind w:left="-108" w:right="-108"/>
              <w:jc w:val="center"/>
              <w:rPr>
                <w:color w:val="000000"/>
                <w:sz w:val="22"/>
                <w:szCs w:val="22"/>
              </w:rPr>
            </w:pPr>
            <w:r w:rsidRPr="00774C9C">
              <w:rPr>
                <w:color w:val="000000"/>
                <w:sz w:val="22"/>
                <w:szCs w:val="22"/>
              </w:rPr>
              <w:t>1.1.</w:t>
            </w:r>
          </w:p>
        </w:tc>
        <w:tc>
          <w:tcPr>
            <w:tcW w:w="2952"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spacing w:line="247" w:lineRule="exact"/>
              <w:jc w:val="both"/>
              <w:rPr>
                <w:color w:val="000000"/>
                <w:sz w:val="22"/>
                <w:szCs w:val="22"/>
              </w:rPr>
            </w:pPr>
            <w:r w:rsidRPr="00774C9C">
              <w:rPr>
                <w:color w:val="000000"/>
                <w:sz w:val="22"/>
                <w:szCs w:val="22"/>
              </w:rPr>
              <w:t xml:space="preserve">Мероприятие (результат) 1.1.  </w:t>
            </w:r>
            <w:r w:rsidRPr="00774C9C">
              <w:rPr>
                <w:color w:val="000000"/>
                <w:spacing w:val="-1"/>
                <w:sz w:val="22"/>
                <w:szCs w:val="22"/>
              </w:rPr>
              <w:t>«</w:t>
            </w:r>
            <w:r w:rsidRPr="00774C9C">
              <w:rPr>
                <w:color w:val="000000"/>
                <w:sz w:val="22"/>
              </w:rPr>
              <w:t>Обеспечено</w:t>
            </w:r>
            <w:r w:rsidRPr="00774C9C">
              <w:rPr>
                <w:color w:val="000000"/>
                <w:sz w:val="22"/>
                <w:szCs w:val="22"/>
              </w:rPr>
              <w:t xml:space="preserve"> выполнение </w:t>
            </w:r>
            <w:r w:rsidRPr="00774C9C">
              <w:rPr>
                <w:color w:val="000000"/>
                <w:sz w:val="22"/>
              </w:rPr>
              <w:t>муниципального</w:t>
            </w:r>
            <w:r w:rsidRPr="00774C9C">
              <w:rPr>
                <w:color w:val="000000"/>
                <w:sz w:val="22"/>
                <w:szCs w:val="22"/>
              </w:rPr>
              <w:t xml:space="preserve"> задания </w:t>
            </w:r>
            <w:r w:rsidRPr="00774C9C">
              <w:rPr>
                <w:color w:val="000000"/>
                <w:sz w:val="22"/>
              </w:rPr>
              <w:t>муниципальными культурно -досуговыми учреждениями»</w:t>
            </w:r>
          </w:p>
        </w:tc>
        <w:tc>
          <w:tcPr>
            <w:tcW w:w="1377"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jc w:val="center"/>
              <w:rPr>
                <w:color w:val="000000"/>
                <w:sz w:val="22"/>
                <w:szCs w:val="22"/>
              </w:rPr>
            </w:pPr>
            <w:r w:rsidRPr="00774C9C">
              <w:rPr>
                <w:color w:val="000000"/>
                <w:sz w:val="22"/>
                <w:szCs w:val="22"/>
              </w:rPr>
              <w:t>30.12.2025</w:t>
            </w:r>
          </w:p>
          <w:p w:rsidR="00774C9C" w:rsidRPr="00774C9C" w:rsidRDefault="00774C9C" w:rsidP="00774C9C">
            <w:pPr>
              <w:tabs>
                <w:tab w:val="left" w:pos="11057"/>
              </w:tabs>
              <w:jc w:val="center"/>
              <w:rPr>
                <w:color w:val="000000"/>
                <w:sz w:val="22"/>
                <w:szCs w:val="22"/>
              </w:rPr>
            </w:pPr>
          </w:p>
        </w:tc>
        <w:tc>
          <w:tcPr>
            <w:tcW w:w="1477"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jc w:val="center"/>
              <w:rPr>
                <w:color w:val="000000"/>
                <w:sz w:val="22"/>
                <w:szCs w:val="22"/>
              </w:rPr>
            </w:pPr>
            <w:r w:rsidRPr="00774C9C">
              <w:rPr>
                <w:color w:val="000000"/>
                <w:sz w:val="22"/>
                <w:szCs w:val="22"/>
              </w:rPr>
              <w:t>24.12.2025</w:t>
            </w:r>
          </w:p>
          <w:p w:rsidR="00774C9C" w:rsidRPr="00774C9C" w:rsidRDefault="00774C9C" w:rsidP="00774C9C">
            <w:pPr>
              <w:tabs>
                <w:tab w:val="left" w:pos="11057"/>
              </w:tabs>
              <w:jc w:val="center"/>
              <w:rPr>
                <w:color w:val="000000"/>
                <w:sz w:val="22"/>
                <w:szCs w:val="22"/>
              </w:rPr>
            </w:pPr>
          </w:p>
        </w:tc>
        <w:tc>
          <w:tcPr>
            <w:tcW w:w="1138"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единицы</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5</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rPr>
                <w:color w:val="000000"/>
                <w:sz w:val="22"/>
                <w:szCs w:val="22"/>
              </w:rPr>
            </w:pPr>
            <w:r w:rsidRPr="00774C9C">
              <w:rPr>
                <w:color w:val="000000"/>
                <w:sz w:val="22"/>
                <w:szCs w:val="22"/>
              </w:rPr>
              <w:t>Управление культуры города Батайска (начальник Управления культуры города Батайска  Гетьманская А.В.), ГКДЦ директор Абрамовская Т.М., МБУК «ДК ЖД» (директор Толкачева Н.Ю.), МБУК «ДК РДВС» (директор Дубинина Л.Н.), МБУК  «ДК им. Ю.А. Гагарина» (директор Шаповалова В.А.), МБУК ДК «Русь» (директор Банько С.И.)</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p>
        </w:tc>
      </w:tr>
      <w:tr w:rsidR="00774C9C" w:rsidRPr="00774C9C" w:rsidTr="008F7C21">
        <w:trPr>
          <w:gridAfter w:val="7"/>
          <w:wAfter w:w="16737" w:type="dxa"/>
          <w:trHeight w:val="254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C9C" w:rsidRPr="00774C9C" w:rsidRDefault="00774C9C" w:rsidP="00774C9C">
            <w:pPr>
              <w:tabs>
                <w:tab w:val="left" w:pos="11057"/>
              </w:tabs>
              <w:spacing w:line="247" w:lineRule="exact"/>
              <w:ind w:left="-108" w:right="-108"/>
              <w:jc w:val="center"/>
              <w:rPr>
                <w:color w:val="000000"/>
                <w:spacing w:val="-1"/>
                <w:sz w:val="22"/>
                <w:szCs w:val="22"/>
              </w:rPr>
            </w:pPr>
            <w:r w:rsidRPr="00774C9C">
              <w:rPr>
                <w:color w:val="000000"/>
                <w:spacing w:val="-1"/>
                <w:sz w:val="22"/>
                <w:szCs w:val="22"/>
              </w:rPr>
              <w:lastRenderedPageBreak/>
              <w:t>1.2.</w:t>
            </w:r>
          </w:p>
        </w:tc>
        <w:tc>
          <w:tcPr>
            <w:tcW w:w="2952"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spacing w:line="247" w:lineRule="exact"/>
              <w:jc w:val="both"/>
              <w:rPr>
                <w:color w:val="000000"/>
                <w:sz w:val="22"/>
                <w:szCs w:val="22"/>
              </w:rPr>
            </w:pPr>
            <w:r w:rsidRPr="00774C9C">
              <w:rPr>
                <w:color w:val="000000"/>
                <w:sz w:val="22"/>
                <w:szCs w:val="22"/>
              </w:rPr>
              <w:t>Контрольная точка 1.1.1. «Проведен мониторинг заключенных соглашений о предоставлении субсидии на финансовое обеспечение выполнения муниципального задания на оказание муниципальных услуг (выполнение работ)»</w:t>
            </w:r>
          </w:p>
        </w:tc>
        <w:tc>
          <w:tcPr>
            <w:tcW w:w="1377"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jc w:val="center"/>
              <w:rPr>
                <w:color w:val="000000"/>
                <w:sz w:val="22"/>
                <w:szCs w:val="22"/>
              </w:rPr>
            </w:pPr>
            <w:r w:rsidRPr="00774C9C">
              <w:rPr>
                <w:color w:val="000000"/>
                <w:sz w:val="22"/>
                <w:szCs w:val="22"/>
              </w:rPr>
              <w:t>31.01.2025</w:t>
            </w:r>
          </w:p>
          <w:p w:rsidR="00774C9C" w:rsidRPr="00774C9C" w:rsidRDefault="00774C9C" w:rsidP="00774C9C">
            <w:pPr>
              <w:tabs>
                <w:tab w:val="left" w:pos="11057"/>
              </w:tabs>
              <w:jc w:val="center"/>
              <w:rPr>
                <w:color w:val="000000"/>
                <w:sz w:val="22"/>
                <w:szCs w:val="22"/>
              </w:rPr>
            </w:pPr>
          </w:p>
        </w:tc>
        <w:tc>
          <w:tcPr>
            <w:tcW w:w="1477"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jc w:val="center"/>
              <w:rPr>
                <w:color w:val="000000"/>
                <w:sz w:val="22"/>
                <w:szCs w:val="22"/>
              </w:rPr>
            </w:pPr>
            <w:r w:rsidRPr="00774C9C">
              <w:rPr>
                <w:color w:val="000000"/>
                <w:sz w:val="22"/>
                <w:szCs w:val="22"/>
              </w:rPr>
              <w:t>15.01.2025</w:t>
            </w:r>
          </w:p>
          <w:p w:rsidR="00774C9C" w:rsidRPr="00774C9C" w:rsidRDefault="00774C9C" w:rsidP="00774C9C">
            <w:pPr>
              <w:tabs>
                <w:tab w:val="left" w:pos="11057"/>
              </w:tabs>
              <w:jc w:val="center"/>
              <w:rPr>
                <w:color w:val="000000"/>
                <w:sz w:val="22"/>
                <w:szCs w:val="22"/>
              </w:rPr>
            </w:pPr>
          </w:p>
        </w:tc>
        <w:tc>
          <w:tcPr>
            <w:tcW w:w="1138"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Х</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jc w:val="center"/>
              <w:rPr>
                <w:color w:val="000000"/>
              </w:rPr>
            </w:pPr>
            <w:r w:rsidRPr="00774C9C">
              <w:rPr>
                <w:color w:val="000000"/>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2"/>
                <w:szCs w:val="22"/>
              </w:rPr>
            </w:pPr>
            <w:r w:rsidRPr="00774C9C">
              <w:rPr>
                <w:color w:val="000000"/>
                <w:sz w:val="22"/>
                <w:szCs w:val="22"/>
              </w:rPr>
              <w:t xml:space="preserve">Анализ произведен, нарушения не выявлены.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jc w:val="both"/>
              <w:rPr>
                <w:color w:val="000000"/>
                <w:sz w:val="22"/>
                <w:szCs w:val="22"/>
              </w:rPr>
            </w:pPr>
            <w:r w:rsidRPr="00774C9C">
              <w:rPr>
                <w:color w:val="000000"/>
                <w:sz w:val="22"/>
                <w:szCs w:val="22"/>
              </w:rPr>
              <w:t>Управление культуры города Батайска (начальник Управления культуры города Батайска  Гетьманская А.В.), ГКДЦ директор Абрамовская Т.М., МБУК «ДК ЖД» (директор Толкачева Н.Ю.), МБУК «ДК РДВС» (директор Дубинина Л.Н.), МБУК  «ДК им. Ю.А. Гагарина» (директор Шаповалова В.А.), МБУК ДК «Русь» (директор Банько С.И.)</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p>
        </w:tc>
      </w:tr>
      <w:tr w:rsidR="00774C9C" w:rsidRPr="00774C9C" w:rsidTr="008F7C21">
        <w:trPr>
          <w:gridAfter w:val="7"/>
          <w:wAfter w:w="16737" w:type="dxa"/>
          <w:trHeight w:val="556"/>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C9C" w:rsidRPr="00774C9C" w:rsidRDefault="00774C9C" w:rsidP="00774C9C">
            <w:pPr>
              <w:tabs>
                <w:tab w:val="left" w:pos="11057"/>
              </w:tabs>
              <w:spacing w:line="247" w:lineRule="exact"/>
              <w:ind w:left="-108" w:right="-108"/>
              <w:jc w:val="center"/>
              <w:rPr>
                <w:color w:val="000000"/>
                <w:spacing w:val="-1"/>
                <w:sz w:val="22"/>
                <w:szCs w:val="22"/>
              </w:rPr>
            </w:pPr>
            <w:r w:rsidRPr="00774C9C">
              <w:rPr>
                <w:color w:val="000000"/>
                <w:spacing w:val="-1"/>
                <w:sz w:val="22"/>
                <w:szCs w:val="22"/>
              </w:rPr>
              <w:t>1.3.</w:t>
            </w:r>
          </w:p>
        </w:tc>
        <w:tc>
          <w:tcPr>
            <w:tcW w:w="2952"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spacing w:line="247" w:lineRule="exact"/>
              <w:jc w:val="both"/>
              <w:rPr>
                <w:color w:val="000000"/>
                <w:sz w:val="22"/>
                <w:szCs w:val="22"/>
              </w:rPr>
            </w:pPr>
            <w:r w:rsidRPr="00774C9C">
              <w:rPr>
                <w:color w:val="000000"/>
                <w:sz w:val="22"/>
                <w:szCs w:val="22"/>
              </w:rPr>
              <w:t>Контрольная точка 1.1.2. «Проведен анализ исполнения муниципальных заданий»</w:t>
            </w:r>
          </w:p>
        </w:tc>
        <w:tc>
          <w:tcPr>
            <w:tcW w:w="1377"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jc w:val="center"/>
              <w:rPr>
                <w:color w:val="000000"/>
                <w:sz w:val="22"/>
                <w:szCs w:val="22"/>
              </w:rPr>
            </w:pPr>
            <w:r w:rsidRPr="00774C9C">
              <w:rPr>
                <w:color w:val="000000"/>
                <w:sz w:val="22"/>
                <w:szCs w:val="22"/>
              </w:rPr>
              <w:t>15.04.2025</w:t>
            </w:r>
          </w:p>
          <w:p w:rsidR="00774C9C" w:rsidRPr="00774C9C" w:rsidRDefault="00774C9C" w:rsidP="00774C9C">
            <w:pPr>
              <w:tabs>
                <w:tab w:val="left" w:pos="11057"/>
              </w:tabs>
              <w:jc w:val="center"/>
              <w:rPr>
                <w:color w:val="000000"/>
                <w:sz w:val="22"/>
                <w:szCs w:val="22"/>
              </w:rPr>
            </w:pPr>
            <w:r w:rsidRPr="00774C9C">
              <w:rPr>
                <w:color w:val="000000"/>
                <w:sz w:val="22"/>
                <w:szCs w:val="22"/>
              </w:rPr>
              <w:t>15.07.2025</w:t>
            </w:r>
          </w:p>
          <w:p w:rsidR="00774C9C" w:rsidRPr="00774C9C" w:rsidRDefault="00774C9C" w:rsidP="00774C9C">
            <w:pPr>
              <w:tabs>
                <w:tab w:val="left" w:pos="11057"/>
              </w:tabs>
              <w:jc w:val="center"/>
              <w:rPr>
                <w:color w:val="000000"/>
                <w:sz w:val="22"/>
                <w:szCs w:val="22"/>
              </w:rPr>
            </w:pPr>
            <w:r w:rsidRPr="00774C9C">
              <w:rPr>
                <w:color w:val="000000"/>
                <w:sz w:val="22"/>
                <w:szCs w:val="22"/>
              </w:rPr>
              <w:t>15.10.2025</w:t>
            </w:r>
          </w:p>
          <w:p w:rsidR="00774C9C" w:rsidRPr="00774C9C" w:rsidRDefault="00774C9C" w:rsidP="00774C9C">
            <w:pPr>
              <w:tabs>
                <w:tab w:val="left" w:pos="11057"/>
              </w:tabs>
              <w:jc w:val="center"/>
              <w:rPr>
                <w:color w:val="000000"/>
                <w:sz w:val="22"/>
                <w:szCs w:val="22"/>
              </w:rPr>
            </w:pPr>
          </w:p>
        </w:tc>
        <w:tc>
          <w:tcPr>
            <w:tcW w:w="1477"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jc w:val="center"/>
              <w:rPr>
                <w:color w:val="000000"/>
                <w:sz w:val="22"/>
                <w:szCs w:val="22"/>
              </w:rPr>
            </w:pPr>
            <w:r w:rsidRPr="00774C9C">
              <w:rPr>
                <w:color w:val="000000"/>
                <w:sz w:val="22"/>
                <w:szCs w:val="22"/>
              </w:rPr>
              <w:t>15.04.2025</w:t>
            </w:r>
          </w:p>
          <w:p w:rsidR="00774C9C" w:rsidRPr="00774C9C" w:rsidRDefault="00774C9C" w:rsidP="00774C9C">
            <w:pPr>
              <w:tabs>
                <w:tab w:val="left" w:pos="11057"/>
              </w:tabs>
              <w:jc w:val="center"/>
              <w:rPr>
                <w:color w:val="000000"/>
                <w:sz w:val="22"/>
                <w:szCs w:val="22"/>
              </w:rPr>
            </w:pPr>
            <w:r w:rsidRPr="00774C9C">
              <w:rPr>
                <w:color w:val="000000"/>
                <w:sz w:val="22"/>
                <w:szCs w:val="22"/>
              </w:rPr>
              <w:t>15.07.2025</w:t>
            </w:r>
          </w:p>
          <w:p w:rsidR="00774C9C" w:rsidRPr="00774C9C" w:rsidRDefault="00774C9C" w:rsidP="00774C9C">
            <w:pPr>
              <w:tabs>
                <w:tab w:val="left" w:pos="11057"/>
              </w:tabs>
              <w:jc w:val="center"/>
              <w:rPr>
                <w:color w:val="000000"/>
                <w:sz w:val="22"/>
                <w:szCs w:val="22"/>
              </w:rPr>
            </w:pPr>
            <w:r w:rsidRPr="00774C9C">
              <w:rPr>
                <w:color w:val="000000"/>
                <w:sz w:val="22"/>
                <w:szCs w:val="22"/>
              </w:rPr>
              <w:t>15.10.2025</w:t>
            </w:r>
          </w:p>
          <w:p w:rsidR="00774C9C" w:rsidRPr="00774C9C" w:rsidRDefault="00774C9C" w:rsidP="00774C9C">
            <w:pPr>
              <w:tabs>
                <w:tab w:val="left" w:pos="11057"/>
              </w:tabs>
              <w:jc w:val="center"/>
              <w:rPr>
                <w:color w:val="000000"/>
                <w:sz w:val="22"/>
                <w:szCs w:val="22"/>
              </w:rPr>
            </w:pPr>
          </w:p>
        </w:tc>
        <w:tc>
          <w:tcPr>
            <w:tcW w:w="1138"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Х</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jc w:val="center"/>
              <w:rPr>
                <w:color w:val="000000"/>
              </w:rPr>
            </w:pPr>
            <w:r w:rsidRPr="00774C9C">
              <w:rPr>
                <w:color w:val="000000"/>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2"/>
                <w:szCs w:val="22"/>
              </w:rPr>
            </w:pPr>
            <w:r w:rsidRPr="00774C9C">
              <w:rPr>
                <w:color w:val="000000"/>
                <w:sz w:val="22"/>
                <w:szCs w:val="22"/>
              </w:rPr>
              <w:t>Проведен ежеквартальный мониторинг исполнения муниципальных заданий</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jc w:val="both"/>
              <w:rPr>
                <w:color w:val="000000"/>
                <w:sz w:val="22"/>
                <w:szCs w:val="22"/>
              </w:rPr>
            </w:pPr>
            <w:r w:rsidRPr="00774C9C">
              <w:rPr>
                <w:color w:val="000000"/>
                <w:sz w:val="22"/>
                <w:szCs w:val="22"/>
              </w:rPr>
              <w:t>Управление культуры города Батайска (начальник Управления культуры города Батайска  Гетьманская А.В.), ГКДЦ директор Абрамовская Т.М., МБУК «ДК ЖД» (директор Толкачева Н.Ю.), МБУК «ДК РДВС» (директор Дубинина Л.Н.), МБУК  «ДК им. Ю.А. Гагарина» (директор Шаповалова В.А.), МБУК ДК «Русь» (директор Банько С.И.)</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p>
        </w:tc>
      </w:tr>
      <w:tr w:rsidR="00774C9C" w:rsidRPr="00774C9C" w:rsidTr="008F7C21">
        <w:trPr>
          <w:gridAfter w:val="7"/>
          <w:wAfter w:w="16737" w:type="dxa"/>
          <w:trHeight w:val="556"/>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C9C" w:rsidRPr="00774C9C" w:rsidRDefault="00774C9C" w:rsidP="00774C9C">
            <w:pPr>
              <w:tabs>
                <w:tab w:val="left" w:pos="11057"/>
              </w:tabs>
              <w:spacing w:line="247" w:lineRule="exact"/>
              <w:ind w:left="-108" w:right="-108"/>
              <w:jc w:val="center"/>
              <w:rPr>
                <w:color w:val="000000"/>
                <w:spacing w:val="-1"/>
                <w:sz w:val="22"/>
                <w:szCs w:val="22"/>
              </w:rPr>
            </w:pPr>
            <w:r w:rsidRPr="00774C9C">
              <w:rPr>
                <w:color w:val="000000"/>
                <w:spacing w:val="-1"/>
                <w:sz w:val="22"/>
                <w:szCs w:val="22"/>
              </w:rPr>
              <w:t>1.4.</w:t>
            </w:r>
          </w:p>
        </w:tc>
        <w:tc>
          <w:tcPr>
            <w:tcW w:w="2952"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spacing w:line="247" w:lineRule="exact"/>
              <w:jc w:val="both"/>
              <w:rPr>
                <w:color w:val="000000"/>
                <w:sz w:val="22"/>
                <w:szCs w:val="22"/>
              </w:rPr>
            </w:pPr>
            <w:r w:rsidRPr="00774C9C">
              <w:rPr>
                <w:color w:val="000000"/>
                <w:sz w:val="22"/>
                <w:szCs w:val="22"/>
              </w:rPr>
              <w:t xml:space="preserve">Контрольная точка 1.1.3. </w:t>
            </w:r>
            <w:r w:rsidRPr="00774C9C">
              <w:rPr>
                <w:color w:val="000000"/>
                <w:sz w:val="28"/>
              </w:rPr>
              <w:t>«</w:t>
            </w:r>
            <w:r w:rsidRPr="00774C9C">
              <w:rPr>
                <w:color w:val="000000"/>
                <w:sz w:val="22"/>
                <w:szCs w:val="22"/>
              </w:rPr>
              <w:t>Предоставлен предварительный отчетов о выполнении муниципального задания на оказание муниципальных услуг муниципальными культурно -досуговыми учреждениями  города Батайска»</w:t>
            </w:r>
          </w:p>
        </w:tc>
        <w:tc>
          <w:tcPr>
            <w:tcW w:w="1377"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jc w:val="center"/>
              <w:rPr>
                <w:color w:val="000000"/>
                <w:sz w:val="22"/>
                <w:szCs w:val="22"/>
              </w:rPr>
            </w:pPr>
            <w:r w:rsidRPr="00774C9C">
              <w:rPr>
                <w:color w:val="000000"/>
                <w:sz w:val="22"/>
                <w:szCs w:val="22"/>
              </w:rPr>
              <w:t>28.11.2025</w:t>
            </w:r>
          </w:p>
          <w:p w:rsidR="00774C9C" w:rsidRPr="00774C9C" w:rsidRDefault="00774C9C" w:rsidP="00774C9C">
            <w:pPr>
              <w:tabs>
                <w:tab w:val="left" w:pos="11057"/>
              </w:tabs>
              <w:jc w:val="center"/>
              <w:rPr>
                <w:color w:val="000000"/>
                <w:sz w:val="22"/>
                <w:szCs w:val="22"/>
              </w:rPr>
            </w:pPr>
          </w:p>
        </w:tc>
        <w:tc>
          <w:tcPr>
            <w:tcW w:w="1477"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jc w:val="center"/>
              <w:rPr>
                <w:color w:val="000000"/>
                <w:sz w:val="22"/>
                <w:szCs w:val="22"/>
              </w:rPr>
            </w:pPr>
            <w:r w:rsidRPr="00774C9C">
              <w:rPr>
                <w:color w:val="000000"/>
                <w:sz w:val="22"/>
                <w:szCs w:val="22"/>
              </w:rPr>
              <w:t>28.11.2025</w:t>
            </w:r>
          </w:p>
          <w:p w:rsidR="00774C9C" w:rsidRPr="00774C9C" w:rsidRDefault="00774C9C" w:rsidP="00774C9C">
            <w:pPr>
              <w:tabs>
                <w:tab w:val="left" w:pos="11057"/>
              </w:tabs>
              <w:jc w:val="center"/>
              <w:rPr>
                <w:color w:val="000000"/>
                <w:sz w:val="22"/>
                <w:szCs w:val="22"/>
              </w:rPr>
            </w:pPr>
          </w:p>
        </w:tc>
        <w:tc>
          <w:tcPr>
            <w:tcW w:w="1138"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Х</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jc w:val="center"/>
              <w:rPr>
                <w:color w:val="000000"/>
              </w:rPr>
            </w:pPr>
            <w:r w:rsidRPr="00774C9C">
              <w:rPr>
                <w:color w:val="000000"/>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2"/>
                <w:szCs w:val="22"/>
              </w:rPr>
            </w:pPr>
            <w:r w:rsidRPr="00774C9C">
              <w:rPr>
                <w:color w:val="000000"/>
                <w:sz w:val="22"/>
                <w:szCs w:val="22"/>
              </w:rPr>
              <w:t>Предоставлены предварительные отчеты об исполнении муниципального задания</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jc w:val="both"/>
              <w:rPr>
                <w:color w:val="000000"/>
                <w:sz w:val="22"/>
                <w:szCs w:val="22"/>
              </w:rPr>
            </w:pPr>
            <w:r w:rsidRPr="00774C9C">
              <w:rPr>
                <w:color w:val="000000"/>
                <w:sz w:val="22"/>
                <w:szCs w:val="22"/>
              </w:rPr>
              <w:t>Управление культуры города Батайска (начальник Управления культуры города Батайска  Гетьманская А.В.), ГКДЦ директор Абрамовская Т.М., МБУК «ДК ЖД» (директор Толкачева Н.Ю.), МБУК «ДК РДВС» (директор Дубинина Л.Н.), МБУК  «ДК им. Ю.А. Гагарина» (директор Шаповалова В.А.), МБУК ДК «Русь» (директор Банько С.И.)</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p>
        </w:tc>
      </w:tr>
      <w:tr w:rsidR="00774C9C" w:rsidRPr="00774C9C" w:rsidTr="008F7C21">
        <w:trPr>
          <w:gridAfter w:val="7"/>
          <w:wAfter w:w="16737" w:type="dxa"/>
          <w:trHeight w:val="556"/>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C9C" w:rsidRPr="00774C9C" w:rsidRDefault="00774C9C" w:rsidP="00774C9C">
            <w:pPr>
              <w:tabs>
                <w:tab w:val="left" w:pos="11057"/>
              </w:tabs>
              <w:spacing w:line="247" w:lineRule="exact"/>
              <w:ind w:left="-108" w:right="-108"/>
              <w:jc w:val="center"/>
              <w:rPr>
                <w:color w:val="000000"/>
                <w:spacing w:val="-1"/>
                <w:sz w:val="22"/>
                <w:szCs w:val="22"/>
              </w:rPr>
            </w:pPr>
            <w:r w:rsidRPr="00774C9C">
              <w:rPr>
                <w:color w:val="000000"/>
                <w:spacing w:val="-1"/>
                <w:sz w:val="22"/>
                <w:szCs w:val="22"/>
              </w:rPr>
              <w:t>1.5.</w:t>
            </w:r>
          </w:p>
        </w:tc>
        <w:tc>
          <w:tcPr>
            <w:tcW w:w="2952"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spacing w:line="247" w:lineRule="exact"/>
              <w:jc w:val="both"/>
              <w:rPr>
                <w:color w:val="000000"/>
                <w:sz w:val="22"/>
                <w:szCs w:val="22"/>
              </w:rPr>
            </w:pPr>
            <w:r w:rsidRPr="00774C9C">
              <w:rPr>
                <w:color w:val="000000"/>
                <w:sz w:val="22"/>
                <w:szCs w:val="22"/>
              </w:rPr>
              <w:t xml:space="preserve">Контрольная точка 1.1.4. «Произведено финансирование муниципальных заданий в полном объеме» </w:t>
            </w:r>
          </w:p>
        </w:tc>
        <w:tc>
          <w:tcPr>
            <w:tcW w:w="1377"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jc w:val="center"/>
              <w:rPr>
                <w:color w:val="000000"/>
                <w:sz w:val="22"/>
                <w:szCs w:val="22"/>
              </w:rPr>
            </w:pPr>
            <w:r w:rsidRPr="00774C9C">
              <w:rPr>
                <w:color w:val="000000"/>
                <w:sz w:val="22"/>
                <w:szCs w:val="22"/>
              </w:rPr>
              <w:t>30.12.2025</w:t>
            </w:r>
          </w:p>
          <w:p w:rsidR="00774C9C" w:rsidRPr="00774C9C" w:rsidRDefault="00774C9C" w:rsidP="00774C9C">
            <w:pPr>
              <w:tabs>
                <w:tab w:val="left" w:pos="11057"/>
              </w:tabs>
              <w:jc w:val="center"/>
              <w:rPr>
                <w:color w:val="000000"/>
                <w:sz w:val="22"/>
                <w:szCs w:val="22"/>
              </w:rPr>
            </w:pPr>
          </w:p>
        </w:tc>
        <w:tc>
          <w:tcPr>
            <w:tcW w:w="1477"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jc w:val="center"/>
              <w:rPr>
                <w:color w:val="000000"/>
                <w:sz w:val="22"/>
                <w:szCs w:val="22"/>
              </w:rPr>
            </w:pPr>
            <w:r w:rsidRPr="00774C9C">
              <w:rPr>
                <w:color w:val="000000"/>
                <w:sz w:val="22"/>
                <w:szCs w:val="22"/>
              </w:rPr>
              <w:t>24.12.2025</w:t>
            </w:r>
          </w:p>
          <w:p w:rsidR="00774C9C" w:rsidRPr="00774C9C" w:rsidRDefault="00774C9C" w:rsidP="00774C9C">
            <w:pPr>
              <w:tabs>
                <w:tab w:val="left" w:pos="11057"/>
              </w:tabs>
              <w:jc w:val="center"/>
              <w:rPr>
                <w:color w:val="000000"/>
                <w:sz w:val="22"/>
                <w:szCs w:val="22"/>
              </w:rPr>
            </w:pPr>
          </w:p>
        </w:tc>
        <w:tc>
          <w:tcPr>
            <w:tcW w:w="1138"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Х</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jc w:val="center"/>
              <w:rPr>
                <w:color w:val="000000"/>
              </w:rPr>
            </w:pPr>
            <w:r w:rsidRPr="00774C9C">
              <w:rPr>
                <w:color w:val="000000"/>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2"/>
                <w:szCs w:val="22"/>
              </w:rPr>
            </w:pPr>
            <w:r w:rsidRPr="00774C9C">
              <w:rPr>
                <w:color w:val="000000"/>
                <w:sz w:val="22"/>
                <w:szCs w:val="22"/>
              </w:rPr>
              <w:t xml:space="preserve">Финансирование муниципальных заданий произведено в </w:t>
            </w:r>
            <w:r w:rsidRPr="00774C9C">
              <w:rPr>
                <w:color w:val="000000"/>
                <w:sz w:val="22"/>
                <w:szCs w:val="22"/>
              </w:rPr>
              <w:lastRenderedPageBreak/>
              <w:t>полном объеме</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jc w:val="both"/>
              <w:rPr>
                <w:color w:val="000000"/>
                <w:sz w:val="22"/>
                <w:szCs w:val="22"/>
              </w:rPr>
            </w:pPr>
            <w:r w:rsidRPr="00774C9C">
              <w:rPr>
                <w:color w:val="000000"/>
                <w:sz w:val="22"/>
                <w:szCs w:val="22"/>
              </w:rPr>
              <w:lastRenderedPageBreak/>
              <w:t xml:space="preserve">Управление культуры города Батайска (начальник Управления культуры города Батайска  Гетьманская А.В.), ГКДЦ (директор Абрамовская Т.М.), МБУК «ДК ЖД» (директор Толкачева Н.Ю.), МБУК «ДК РДВС» (директор Дубинина Л.Н.), МБУК  «ДК им. Ю.А. </w:t>
            </w:r>
            <w:r w:rsidRPr="00774C9C">
              <w:rPr>
                <w:color w:val="000000"/>
                <w:sz w:val="22"/>
                <w:szCs w:val="22"/>
              </w:rPr>
              <w:lastRenderedPageBreak/>
              <w:t>Гагарина» (директор Шаповалова В.А.), МБУК ДК «Русь» (директор Банько С.И.)</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p>
        </w:tc>
      </w:tr>
      <w:tr w:rsidR="00774C9C" w:rsidRPr="00774C9C" w:rsidTr="008F7C21">
        <w:trPr>
          <w:gridAfter w:val="7"/>
          <w:wAfter w:w="16737" w:type="dxa"/>
          <w:trHeight w:val="244"/>
        </w:trPr>
        <w:tc>
          <w:tcPr>
            <w:tcW w:w="14943" w:type="dxa"/>
            <w:gridSpan w:val="1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r w:rsidRPr="00774C9C">
              <w:rPr>
                <w:color w:val="000000"/>
                <w:sz w:val="24"/>
                <w:szCs w:val="24"/>
              </w:rPr>
              <w:t>Задача 2 комплекса процессных мероприятий «Обеспечена деятельность муниципальных библиотек»</w:t>
            </w:r>
          </w:p>
        </w:tc>
      </w:tr>
      <w:tr w:rsidR="00774C9C" w:rsidRPr="00774C9C" w:rsidTr="008F7C21">
        <w:trPr>
          <w:gridAfter w:val="7"/>
          <w:wAfter w:w="16737" w:type="dxa"/>
          <w:trHeight w:val="556"/>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C9C" w:rsidRPr="00774C9C" w:rsidRDefault="00774C9C" w:rsidP="00774C9C">
            <w:pPr>
              <w:tabs>
                <w:tab w:val="left" w:pos="11057"/>
              </w:tabs>
              <w:spacing w:line="247" w:lineRule="exact"/>
              <w:ind w:left="-108" w:right="-108"/>
              <w:jc w:val="center"/>
              <w:rPr>
                <w:color w:val="000000"/>
                <w:sz w:val="22"/>
                <w:szCs w:val="22"/>
              </w:rPr>
            </w:pPr>
            <w:r w:rsidRPr="00774C9C">
              <w:rPr>
                <w:color w:val="000000"/>
                <w:sz w:val="22"/>
                <w:szCs w:val="22"/>
              </w:rPr>
              <w:t>2.1.</w:t>
            </w:r>
          </w:p>
        </w:tc>
        <w:tc>
          <w:tcPr>
            <w:tcW w:w="2952"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spacing w:line="247" w:lineRule="exact"/>
              <w:jc w:val="both"/>
              <w:rPr>
                <w:color w:val="000000"/>
                <w:sz w:val="22"/>
                <w:szCs w:val="22"/>
              </w:rPr>
            </w:pPr>
            <w:r w:rsidRPr="00774C9C">
              <w:rPr>
                <w:color w:val="000000"/>
                <w:sz w:val="22"/>
                <w:szCs w:val="22"/>
              </w:rPr>
              <w:t xml:space="preserve">Мероприятие (результат) 2.1.   </w:t>
            </w:r>
            <w:r w:rsidRPr="00774C9C">
              <w:rPr>
                <w:color w:val="000000"/>
                <w:spacing w:val="-1"/>
                <w:sz w:val="22"/>
                <w:szCs w:val="22"/>
              </w:rPr>
              <w:t>«</w:t>
            </w:r>
            <w:r w:rsidRPr="00774C9C">
              <w:rPr>
                <w:color w:val="000000"/>
                <w:sz w:val="22"/>
              </w:rPr>
              <w:t>Обеспечено</w:t>
            </w:r>
            <w:r w:rsidRPr="00774C9C">
              <w:rPr>
                <w:color w:val="000000"/>
                <w:sz w:val="22"/>
                <w:szCs w:val="22"/>
              </w:rPr>
              <w:t xml:space="preserve"> выполнение </w:t>
            </w:r>
            <w:r w:rsidRPr="00774C9C">
              <w:rPr>
                <w:color w:val="000000"/>
                <w:sz w:val="22"/>
              </w:rPr>
              <w:t>муниципального</w:t>
            </w:r>
            <w:r w:rsidRPr="00774C9C">
              <w:rPr>
                <w:color w:val="000000"/>
                <w:sz w:val="22"/>
                <w:szCs w:val="22"/>
              </w:rPr>
              <w:t xml:space="preserve"> задания </w:t>
            </w:r>
            <w:r w:rsidRPr="00774C9C">
              <w:rPr>
                <w:color w:val="000000"/>
                <w:sz w:val="22"/>
              </w:rPr>
              <w:t>библиотеками»</w:t>
            </w:r>
          </w:p>
        </w:tc>
        <w:tc>
          <w:tcPr>
            <w:tcW w:w="1377"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jc w:val="center"/>
              <w:rPr>
                <w:color w:val="000000"/>
                <w:sz w:val="22"/>
                <w:szCs w:val="22"/>
              </w:rPr>
            </w:pPr>
            <w:r w:rsidRPr="00774C9C">
              <w:rPr>
                <w:color w:val="000000"/>
                <w:sz w:val="22"/>
                <w:szCs w:val="22"/>
              </w:rPr>
              <w:t>30.12.2025</w:t>
            </w:r>
          </w:p>
          <w:p w:rsidR="00774C9C" w:rsidRPr="00774C9C" w:rsidRDefault="00774C9C" w:rsidP="00774C9C">
            <w:pPr>
              <w:tabs>
                <w:tab w:val="left" w:pos="11057"/>
              </w:tabs>
              <w:jc w:val="center"/>
              <w:rPr>
                <w:color w:val="000000"/>
                <w:sz w:val="22"/>
                <w:szCs w:val="22"/>
              </w:rPr>
            </w:pPr>
          </w:p>
        </w:tc>
        <w:tc>
          <w:tcPr>
            <w:tcW w:w="1477"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jc w:val="center"/>
              <w:rPr>
                <w:color w:val="000000"/>
                <w:sz w:val="22"/>
                <w:szCs w:val="22"/>
              </w:rPr>
            </w:pPr>
            <w:r w:rsidRPr="00774C9C">
              <w:rPr>
                <w:color w:val="000000"/>
                <w:sz w:val="22"/>
                <w:szCs w:val="22"/>
              </w:rPr>
              <w:t>24.12.2025</w:t>
            </w:r>
          </w:p>
          <w:p w:rsidR="00774C9C" w:rsidRPr="00774C9C" w:rsidRDefault="00774C9C" w:rsidP="00774C9C">
            <w:pPr>
              <w:tabs>
                <w:tab w:val="left" w:pos="11057"/>
              </w:tabs>
              <w:jc w:val="center"/>
              <w:rPr>
                <w:color w:val="000000"/>
                <w:sz w:val="22"/>
                <w:szCs w:val="22"/>
              </w:rPr>
            </w:pPr>
          </w:p>
        </w:tc>
        <w:tc>
          <w:tcPr>
            <w:tcW w:w="1138"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единицы</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1</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C9C" w:rsidRPr="00774C9C" w:rsidRDefault="00774C9C" w:rsidP="00774C9C">
            <w:pPr>
              <w:tabs>
                <w:tab w:val="left" w:pos="11057"/>
              </w:tabs>
              <w:jc w:val="both"/>
              <w:rPr>
                <w:color w:val="000000"/>
                <w:sz w:val="22"/>
                <w:szCs w:val="22"/>
              </w:rPr>
            </w:pPr>
            <w:r w:rsidRPr="00774C9C">
              <w:rPr>
                <w:color w:val="000000"/>
                <w:sz w:val="22"/>
                <w:szCs w:val="22"/>
              </w:rPr>
              <w:t>Управление культуры города Батайска (начальник Управления культуры города Батайска  Гетьманская А.В.), МБУК «ЦБС» (</w:t>
            </w:r>
            <w:r w:rsidRPr="00774C9C">
              <w:rPr>
                <w:color w:val="000000"/>
                <w:sz w:val="22"/>
              </w:rPr>
              <w:t xml:space="preserve">директор </w:t>
            </w:r>
            <w:r w:rsidRPr="00774C9C">
              <w:rPr>
                <w:color w:val="000000"/>
                <w:sz w:val="22"/>
                <w:szCs w:val="22"/>
              </w:rPr>
              <w:t>Парасоцкая Е.В.)</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p>
        </w:tc>
      </w:tr>
      <w:tr w:rsidR="00774C9C" w:rsidRPr="00774C9C" w:rsidTr="008F7C21">
        <w:trPr>
          <w:gridAfter w:val="7"/>
          <w:wAfter w:w="16737" w:type="dxa"/>
          <w:trHeight w:val="556"/>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C9C" w:rsidRPr="00774C9C" w:rsidRDefault="00774C9C" w:rsidP="00774C9C">
            <w:pPr>
              <w:tabs>
                <w:tab w:val="left" w:pos="11057"/>
              </w:tabs>
              <w:spacing w:line="247" w:lineRule="exact"/>
              <w:ind w:left="-108" w:right="-108"/>
              <w:jc w:val="center"/>
              <w:rPr>
                <w:color w:val="000000"/>
                <w:sz w:val="22"/>
                <w:szCs w:val="22"/>
              </w:rPr>
            </w:pPr>
            <w:r w:rsidRPr="00774C9C">
              <w:rPr>
                <w:color w:val="000000"/>
                <w:sz w:val="22"/>
                <w:szCs w:val="22"/>
              </w:rPr>
              <w:t>2.2.</w:t>
            </w:r>
          </w:p>
        </w:tc>
        <w:tc>
          <w:tcPr>
            <w:tcW w:w="2952"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spacing w:line="247" w:lineRule="exact"/>
              <w:jc w:val="both"/>
              <w:rPr>
                <w:color w:val="000000"/>
                <w:sz w:val="22"/>
                <w:szCs w:val="22"/>
              </w:rPr>
            </w:pPr>
            <w:r w:rsidRPr="00774C9C">
              <w:rPr>
                <w:color w:val="000000"/>
                <w:sz w:val="22"/>
                <w:szCs w:val="22"/>
              </w:rPr>
              <w:t>Контрольная точка 2.1.1. «Проведен мониторинг заключенного соглашения о предоставлении субсидии на финансовое обеспечение выполнения муниципального задания на оказание муниципальных услуг (выполнение работ)»</w:t>
            </w:r>
          </w:p>
        </w:tc>
        <w:tc>
          <w:tcPr>
            <w:tcW w:w="1377"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jc w:val="center"/>
              <w:rPr>
                <w:color w:val="000000"/>
                <w:sz w:val="22"/>
                <w:szCs w:val="22"/>
              </w:rPr>
            </w:pPr>
            <w:r w:rsidRPr="00774C9C">
              <w:rPr>
                <w:color w:val="000000"/>
                <w:sz w:val="22"/>
                <w:szCs w:val="22"/>
              </w:rPr>
              <w:t>31.01.2025</w:t>
            </w:r>
          </w:p>
          <w:p w:rsidR="00774C9C" w:rsidRPr="00774C9C" w:rsidRDefault="00774C9C" w:rsidP="00774C9C">
            <w:pPr>
              <w:tabs>
                <w:tab w:val="left" w:pos="11057"/>
              </w:tabs>
              <w:jc w:val="center"/>
              <w:rPr>
                <w:color w:val="000000"/>
                <w:sz w:val="22"/>
                <w:szCs w:val="22"/>
              </w:rPr>
            </w:pPr>
          </w:p>
        </w:tc>
        <w:tc>
          <w:tcPr>
            <w:tcW w:w="1477"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jc w:val="center"/>
              <w:rPr>
                <w:color w:val="000000"/>
                <w:sz w:val="22"/>
                <w:szCs w:val="22"/>
              </w:rPr>
            </w:pPr>
            <w:r w:rsidRPr="00774C9C">
              <w:rPr>
                <w:color w:val="000000"/>
                <w:sz w:val="22"/>
                <w:szCs w:val="22"/>
              </w:rPr>
              <w:t>31.01.2025</w:t>
            </w:r>
          </w:p>
          <w:p w:rsidR="00774C9C" w:rsidRPr="00774C9C" w:rsidRDefault="00774C9C" w:rsidP="00774C9C">
            <w:pPr>
              <w:tabs>
                <w:tab w:val="left" w:pos="11057"/>
              </w:tabs>
              <w:jc w:val="center"/>
              <w:rPr>
                <w:color w:val="000000"/>
                <w:sz w:val="22"/>
                <w:szCs w:val="22"/>
              </w:rPr>
            </w:pPr>
          </w:p>
        </w:tc>
        <w:tc>
          <w:tcPr>
            <w:tcW w:w="1138"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Х</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2"/>
                <w:szCs w:val="22"/>
              </w:rPr>
            </w:pPr>
            <w:r w:rsidRPr="00774C9C">
              <w:rPr>
                <w:color w:val="000000"/>
                <w:sz w:val="22"/>
                <w:szCs w:val="22"/>
              </w:rPr>
              <w:t xml:space="preserve">Анализ произведен, нарушения не выявлены.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jc w:val="both"/>
              <w:rPr>
                <w:color w:val="000000"/>
                <w:sz w:val="22"/>
                <w:szCs w:val="22"/>
              </w:rPr>
            </w:pPr>
            <w:r w:rsidRPr="00774C9C">
              <w:rPr>
                <w:color w:val="000000"/>
                <w:sz w:val="22"/>
                <w:szCs w:val="22"/>
              </w:rPr>
              <w:t>Управление культуры города Батайска (начальник отдела бухгалтерского учета Авдонина Н.Л.), МБУК «ЦБС» (</w:t>
            </w:r>
            <w:r w:rsidRPr="00774C9C">
              <w:rPr>
                <w:color w:val="000000"/>
                <w:sz w:val="22"/>
              </w:rPr>
              <w:t xml:space="preserve">директор </w:t>
            </w:r>
            <w:r w:rsidRPr="00774C9C">
              <w:rPr>
                <w:color w:val="000000"/>
                <w:sz w:val="22"/>
                <w:szCs w:val="22"/>
              </w:rPr>
              <w:t>Парасоцкая Е.В.)</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p>
        </w:tc>
      </w:tr>
      <w:tr w:rsidR="00774C9C" w:rsidRPr="00774C9C" w:rsidTr="008F7C21">
        <w:trPr>
          <w:gridAfter w:val="7"/>
          <w:wAfter w:w="16737" w:type="dxa"/>
          <w:trHeight w:val="556"/>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C9C" w:rsidRPr="00774C9C" w:rsidRDefault="00774C9C" w:rsidP="00774C9C">
            <w:pPr>
              <w:tabs>
                <w:tab w:val="left" w:pos="11057"/>
              </w:tabs>
              <w:spacing w:line="247" w:lineRule="exact"/>
              <w:ind w:left="-108" w:right="-108"/>
              <w:jc w:val="center"/>
              <w:rPr>
                <w:color w:val="000000"/>
                <w:sz w:val="22"/>
                <w:szCs w:val="22"/>
              </w:rPr>
            </w:pPr>
            <w:r w:rsidRPr="00774C9C">
              <w:rPr>
                <w:color w:val="000000"/>
                <w:sz w:val="22"/>
                <w:szCs w:val="22"/>
              </w:rPr>
              <w:t>2.3.</w:t>
            </w:r>
          </w:p>
        </w:tc>
        <w:tc>
          <w:tcPr>
            <w:tcW w:w="2952"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spacing w:line="247" w:lineRule="exact"/>
              <w:jc w:val="both"/>
              <w:rPr>
                <w:color w:val="000000"/>
                <w:sz w:val="22"/>
                <w:szCs w:val="22"/>
              </w:rPr>
            </w:pPr>
            <w:r w:rsidRPr="00774C9C">
              <w:rPr>
                <w:color w:val="000000"/>
                <w:sz w:val="22"/>
                <w:szCs w:val="22"/>
              </w:rPr>
              <w:t>Контрольная точка 2.1.2. «Проведен анализ исполнения муниципального задания»</w:t>
            </w:r>
          </w:p>
        </w:tc>
        <w:tc>
          <w:tcPr>
            <w:tcW w:w="1377"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jc w:val="center"/>
              <w:rPr>
                <w:color w:val="000000"/>
                <w:sz w:val="22"/>
                <w:szCs w:val="22"/>
              </w:rPr>
            </w:pPr>
            <w:r w:rsidRPr="00774C9C">
              <w:rPr>
                <w:color w:val="000000"/>
                <w:sz w:val="22"/>
                <w:szCs w:val="22"/>
              </w:rPr>
              <w:t>15.04.2025</w:t>
            </w:r>
          </w:p>
          <w:p w:rsidR="00774C9C" w:rsidRPr="00774C9C" w:rsidRDefault="00774C9C" w:rsidP="00774C9C">
            <w:pPr>
              <w:tabs>
                <w:tab w:val="left" w:pos="11057"/>
              </w:tabs>
              <w:jc w:val="center"/>
              <w:rPr>
                <w:color w:val="000000"/>
                <w:sz w:val="22"/>
                <w:szCs w:val="22"/>
              </w:rPr>
            </w:pPr>
            <w:r w:rsidRPr="00774C9C">
              <w:rPr>
                <w:color w:val="000000"/>
                <w:sz w:val="22"/>
                <w:szCs w:val="22"/>
              </w:rPr>
              <w:t>15.07.2025</w:t>
            </w:r>
          </w:p>
          <w:p w:rsidR="00774C9C" w:rsidRPr="00774C9C" w:rsidRDefault="00774C9C" w:rsidP="00774C9C">
            <w:pPr>
              <w:tabs>
                <w:tab w:val="left" w:pos="11057"/>
              </w:tabs>
              <w:jc w:val="center"/>
              <w:rPr>
                <w:color w:val="000000"/>
                <w:sz w:val="22"/>
                <w:szCs w:val="22"/>
              </w:rPr>
            </w:pPr>
            <w:r w:rsidRPr="00774C9C">
              <w:rPr>
                <w:color w:val="000000"/>
                <w:sz w:val="22"/>
                <w:szCs w:val="22"/>
              </w:rPr>
              <w:t>15.10.2025</w:t>
            </w:r>
          </w:p>
          <w:p w:rsidR="00774C9C" w:rsidRPr="00774C9C" w:rsidRDefault="00774C9C" w:rsidP="00774C9C">
            <w:pPr>
              <w:tabs>
                <w:tab w:val="left" w:pos="11057"/>
              </w:tabs>
              <w:jc w:val="center"/>
              <w:rPr>
                <w:color w:val="000000"/>
                <w:sz w:val="22"/>
                <w:szCs w:val="22"/>
              </w:rPr>
            </w:pPr>
          </w:p>
        </w:tc>
        <w:tc>
          <w:tcPr>
            <w:tcW w:w="1477"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jc w:val="center"/>
              <w:rPr>
                <w:color w:val="000000"/>
                <w:sz w:val="22"/>
                <w:szCs w:val="22"/>
              </w:rPr>
            </w:pPr>
            <w:r w:rsidRPr="00774C9C">
              <w:rPr>
                <w:color w:val="000000"/>
                <w:sz w:val="22"/>
                <w:szCs w:val="22"/>
              </w:rPr>
              <w:t>15.04.2025</w:t>
            </w:r>
          </w:p>
          <w:p w:rsidR="00774C9C" w:rsidRPr="00774C9C" w:rsidRDefault="00774C9C" w:rsidP="00774C9C">
            <w:pPr>
              <w:tabs>
                <w:tab w:val="left" w:pos="11057"/>
              </w:tabs>
              <w:jc w:val="center"/>
              <w:rPr>
                <w:color w:val="000000"/>
                <w:sz w:val="22"/>
                <w:szCs w:val="22"/>
              </w:rPr>
            </w:pPr>
            <w:r w:rsidRPr="00774C9C">
              <w:rPr>
                <w:color w:val="000000"/>
                <w:sz w:val="22"/>
                <w:szCs w:val="22"/>
              </w:rPr>
              <w:t>15.07.2025</w:t>
            </w:r>
          </w:p>
          <w:p w:rsidR="00774C9C" w:rsidRPr="00774C9C" w:rsidRDefault="00774C9C" w:rsidP="00774C9C">
            <w:pPr>
              <w:tabs>
                <w:tab w:val="left" w:pos="11057"/>
              </w:tabs>
              <w:jc w:val="center"/>
              <w:rPr>
                <w:color w:val="000000"/>
                <w:sz w:val="22"/>
                <w:szCs w:val="22"/>
              </w:rPr>
            </w:pPr>
            <w:r w:rsidRPr="00774C9C">
              <w:rPr>
                <w:color w:val="000000"/>
                <w:sz w:val="22"/>
                <w:szCs w:val="22"/>
              </w:rPr>
              <w:t>15.10.2025</w:t>
            </w:r>
          </w:p>
          <w:p w:rsidR="00774C9C" w:rsidRPr="00774C9C" w:rsidRDefault="00774C9C" w:rsidP="00774C9C">
            <w:pPr>
              <w:tabs>
                <w:tab w:val="left" w:pos="11057"/>
              </w:tabs>
              <w:jc w:val="center"/>
              <w:rPr>
                <w:color w:val="000000"/>
                <w:sz w:val="22"/>
                <w:szCs w:val="22"/>
              </w:rPr>
            </w:pPr>
          </w:p>
        </w:tc>
        <w:tc>
          <w:tcPr>
            <w:tcW w:w="1138"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Х</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2"/>
                <w:szCs w:val="22"/>
              </w:rPr>
            </w:pPr>
            <w:r w:rsidRPr="00774C9C">
              <w:rPr>
                <w:color w:val="000000"/>
                <w:sz w:val="22"/>
                <w:szCs w:val="22"/>
              </w:rPr>
              <w:t>Проведен ежеквартальный мониторинг исполнения муниципального задания</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jc w:val="both"/>
              <w:rPr>
                <w:color w:val="000000"/>
                <w:sz w:val="22"/>
                <w:szCs w:val="22"/>
              </w:rPr>
            </w:pPr>
            <w:r w:rsidRPr="00774C9C">
              <w:rPr>
                <w:color w:val="000000"/>
                <w:sz w:val="22"/>
                <w:szCs w:val="22"/>
              </w:rPr>
              <w:t>Управление культуры города Батайска (начальник Управления культуры города Батайска  Гетьманская А.В.), МБУК «ЦБС» (</w:t>
            </w:r>
            <w:r w:rsidRPr="00774C9C">
              <w:rPr>
                <w:color w:val="000000"/>
                <w:sz w:val="22"/>
              </w:rPr>
              <w:t xml:space="preserve">директор </w:t>
            </w:r>
            <w:r w:rsidRPr="00774C9C">
              <w:rPr>
                <w:color w:val="000000"/>
                <w:sz w:val="22"/>
                <w:szCs w:val="22"/>
              </w:rPr>
              <w:t>Парасоцкая Е.В.)</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p>
        </w:tc>
      </w:tr>
      <w:tr w:rsidR="00774C9C" w:rsidRPr="00774C9C" w:rsidTr="008F7C21">
        <w:trPr>
          <w:gridAfter w:val="7"/>
          <w:wAfter w:w="16737" w:type="dxa"/>
          <w:trHeight w:val="272"/>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C9C" w:rsidRPr="00774C9C" w:rsidRDefault="00774C9C" w:rsidP="00774C9C">
            <w:pPr>
              <w:tabs>
                <w:tab w:val="left" w:pos="11057"/>
              </w:tabs>
              <w:spacing w:line="247" w:lineRule="exact"/>
              <w:ind w:left="-108" w:right="-108"/>
              <w:jc w:val="center"/>
              <w:rPr>
                <w:color w:val="000000"/>
                <w:sz w:val="22"/>
                <w:szCs w:val="22"/>
              </w:rPr>
            </w:pPr>
            <w:r w:rsidRPr="00774C9C">
              <w:rPr>
                <w:color w:val="000000"/>
                <w:sz w:val="22"/>
                <w:szCs w:val="22"/>
              </w:rPr>
              <w:t>2.4.</w:t>
            </w:r>
          </w:p>
        </w:tc>
        <w:tc>
          <w:tcPr>
            <w:tcW w:w="2952"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spacing w:line="247" w:lineRule="exact"/>
              <w:jc w:val="both"/>
              <w:rPr>
                <w:color w:val="000000"/>
                <w:sz w:val="22"/>
                <w:szCs w:val="22"/>
              </w:rPr>
            </w:pPr>
            <w:r w:rsidRPr="00774C9C">
              <w:rPr>
                <w:color w:val="000000"/>
                <w:sz w:val="22"/>
                <w:szCs w:val="22"/>
              </w:rPr>
              <w:t xml:space="preserve">Контрольная точка 2.1.3. </w:t>
            </w:r>
            <w:r w:rsidRPr="00774C9C">
              <w:rPr>
                <w:color w:val="000000"/>
                <w:sz w:val="28"/>
              </w:rPr>
              <w:t>«</w:t>
            </w:r>
            <w:r w:rsidRPr="00774C9C">
              <w:rPr>
                <w:color w:val="000000"/>
                <w:sz w:val="22"/>
                <w:szCs w:val="22"/>
              </w:rPr>
              <w:t>Предоставлен предварительный отчет о выполнении муниципального задания на оказание муниципальных услуг муниципальными библиотеками города Батайска»</w:t>
            </w:r>
          </w:p>
        </w:tc>
        <w:tc>
          <w:tcPr>
            <w:tcW w:w="1377"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jc w:val="center"/>
              <w:rPr>
                <w:color w:val="000000"/>
                <w:sz w:val="22"/>
                <w:szCs w:val="22"/>
              </w:rPr>
            </w:pPr>
            <w:r w:rsidRPr="00774C9C">
              <w:rPr>
                <w:color w:val="000000"/>
                <w:sz w:val="22"/>
                <w:szCs w:val="22"/>
              </w:rPr>
              <w:t>28.11.2025</w:t>
            </w:r>
          </w:p>
          <w:p w:rsidR="00774C9C" w:rsidRPr="00774C9C" w:rsidRDefault="00774C9C" w:rsidP="00774C9C">
            <w:pPr>
              <w:tabs>
                <w:tab w:val="left" w:pos="11057"/>
              </w:tabs>
              <w:jc w:val="center"/>
              <w:rPr>
                <w:color w:val="000000"/>
                <w:sz w:val="22"/>
                <w:szCs w:val="22"/>
              </w:rPr>
            </w:pPr>
          </w:p>
        </w:tc>
        <w:tc>
          <w:tcPr>
            <w:tcW w:w="1477"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jc w:val="center"/>
              <w:rPr>
                <w:color w:val="000000"/>
                <w:sz w:val="22"/>
                <w:szCs w:val="22"/>
              </w:rPr>
            </w:pPr>
            <w:r w:rsidRPr="00774C9C">
              <w:rPr>
                <w:color w:val="000000"/>
                <w:sz w:val="22"/>
                <w:szCs w:val="22"/>
              </w:rPr>
              <w:t>28.11.2025</w:t>
            </w:r>
          </w:p>
          <w:p w:rsidR="00774C9C" w:rsidRPr="00774C9C" w:rsidRDefault="00774C9C" w:rsidP="00774C9C">
            <w:pPr>
              <w:tabs>
                <w:tab w:val="left" w:pos="11057"/>
              </w:tabs>
              <w:jc w:val="center"/>
              <w:rPr>
                <w:color w:val="000000"/>
                <w:sz w:val="22"/>
                <w:szCs w:val="22"/>
              </w:rPr>
            </w:pPr>
          </w:p>
        </w:tc>
        <w:tc>
          <w:tcPr>
            <w:tcW w:w="1138"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Х</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2"/>
                <w:szCs w:val="22"/>
              </w:rPr>
            </w:pPr>
            <w:r w:rsidRPr="00774C9C">
              <w:rPr>
                <w:color w:val="000000"/>
                <w:sz w:val="22"/>
                <w:szCs w:val="22"/>
              </w:rPr>
              <w:t>Предоставлен предварительный отчет об исполнении муниципального задания</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jc w:val="both"/>
              <w:rPr>
                <w:color w:val="000000"/>
                <w:sz w:val="22"/>
                <w:szCs w:val="22"/>
              </w:rPr>
            </w:pPr>
            <w:r w:rsidRPr="00774C9C">
              <w:rPr>
                <w:color w:val="000000"/>
                <w:sz w:val="22"/>
                <w:szCs w:val="22"/>
              </w:rPr>
              <w:t>Управление культуры города Батайска (начальник Управления культуры города Батайска  Гетьманская А.В.), МБУК «ЦБС» (</w:t>
            </w:r>
            <w:r w:rsidRPr="00774C9C">
              <w:rPr>
                <w:color w:val="000000"/>
                <w:sz w:val="22"/>
              </w:rPr>
              <w:t xml:space="preserve">директор </w:t>
            </w:r>
            <w:r w:rsidRPr="00774C9C">
              <w:rPr>
                <w:color w:val="000000"/>
                <w:sz w:val="22"/>
                <w:szCs w:val="22"/>
              </w:rPr>
              <w:t>Парасоцкая Е.В.)</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p>
        </w:tc>
      </w:tr>
      <w:tr w:rsidR="00774C9C" w:rsidRPr="00774C9C" w:rsidTr="008F7C21">
        <w:trPr>
          <w:gridAfter w:val="7"/>
          <w:wAfter w:w="16737" w:type="dxa"/>
          <w:trHeight w:val="556"/>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C9C" w:rsidRPr="00774C9C" w:rsidRDefault="00774C9C" w:rsidP="00774C9C">
            <w:pPr>
              <w:tabs>
                <w:tab w:val="left" w:pos="11057"/>
              </w:tabs>
              <w:spacing w:line="247" w:lineRule="exact"/>
              <w:ind w:left="-108" w:right="-108"/>
              <w:jc w:val="center"/>
              <w:rPr>
                <w:color w:val="000000"/>
                <w:sz w:val="22"/>
                <w:szCs w:val="22"/>
              </w:rPr>
            </w:pPr>
            <w:r w:rsidRPr="00774C9C">
              <w:rPr>
                <w:color w:val="000000"/>
                <w:sz w:val="22"/>
                <w:szCs w:val="22"/>
              </w:rPr>
              <w:lastRenderedPageBreak/>
              <w:t>2.1.</w:t>
            </w:r>
          </w:p>
        </w:tc>
        <w:tc>
          <w:tcPr>
            <w:tcW w:w="2952"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spacing w:line="247" w:lineRule="exact"/>
              <w:jc w:val="both"/>
              <w:rPr>
                <w:color w:val="000000"/>
                <w:sz w:val="22"/>
                <w:szCs w:val="22"/>
              </w:rPr>
            </w:pPr>
            <w:r w:rsidRPr="00774C9C">
              <w:rPr>
                <w:color w:val="000000"/>
                <w:sz w:val="22"/>
                <w:szCs w:val="22"/>
              </w:rPr>
              <w:t xml:space="preserve">Контрольная точка 2.1.4. </w:t>
            </w:r>
            <w:r w:rsidRPr="00774C9C">
              <w:rPr>
                <w:color w:val="000000"/>
                <w:sz w:val="28"/>
              </w:rPr>
              <w:t>«</w:t>
            </w:r>
            <w:r w:rsidRPr="00774C9C">
              <w:rPr>
                <w:color w:val="000000"/>
                <w:sz w:val="22"/>
                <w:szCs w:val="22"/>
              </w:rPr>
              <w:t xml:space="preserve">Произведено финансирование муниципального задания в полном объеме» </w:t>
            </w:r>
          </w:p>
        </w:tc>
        <w:tc>
          <w:tcPr>
            <w:tcW w:w="1377"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jc w:val="center"/>
              <w:rPr>
                <w:color w:val="000000"/>
                <w:sz w:val="22"/>
                <w:szCs w:val="22"/>
              </w:rPr>
            </w:pPr>
            <w:r w:rsidRPr="00774C9C">
              <w:rPr>
                <w:color w:val="000000"/>
                <w:sz w:val="22"/>
                <w:szCs w:val="22"/>
              </w:rPr>
              <w:t>30.12.2025</w:t>
            </w:r>
          </w:p>
          <w:p w:rsidR="00774C9C" w:rsidRPr="00774C9C" w:rsidRDefault="00774C9C" w:rsidP="00774C9C">
            <w:pPr>
              <w:tabs>
                <w:tab w:val="left" w:pos="11057"/>
              </w:tabs>
              <w:jc w:val="center"/>
              <w:rPr>
                <w:color w:val="000000"/>
                <w:sz w:val="22"/>
                <w:szCs w:val="22"/>
              </w:rPr>
            </w:pPr>
          </w:p>
        </w:tc>
        <w:tc>
          <w:tcPr>
            <w:tcW w:w="1477"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jc w:val="center"/>
              <w:rPr>
                <w:color w:val="000000"/>
                <w:sz w:val="22"/>
                <w:szCs w:val="22"/>
              </w:rPr>
            </w:pPr>
            <w:r w:rsidRPr="00774C9C">
              <w:rPr>
                <w:color w:val="000000"/>
                <w:sz w:val="22"/>
                <w:szCs w:val="22"/>
              </w:rPr>
              <w:t>24.12.2025</w:t>
            </w:r>
          </w:p>
          <w:p w:rsidR="00774C9C" w:rsidRPr="00774C9C" w:rsidRDefault="00774C9C" w:rsidP="00774C9C">
            <w:pPr>
              <w:tabs>
                <w:tab w:val="left" w:pos="11057"/>
              </w:tabs>
              <w:jc w:val="center"/>
              <w:rPr>
                <w:color w:val="000000"/>
                <w:sz w:val="22"/>
                <w:szCs w:val="22"/>
              </w:rPr>
            </w:pPr>
          </w:p>
        </w:tc>
        <w:tc>
          <w:tcPr>
            <w:tcW w:w="1138"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Х</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2"/>
                <w:szCs w:val="22"/>
              </w:rPr>
            </w:pPr>
            <w:r w:rsidRPr="00774C9C">
              <w:rPr>
                <w:color w:val="000000"/>
                <w:sz w:val="22"/>
                <w:szCs w:val="22"/>
              </w:rPr>
              <w:t>Финансирование муниципального задания произведено в полном объеме</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C9C" w:rsidRPr="00774C9C" w:rsidRDefault="00774C9C" w:rsidP="00774C9C">
            <w:pPr>
              <w:tabs>
                <w:tab w:val="left" w:pos="11057"/>
              </w:tabs>
              <w:jc w:val="both"/>
              <w:rPr>
                <w:color w:val="000000"/>
                <w:sz w:val="22"/>
                <w:szCs w:val="22"/>
              </w:rPr>
            </w:pPr>
            <w:r w:rsidRPr="00774C9C">
              <w:rPr>
                <w:color w:val="000000"/>
                <w:sz w:val="22"/>
                <w:szCs w:val="22"/>
              </w:rPr>
              <w:t>Управление культуры города Батайска (начальник отдела бухгалтерского учета Авдонина Н.Л.), МБУК «ЦБС» (</w:t>
            </w:r>
            <w:r w:rsidRPr="00774C9C">
              <w:rPr>
                <w:color w:val="000000"/>
                <w:sz w:val="22"/>
              </w:rPr>
              <w:t xml:space="preserve">директор </w:t>
            </w:r>
            <w:r w:rsidRPr="00774C9C">
              <w:rPr>
                <w:color w:val="000000"/>
                <w:sz w:val="22"/>
                <w:szCs w:val="22"/>
              </w:rPr>
              <w:t>Парасоцкая Е.В.)</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p>
        </w:tc>
      </w:tr>
      <w:tr w:rsidR="00774C9C" w:rsidRPr="00774C9C" w:rsidTr="008F7C21">
        <w:trPr>
          <w:gridAfter w:val="7"/>
          <w:wAfter w:w="16737" w:type="dxa"/>
          <w:trHeight w:val="241"/>
        </w:trPr>
        <w:tc>
          <w:tcPr>
            <w:tcW w:w="14943" w:type="dxa"/>
            <w:gridSpan w:val="1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r w:rsidRPr="00774C9C">
              <w:rPr>
                <w:color w:val="000000"/>
                <w:sz w:val="24"/>
                <w:szCs w:val="24"/>
              </w:rPr>
              <w:t>Задача 3 комплекса процессных мероприятий «Обеспечена деятельность муниципального музея»</w:t>
            </w:r>
          </w:p>
        </w:tc>
      </w:tr>
      <w:tr w:rsidR="00774C9C" w:rsidRPr="00774C9C" w:rsidTr="008F7C21">
        <w:trPr>
          <w:gridAfter w:val="7"/>
          <w:wAfter w:w="16737" w:type="dxa"/>
          <w:trHeight w:val="556"/>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C9C" w:rsidRPr="00774C9C" w:rsidRDefault="00774C9C" w:rsidP="00774C9C">
            <w:pPr>
              <w:tabs>
                <w:tab w:val="left" w:pos="11057"/>
              </w:tabs>
              <w:spacing w:line="247" w:lineRule="exact"/>
              <w:ind w:left="-108" w:right="-108"/>
              <w:jc w:val="center"/>
              <w:rPr>
                <w:color w:val="000000"/>
                <w:sz w:val="22"/>
                <w:szCs w:val="22"/>
              </w:rPr>
            </w:pPr>
            <w:r w:rsidRPr="00774C9C">
              <w:rPr>
                <w:color w:val="000000"/>
                <w:sz w:val="22"/>
                <w:szCs w:val="22"/>
              </w:rPr>
              <w:t>3.1.</w:t>
            </w:r>
          </w:p>
        </w:tc>
        <w:tc>
          <w:tcPr>
            <w:tcW w:w="2952"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spacing w:line="247" w:lineRule="exact"/>
              <w:jc w:val="both"/>
              <w:rPr>
                <w:color w:val="000000"/>
                <w:sz w:val="22"/>
                <w:szCs w:val="22"/>
              </w:rPr>
            </w:pPr>
            <w:r w:rsidRPr="00774C9C">
              <w:rPr>
                <w:color w:val="000000"/>
                <w:sz w:val="22"/>
                <w:szCs w:val="22"/>
              </w:rPr>
              <w:t xml:space="preserve">Мероприятие (результат) 3.1.  </w:t>
            </w:r>
            <w:r w:rsidRPr="00774C9C">
              <w:rPr>
                <w:color w:val="000000"/>
                <w:spacing w:val="-1"/>
                <w:sz w:val="22"/>
                <w:szCs w:val="22"/>
              </w:rPr>
              <w:t>«</w:t>
            </w:r>
            <w:r w:rsidRPr="00774C9C">
              <w:rPr>
                <w:color w:val="000000"/>
                <w:sz w:val="22"/>
                <w:szCs w:val="22"/>
              </w:rPr>
              <w:t xml:space="preserve">Обеспечено выполнение </w:t>
            </w:r>
            <w:r w:rsidRPr="00774C9C">
              <w:rPr>
                <w:color w:val="000000"/>
                <w:sz w:val="22"/>
              </w:rPr>
              <w:t>муниципального</w:t>
            </w:r>
            <w:r w:rsidRPr="00774C9C">
              <w:rPr>
                <w:color w:val="000000"/>
                <w:sz w:val="22"/>
                <w:szCs w:val="22"/>
              </w:rPr>
              <w:t xml:space="preserve"> задания </w:t>
            </w:r>
            <w:r w:rsidRPr="00774C9C">
              <w:rPr>
                <w:color w:val="000000"/>
                <w:sz w:val="22"/>
              </w:rPr>
              <w:t>музеем»</w:t>
            </w:r>
          </w:p>
        </w:tc>
        <w:tc>
          <w:tcPr>
            <w:tcW w:w="1377"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jc w:val="center"/>
              <w:rPr>
                <w:color w:val="000000"/>
                <w:sz w:val="22"/>
                <w:szCs w:val="22"/>
              </w:rPr>
            </w:pPr>
            <w:r w:rsidRPr="00774C9C">
              <w:rPr>
                <w:color w:val="000000"/>
                <w:sz w:val="22"/>
                <w:szCs w:val="22"/>
              </w:rPr>
              <w:t>30.12.2025</w:t>
            </w:r>
          </w:p>
          <w:p w:rsidR="00774C9C" w:rsidRPr="00774C9C" w:rsidRDefault="00774C9C" w:rsidP="00774C9C">
            <w:pPr>
              <w:tabs>
                <w:tab w:val="left" w:pos="11057"/>
              </w:tabs>
              <w:jc w:val="center"/>
              <w:rPr>
                <w:color w:val="000000"/>
                <w:sz w:val="22"/>
                <w:szCs w:val="22"/>
              </w:rPr>
            </w:pPr>
          </w:p>
        </w:tc>
        <w:tc>
          <w:tcPr>
            <w:tcW w:w="1477"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jc w:val="center"/>
              <w:rPr>
                <w:color w:val="000000"/>
                <w:sz w:val="22"/>
                <w:szCs w:val="22"/>
              </w:rPr>
            </w:pPr>
            <w:r w:rsidRPr="00774C9C">
              <w:rPr>
                <w:color w:val="000000"/>
                <w:sz w:val="22"/>
                <w:szCs w:val="22"/>
              </w:rPr>
              <w:t>24.12.2025</w:t>
            </w:r>
          </w:p>
          <w:p w:rsidR="00774C9C" w:rsidRPr="00774C9C" w:rsidRDefault="00774C9C" w:rsidP="00774C9C">
            <w:pPr>
              <w:tabs>
                <w:tab w:val="left" w:pos="11057"/>
              </w:tabs>
              <w:jc w:val="center"/>
              <w:rPr>
                <w:color w:val="000000"/>
                <w:sz w:val="22"/>
                <w:szCs w:val="22"/>
              </w:rPr>
            </w:pPr>
          </w:p>
        </w:tc>
        <w:tc>
          <w:tcPr>
            <w:tcW w:w="1138"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единицы</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1</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C9C" w:rsidRPr="00774C9C" w:rsidRDefault="00774C9C" w:rsidP="00774C9C">
            <w:pPr>
              <w:tabs>
                <w:tab w:val="left" w:pos="11057"/>
              </w:tabs>
              <w:jc w:val="both"/>
              <w:rPr>
                <w:color w:val="000000"/>
                <w:sz w:val="22"/>
                <w:szCs w:val="22"/>
              </w:rPr>
            </w:pPr>
            <w:r w:rsidRPr="00774C9C">
              <w:rPr>
                <w:color w:val="000000"/>
                <w:sz w:val="22"/>
                <w:szCs w:val="22"/>
              </w:rPr>
              <w:t>Управление культуры города Батайска (начальник Управления культуры города Батайска  Гетьманская А.В.), МБУК «ГМИБ» (</w:t>
            </w:r>
            <w:r w:rsidRPr="00774C9C">
              <w:rPr>
                <w:color w:val="000000"/>
                <w:sz w:val="22"/>
              </w:rPr>
              <w:t xml:space="preserve">директор </w:t>
            </w:r>
            <w:r w:rsidRPr="00774C9C">
              <w:rPr>
                <w:color w:val="000000"/>
                <w:sz w:val="22"/>
                <w:szCs w:val="22"/>
              </w:rPr>
              <w:t>Забурдяева Л.Н.)</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p>
        </w:tc>
      </w:tr>
      <w:tr w:rsidR="00774C9C" w:rsidRPr="00774C9C" w:rsidTr="008F7C21">
        <w:trPr>
          <w:gridAfter w:val="7"/>
          <w:wAfter w:w="16737" w:type="dxa"/>
          <w:trHeight w:val="556"/>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C9C" w:rsidRPr="00774C9C" w:rsidRDefault="00774C9C" w:rsidP="00774C9C">
            <w:pPr>
              <w:tabs>
                <w:tab w:val="left" w:pos="11057"/>
              </w:tabs>
              <w:spacing w:line="247" w:lineRule="exact"/>
              <w:ind w:left="-108" w:right="-108"/>
              <w:jc w:val="center"/>
              <w:rPr>
                <w:color w:val="000000"/>
                <w:sz w:val="22"/>
                <w:szCs w:val="22"/>
              </w:rPr>
            </w:pPr>
            <w:r w:rsidRPr="00774C9C">
              <w:rPr>
                <w:color w:val="000000"/>
                <w:sz w:val="22"/>
                <w:szCs w:val="22"/>
              </w:rPr>
              <w:t>3.2.</w:t>
            </w:r>
          </w:p>
        </w:tc>
        <w:tc>
          <w:tcPr>
            <w:tcW w:w="2952"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spacing w:line="247" w:lineRule="exact"/>
              <w:jc w:val="both"/>
              <w:rPr>
                <w:color w:val="000000"/>
                <w:sz w:val="22"/>
                <w:szCs w:val="22"/>
              </w:rPr>
            </w:pPr>
            <w:r w:rsidRPr="00774C9C">
              <w:rPr>
                <w:color w:val="000000"/>
                <w:sz w:val="22"/>
                <w:szCs w:val="22"/>
              </w:rPr>
              <w:t>Контрольная точка 3.1.1. «Проведен мониторинг заключенного соглашения о предоставлении субсидии на финансовое обеспечение выполнения муниципального задания на оказание муниципальных услуг (выполнение работ)»</w:t>
            </w:r>
          </w:p>
        </w:tc>
        <w:tc>
          <w:tcPr>
            <w:tcW w:w="1377"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jc w:val="center"/>
              <w:rPr>
                <w:color w:val="000000"/>
                <w:sz w:val="22"/>
                <w:szCs w:val="22"/>
              </w:rPr>
            </w:pPr>
            <w:r w:rsidRPr="00774C9C">
              <w:rPr>
                <w:color w:val="000000"/>
                <w:sz w:val="22"/>
                <w:szCs w:val="22"/>
              </w:rPr>
              <w:t>31.01.2025</w:t>
            </w:r>
          </w:p>
          <w:p w:rsidR="00774C9C" w:rsidRPr="00774C9C" w:rsidRDefault="00774C9C" w:rsidP="00774C9C">
            <w:pPr>
              <w:tabs>
                <w:tab w:val="left" w:pos="11057"/>
              </w:tabs>
              <w:jc w:val="center"/>
              <w:rPr>
                <w:color w:val="000000"/>
                <w:sz w:val="22"/>
                <w:szCs w:val="22"/>
              </w:rPr>
            </w:pPr>
          </w:p>
        </w:tc>
        <w:tc>
          <w:tcPr>
            <w:tcW w:w="1477"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jc w:val="center"/>
              <w:rPr>
                <w:color w:val="000000"/>
                <w:sz w:val="22"/>
                <w:szCs w:val="22"/>
              </w:rPr>
            </w:pPr>
            <w:r w:rsidRPr="00774C9C">
              <w:rPr>
                <w:color w:val="000000"/>
                <w:sz w:val="22"/>
                <w:szCs w:val="22"/>
              </w:rPr>
              <w:t>31.01.2025</w:t>
            </w:r>
          </w:p>
          <w:p w:rsidR="00774C9C" w:rsidRPr="00774C9C" w:rsidRDefault="00774C9C" w:rsidP="00774C9C">
            <w:pPr>
              <w:tabs>
                <w:tab w:val="left" w:pos="11057"/>
              </w:tabs>
              <w:jc w:val="center"/>
              <w:rPr>
                <w:color w:val="000000"/>
                <w:sz w:val="22"/>
                <w:szCs w:val="22"/>
              </w:rPr>
            </w:pPr>
          </w:p>
        </w:tc>
        <w:tc>
          <w:tcPr>
            <w:tcW w:w="1138"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Х</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2"/>
                <w:szCs w:val="22"/>
              </w:rPr>
            </w:pPr>
            <w:r w:rsidRPr="00774C9C">
              <w:rPr>
                <w:color w:val="000000"/>
                <w:sz w:val="22"/>
                <w:szCs w:val="22"/>
              </w:rPr>
              <w:t xml:space="preserve">Анализ произведен, нарушения не выявлены.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jc w:val="both"/>
              <w:rPr>
                <w:color w:val="000000"/>
                <w:sz w:val="22"/>
                <w:szCs w:val="22"/>
              </w:rPr>
            </w:pPr>
            <w:r w:rsidRPr="00774C9C">
              <w:rPr>
                <w:color w:val="000000"/>
                <w:sz w:val="22"/>
                <w:szCs w:val="22"/>
              </w:rPr>
              <w:t>Управление культуры города Батайска (начальник отдела бухгалтерского учета Авдонина Н.Л.), МБУК «ГМИБ» (</w:t>
            </w:r>
            <w:r w:rsidRPr="00774C9C">
              <w:rPr>
                <w:color w:val="000000"/>
                <w:sz w:val="22"/>
              </w:rPr>
              <w:t xml:space="preserve">директор </w:t>
            </w:r>
            <w:r w:rsidRPr="00774C9C">
              <w:rPr>
                <w:color w:val="000000"/>
                <w:sz w:val="22"/>
                <w:szCs w:val="22"/>
              </w:rPr>
              <w:t>Забурдяева Л.Н.)</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p>
        </w:tc>
      </w:tr>
      <w:tr w:rsidR="00774C9C" w:rsidRPr="00774C9C" w:rsidTr="008F7C21">
        <w:trPr>
          <w:gridAfter w:val="7"/>
          <w:wAfter w:w="16737" w:type="dxa"/>
          <w:trHeight w:val="556"/>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C9C" w:rsidRPr="00774C9C" w:rsidRDefault="00774C9C" w:rsidP="00774C9C">
            <w:pPr>
              <w:tabs>
                <w:tab w:val="left" w:pos="11057"/>
              </w:tabs>
              <w:spacing w:line="247" w:lineRule="exact"/>
              <w:ind w:left="-108" w:right="-108"/>
              <w:jc w:val="center"/>
              <w:rPr>
                <w:color w:val="000000"/>
                <w:sz w:val="22"/>
                <w:szCs w:val="22"/>
              </w:rPr>
            </w:pPr>
            <w:r w:rsidRPr="00774C9C">
              <w:rPr>
                <w:color w:val="000000"/>
                <w:sz w:val="22"/>
                <w:szCs w:val="22"/>
              </w:rPr>
              <w:t>3.3.</w:t>
            </w:r>
          </w:p>
        </w:tc>
        <w:tc>
          <w:tcPr>
            <w:tcW w:w="2952"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spacing w:line="247" w:lineRule="exact"/>
              <w:jc w:val="both"/>
              <w:rPr>
                <w:color w:val="000000"/>
                <w:sz w:val="22"/>
                <w:szCs w:val="22"/>
              </w:rPr>
            </w:pPr>
            <w:r w:rsidRPr="00774C9C">
              <w:rPr>
                <w:color w:val="000000"/>
                <w:sz w:val="22"/>
                <w:szCs w:val="22"/>
              </w:rPr>
              <w:t>Контрольная точка 3.1.2. «Проведен анализ исполнения муниципального задания»</w:t>
            </w:r>
          </w:p>
        </w:tc>
        <w:tc>
          <w:tcPr>
            <w:tcW w:w="1377"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jc w:val="center"/>
              <w:rPr>
                <w:color w:val="000000"/>
                <w:sz w:val="22"/>
                <w:szCs w:val="22"/>
              </w:rPr>
            </w:pPr>
            <w:r w:rsidRPr="00774C9C">
              <w:rPr>
                <w:color w:val="000000"/>
                <w:sz w:val="22"/>
                <w:szCs w:val="22"/>
              </w:rPr>
              <w:t>15.04.2025</w:t>
            </w:r>
          </w:p>
          <w:p w:rsidR="00774C9C" w:rsidRPr="00774C9C" w:rsidRDefault="00774C9C" w:rsidP="00774C9C">
            <w:pPr>
              <w:tabs>
                <w:tab w:val="left" w:pos="11057"/>
              </w:tabs>
              <w:jc w:val="center"/>
              <w:rPr>
                <w:color w:val="000000"/>
                <w:sz w:val="22"/>
                <w:szCs w:val="22"/>
              </w:rPr>
            </w:pPr>
            <w:r w:rsidRPr="00774C9C">
              <w:rPr>
                <w:color w:val="000000"/>
                <w:sz w:val="22"/>
                <w:szCs w:val="22"/>
              </w:rPr>
              <w:t>15.07.2025</w:t>
            </w:r>
          </w:p>
          <w:p w:rsidR="00774C9C" w:rsidRPr="00774C9C" w:rsidRDefault="00774C9C" w:rsidP="00774C9C">
            <w:pPr>
              <w:tabs>
                <w:tab w:val="left" w:pos="11057"/>
              </w:tabs>
              <w:jc w:val="center"/>
              <w:rPr>
                <w:color w:val="000000"/>
                <w:sz w:val="22"/>
                <w:szCs w:val="22"/>
              </w:rPr>
            </w:pPr>
            <w:r w:rsidRPr="00774C9C">
              <w:rPr>
                <w:color w:val="000000"/>
                <w:sz w:val="22"/>
                <w:szCs w:val="22"/>
              </w:rPr>
              <w:t>15.10.2025</w:t>
            </w:r>
          </w:p>
          <w:p w:rsidR="00774C9C" w:rsidRPr="00774C9C" w:rsidRDefault="00774C9C" w:rsidP="00774C9C">
            <w:pPr>
              <w:tabs>
                <w:tab w:val="left" w:pos="11057"/>
              </w:tabs>
              <w:jc w:val="center"/>
              <w:rPr>
                <w:color w:val="000000"/>
                <w:sz w:val="22"/>
                <w:szCs w:val="22"/>
              </w:rPr>
            </w:pPr>
          </w:p>
        </w:tc>
        <w:tc>
          <w:tcPr>
            <w:tcW w:w="1477"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jc w:val="center"/>
              <w:rPr>
                <w:color w:val="000000"/>
                <w:sz w:val="22"/>
                <w:szCs w:val="22"/>
              </w:rPr>
            </w:pPr>
            <w:r w:rsidRPr="00774C9C">
              <w:rPr>
                <w:color w:val="000000"/>
                <w:sz w:val="22"/>
                <w:szCs w:val="22"/>
              </w:rPr>
              <w:t>15.04.2025</w:t>
            </w:r>
          </w:p>
          <w:p w:rsidR="00774C9C" w:rsidRPr="00774C9C" w:rsidRDefault="00774C9C" w:rsidP="00774C9C">
            <w:pPr>
              <w:tabs>
                <w:tab w:val="left" w:pos="11057"/>
              </w:tabs>
              <w:jc w:val="center"/>
              <w:rPr>
                <w:color w:val="000000"/>
                <w:sz w:val="22"/>
                <w:szCs w:val="22"/>
              </w:rPr>
            </w:pPr>
            <w:r w:rsidRPr="00774C9C">
              <w:rPr>
                <w:color w:val="000000"/>
                <w:sz w:val="22"/>
                <w:szCs w:val="22"/>
              </w:rPr>
              <w:t>15.07.2025</w:t>
            </w:r>
          </w:p>
          <w:p w:rsidR="00774C9C" w:rsidRPr="00774C9C" w:rsidRDefault="00774C9C" w:rsidP="00774C9C">
            <w:pPr>
              <w:tabs>
                <w:tab w:val="left" w:pos="11057"/>
              </w:tabs>
              <w:jc w:val="center"/>
              <w:rPr>
                <w:color w:val="000000"/>
                <w:sz w:val="22"/>
                <w:szCs w:val="22"/>
              </w:rPr>
            </w:pPr>
            <w:r w:rsidRPr="00774C9C">
              <w:rPr>
                <w:color w:val="000000"/>
                <w:sz w:val="22"/>
                <w:szCs w:val="22"/>
              </w:rPr>
              <w:t>15.10.2025</w:t>
            </w:r>
          </w:p>
          <w:p w:rsidR="00774C9C" w:rsidRPr="00774C9C" w:rsidRDefault="00774C9C" w:rsidP="00774C9C">
            <w:pPr>
              <w:tabs>
                <w:tab w:val="left" w:pos="11057"/>
              </w:tabs>
              <w:jc w:val="center"/>
              <w:rPr>
                <w:color w:val="000000"/>
                <w:sz w:val="22"/>
                <w:szCs w:val="22"/>
              </w:rPr>
            </w:pPr>
          </w:p>
        </w:tc>
        <w:tc>
          <w:tcPr>
            <w:tcW w:w="1138"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Х</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2"/>
                <w:szCs w:val="22"/>
              </w:rPr>
            </w:pPr>
            <w:r w:rsidRPr="00774C9C">
              <w:rPr>
                <w:color w:val="000000"/>
                <w:sz w:val="22"/>
                <w:szCs w:val="22"/>
              </w:rPr>
              <w:t>Проведен ежеквартальный мониторинг исполнения муниципального задания</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jc w:val="both"/>
              <w:rPr>
                <w:color w:val="000000"/>
                <w:sz w:val="22"/>
                <w:szCs w:val="22"/>
              </w:rPr>
            </w:pPr>
            <w:r w:rsidRPr="00774C9C">
              <w:rPr>
                <w:color w:val="000000"/>
                <w:sz w:val="22"/>
                <w:szCs w:val="22"/>
              </w:rPr>
              <w:t>Управление культуры города Батайска (начальник отдела бухгалтерского учета Авдонина Н.Л.), МБУК «ГМИБ» (</w:t>
            </w:r>
            <w:r w:rsidRPr="00774C9C">
              <w:rPr>
                <w:color w:val="000000"/>
                <w:sz w:val="22"/>
              </w:rPr>
              <w:t xml:space="preserve">директор </w:t>
            </w:r>
            <w:r w:rsidRPr="00774C9C">
              <w:rPr>
                <w:color w:val="000000"/>
                <w:sz w:val="22"/>
                <w:szCs w:val="22"/>
              </w:rPr>
              <w:t>Забурдяева Л.Н.)</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p>
        </w:tc>
      </w:tr>
      <w:tr w:rsidR="00774C9C" w:rsidRPr="00774C9C" w:rsidTr="008F7C21">
        <w:trPr>
          <w:gridAfter w:val="7"/>
          <w:wAfter w:w="16737" w:type="dxa"/>
          <w:trHeight w:val="556"/>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C9C" w:rsidRPr="00774C9C" w:rsidRDefault="00774C9C" w:rsidP="00774C9C">
            <w:pPr>
              <w:tabs>
                <w:tab w:val="left" w:pos="11057"/>
              </w:tabs>
              <w:spacing w:line="247" w:lineRule="exact"/>
              <w:ind w:left="-108" w:right="-108"/>
              <w:jc w:val="center"/>
              <w:rPr>
                <w:color w:val="000000"/>
                <w:sz w:val="22"/>
                <w:szCs w:val="22"/>
              </w:rPr>
            </w:pPr>
            <w:r w:rsidRPr="00774C9C">
              <w:rPr>
                <w:color w:val="000000"/>
                <w:sz w:val="22"/>
                <w:szCs w:val="22"/>
              </w:rPr>
              <w:t>3.4.</w:t>
            </w:r>
          </w:p>
        </w:tc>
        <w:tc>
          <w:tcPr>
            <w:tcW w:w="2952"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spacing w:line="247" w:lineRule="exact"/>
              <w:jc w:val="both"/>
              <w:rPr>
                <w:color w:val="000000"/>
                <w:sz w:val="22"/>
                <w:szCs w:val="22"/>
              </w:rPr>
            </w:pPr>
            <w:r w:rsidRPr="00774C9C">
              <w:rPr>
                <w:color w:val="000000"/>
                <w:sz w:val="22"/>
                <w:szCs w:val="22"/>
              </w:rPr>
              <w:t xml:space="preserve">Контрольная точка 3.1.3. </w:t>
            </w:r>
            <w:r w:rsidRPr="00774C9C">
              <w:rPr>
                <w:color w:val="000000"/>
                <w:sz w:val="28"/>
              </w:rPr>
              <w:t>«</w:t>
            </w:r>
            <w:r w:rsidRPr="00774C9C">
              <w:rPr>
                <w:color w:val="000000"/>
                <w:sz w:val="22"/>
                <w:szCs w:val="22"/>
              </w:rPr>
              <w:t xml:space="preserve">Предоставлен предварительный отчет о выполнении </w:t>
            </w:r>
            <w:r w:rsidRPr="00774C9C">
              <w:rPr>
                <w:color w:val="000000"/>
                <w:sz w:val="22"/>
                <w:szCs w:val="22"/>
              </w:rPr>
              <w:lastRenderedPageBreak/>
              <w:t>муниципального задания на оказание муниципальных услуг муниципальным музеем города Батайска»</w:t>
            </w:r>
          </w:p>
        </w:tc>
        <w:tc>
          <w:tcPr>
            <w:tcW w:w="1377"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jc w:val="center"/>
              <w:rPr>
                <w:color w:val="000000"/>
                <w:sz w:val="22"/>
                <w:szCs w:val="22"/>
              </w:rPr>
            </w:pPr>
            <w:r w:rsidRPr="00774C9C">
              <w:rPr>
                <w:color w:val="000000"/>
                <w:sz w:val="22"/>
                <w:szCs w:val="22"/>
              </w:rPr>
              <w:lastRenderedPageBreak/>
              <w:t>28.11.2025</w:t>
            </w:r>
          </w:p>
          <w:p w:rsidR="00774C9C" w:rsidRPr="00774C9C" w:rsidRDefault="00774C9C" w:rsidP="00774C9C">
            <w:pPr>
              <w:tabs>
                <w:tab w:val="left" w:pos="11057"/>
              </w:tabs>
              <w:jc w:val="center"/>
              <w:rPr>
                <w:color w:val="000000"/>
                <w:sz w:val="22"/>
                <w:szCs w:val="22"/>
              </w:rPr>
            </w:pPr>
          </w:p>
        </w:tc>
        <w:tc>
          <w:tcPr>
            <w:tcW w:w="1477"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jc w:val="center"/>
              <w:rPr>
                <w:color w:val="000000"/>
                <w:sz w:val="22"/>
                <w:szCs w:val="22"/>
              </w:rPr>
            </w:pPr>
            <w:r w:rsidRPr="00774C9C">
              <w:rPr>
                <w:color w:val="000000"/>
                <w:sz w:val="22"/>
                <w:szCs w:val="22"/>
              </w:rPr>
              <w:t>28.11.2025</w:t>
            </w:r>
          </w:p>
          <w:p w:rsidR="00774C9C" w:rsidRPr="00774C9C" w:rsidRDefault="00774C9C" w:rsidP="00774C9C">
            <w:pPr>
              <w:tabs>
                <w:tab w:val="left" w:pos="11057"/>
              </w:tabs>
              <w:jc w:val="center"/>
              <w:rPr>
                <w:color w:val="000000"/>
                <w:sz w:val="22"/>
                <w:szCs w:val="22"/>
              </w:rPr>
            </w:pPr>
          </w:p>
        </w:tc>
        <w:tc>
          <w:tcPr>
            <w:tcW w:w="1138"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Х</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2"/>
                <w:szCs w:val="22"/>
              </w:rPr>
            </w:pPr>
            <w:r w:rsidRPr="00774C9C">
              <w:rPr>
                <w:color w:val="000000"/>
                <w:sz w:val="22"/>
                <w:szCs w:val="22"/>
              </w:rPr>
              <w:t xml:space="preserve">Предоставлен предварительный </w:t>
            </w:r>
            <w:r w:rsidRPr="00774C9C">
              <w:rPr>
                <w:color w:val="000000"/>
                <w:sz w:val="22"/>
                <w:szCs w:val="22"/>
              </w:rPr>
              <w:lastRenderedPageBreak/>
              <w:t>отчет об исполнении муниципального задания</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jc w:val="both"/>
              <w:rPr>
                <w:color w:val="000000"/>
                <w:sz w:val="22"/>
                <w:szCs w:val="22"/>
              </w:rPr>
            </w:pPr>
            <w:r w:rsidRPr="00774C9C">
              <w:rPr>
                <w:color w:val="000000"/>
                <w:sz w:val="22"/>
                <w:szCs w:val="22"/>
              </w:rPr>
              <w:lastRenderedPageBreak/>
              <w:t>Управление культуры города Батайска (начальник Управления культуры города Батайска  Гетьманская А.В.), МБУК «ГМИБ» (</w:t>
            </w:r>
            <w:r w:rsidRPr="00774C9C">
              <w:rPr>
                <w:color w:val="000000"/>
                <w:sz w:val="22"/>
              </w:rPr>
              <w:t xml:space="preserve">директор </w:t>
            </w:r>
            <w:r w:rsidRPr="00774C9C">
              <w:rPr>
                <w:color w:val="000000"/>
                <w:sz w:val="22"/>
                <w:szCs w:val="22"/>
              </w:rPr>
              <w:t xml:space="preserve">Забурдяева </w:t>
            </w:r>
            <w:r w:rsidRPr="00774C9C">
              <w:rPr>
                <w:color w:val="000000"/>
                <w:sz w:val="22"/>
                <w:szCs w:val="22"/>
              </w:rPr>
              <w:lastRenderedPageBreak/>
              <w:t>Л.Н.)</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p>
        </w:tc>
      </w:tr>
      <w:tr w:rsidR="00774C9C" w:rsidRPr="00774C9C" w:rsidTr="008F7C21">
        <w:trPr>
          <w:gridAfter w:val="7"/>
          <w:wAfter w:w="16737" w:type="dxa"/>
          <w:trHeight w:val="1122"/>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C9C" w:rsidRPr="00774C9C" w:rsidRDefault="00774C9C" w:rsidP="00774C9C">
            <w:pPr>
              <w:tabs>
                <w:tab w:val="left" w:pos="11057"/>
              </w:tabs>
              <w:spacing w:line="247" w:lineRule="exact"/>
              <w:ind w:left="-108" w:right="-108"/>
              <w:jc w:val="center"/>
              <w:rPr>
                <w:color w:val="000000"/>
                <w:sz w:val="22"/>
                <w:szCs w:val="22"/>
              </w:rPr>
            </w:pPr>
            <w:r w:rsidRPr="00774C9C">
              <w:rPr>
                <w:color w:val="000000"/>
                <w:sz w:val="22"/>
                <w:szCs w:val="22"/>
              </w:rPr>
              <w:t>3.5</w:t>
            </w:r>
          </w:p>
        </w:tc>
        <w:tc>
          <w:tcPr>
            <w:tcW w:w="2952"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spacing w:line="247" w:lineRule="exact"/>
              <w:jc w:val="both"/>
              <w:rPr>
                <w:color w:val="000000"/>
                <w:sz w:val="22"/>
                <w:szCs w:val="22"/>
              </w:rPr>
            </w:pPr>
            <w:r w:rsidRPr="00774C9C">
              <w:rPr>
                <w:color w:val="000000"/>
                <w:sz w:val="22"/>
                <w:szCs w:val="22"/>
              </w:rPr>
              <w:t xml:space="preserve">Контрольная точка 3.1.4. </w:t>
            </w:r>
            <w:r w:rsidRPr="00774C9C">
              <w:rPr>
                <w:color w:val="000000"/>
                <w:sz w:val="28"/>
              </w:rPr>
              <w:t>«</w:t>
            </w:r>
            <w:r w:rsidRPr="00774C9C">
              <w:rPr>
                <w:color w:val="000000"/>
                <w:sz w:val="22"/>
                <w:szCs w:val="22"/>
              </w:rPr>
              <w:t xml:space="preserve">Произведено финансирование муниципального задания в полном объеме» </w:t>
            </w:r>
          </w:p>
        </w:tc>
        <w:tc>
          <w:tcPr>
            <w:tcW w:w="1377"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jc w:val="center"/>
              <w:rPr>
                <w:color w:val="000000"/>
                <w:sz w:val="22"/>
                <w:szCs w:val="22"/>
              </w:rPr>
            </w:pPr>
            <w:r w:rsidRPr="00774C9C">
              <w:rPr>
                <w:color w:val="000000"/>
                <w:sz w:val="22"/>
                <w:szCs w:val="22"/>
              </w:rPr>
              <w:t>30.12.2025</w:t>
            </w:r>
          </w:p>
          <w:p w:rsidR="00774C9C" w:rsidRPr="00774C9C" w:rsidRDefault="00774C9C" w:rsidP="00774C9C">
            <w:pPr>
              <w:tabs>
                <w:tab w:val="left" w:pos="11057"/>
              </w:tabs>
              <w:jc w:val="center"/>
              <w:rPr>
                <w:color w:val="000000"/>
                <w:sz w:val="22"/>
                <w:szCs w:val="22"/>
              </w:rPr>
            </w:pPr>
          </w:p>
        </w:tc>
        <w:tc>
          <w:tcPr>
            <w:tcW w:w="1477"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jc w:val="center"/>
              <w:rPr>
                <w:color w:val="000000"/>
                <w:sz w:val="22"/>
                <w:szCs w:val="22"/>
              </w:rPr>
            </w:pPr>
            <w:r w:rsidRPr="00774C9C">
              <w:rPr>
                <w:color w:val="000000"/>
                <w:sz w:val="22"/>
                <w:szCs w:val="22"/>
              </w:rPr>
              <w:t>24.12.2025</w:t>
            </w:r>
          </w:p>
          <w:p w:rsidR="00774C9C" w:rsidRPr="00774C9C" w:rsidRDefault="00774C9C" w:rsidP="00774C9C">
            <w:pPr>
              <w:tabs>
                <w:tab w:val="left" w:pos="11057"/>
              </w:tabs>
              <w:jc w:val="center"/>
              <w:rPr>
                <w:color w:val="000000"/>
                <w:sz w:val="22"/>
                <w:szCs w:val="22"/>
              </w:rPr>
            </w:pPr>
          </w:p>
        </w:tc>
        <w:tc>
          <w:tcPr>
            <w:tcW w:w="1138"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Х</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2"/>
                <w:szCs w:val="22"/>
              </w:rPr>
            </w:pPr>
            <w:r w:rsidRPr="00774C9C">
              <w:rPr>
                <w:color w:val="000000"/>
                <w:sz w:val="22"/>
                <w:szCs w:val="22"/>
              </w:rPr>
              <w:t>Финансирование муниципального задания произведено в полном объеме</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jc w:val="both"/>
              <w:rPr>
                <w:color w:val="000000"/>
                <w:sz w:val="22"/>
                <w:szCs w:val="22"/>
              </w:rPr>
            </w:pPr>
            <w:r w:rsidRPr="00774C9C">
              <w:rPr>
                <w:color w:val="000000"/>
                <w:sz w:val="22"/>
                <w:szCs w:val="22"/>
              </w:rPr>
              <w:t>Управление культуры города Батайска (начальник отдела бухгалтерского учета Авдонина Н.Л.), МБУК «ГМИБ» (</w:t>
            </w:r>
            <w:r w:rsidRPr="00774C9C">
              <w:rPr>
                <w:color w:val="000000"/>
                <w:sz w:val="22"/>
              </w:rPr>
              <w:t xml:space="preserve">директор </w:t>
            </w:r>
            <w:r w:rsidRPr="00774C9C">
              <w:rPr>
                <w:color w:val="000000"/>
                <w:sz w:val="22"/>
                <w:szCs w:val="22"/>
              </w:rPr>
              <w:t>Забурдяева Л.Н.)</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p>
        </w:tc>
      </w:tr>
      <w:tr w:rsidR="00774C9C" w:rsidRPr="00774C9C" w:rsidTr="008F7C21">
        <w:trPr>
          <w:gridAfter w:val="7"/>
          <w:wAfter w:w="16737" w:type="dxa"/>
          <w:trHeight w:val="240"/>
        </w:trPr>
        <w:tc>
          <w:tcPr>
            <w:tcW w:w="14943" w:type="dxa"/>
            <w:gridSpan w:val="1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r w:rsidRPr="00774C9C">
              <w:rPr>
                <w:color w:val="000000"/>
                <w:sz w:val="24"/>
                <w:szCs w:val="24"/>
              </w:rPr>
              <w:t>Задача 4 комплекса процессных мероприятий «Обеспечена деятельность муниципальных учреждений дополнительного образования  детей»</w:t>
            </w:r>
          </w:p>
        </w:tc>
      </w:tr>
      <w:tr w:rsidR="00774C9C" w:rsidRPr="00774C9C" w:rsidTr="008F7C21">
        <w:trPr>
          <w:gridAfter w:val="7"/>
          <w:wAfter w:w="16737" w:type="dxa"/>
          <w:trHeight w:val="132"/>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C9C" w:rsidRPr="00774C9C" w:rsidRDefault="00774C9C" w:rsidP="00774C9C">
            <w:pPr>
              <w:tabs>
                <w:tab w:val="left" w:pos="11057"/>
              </w:tabs>
              <w:spacing w:line="247" w:lineRule="exact"/>
              <w:ind w:left="-108" w:right="-108"/>
              <w:jc w:val="center"/>
              <w:rPr>
                <w:color w:val="000000"/>
                <w:sz w:val="22"/>
                <w:szCs w:val="22"/>
              </w:rPr>
            </w:pPr>
            <w:r w:rsidRPr="00774C9C">
              <w:rPr>
                <w:color w:val="000000"/>
                <w:sz w:val="22"/>
                <w:szCs w:val="22"/>
              </w:rPr>
              <w:t>4.1.</w:t>
            </w:r>
          </w:p>
        </w:tc>
        <w:tc>
          <w:tcPr>
            <w:tcW w:w="2952"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spacing w:line="247" w:lineRule="exact"/>
              <w:jc w:val="both"/>
              <w:rPr>
                <w:color w:val="000000"/>
                <w:sz w:val="22"/>
                <w:szCs w:val="22"/>
              </w:rPr>
            </w:pPr>
            <w:r w:rsidRPr="00774C9C">
              <w:rPr>
                <w:color w:val="000000"/>
                <w:sz w:val="22"/>
                <w:szCs w:val="22"/>
              </w:rPr>
              <w:t xml:space="preserve">Мероприятие (результат) 4.1. </w:t>
            </w:r>
            <w:r w:rsidRPr="00774C9C">
              <w:rPr>
                <w:color w:val="000000"/>
                <w:spacing w:val="-1"/>
                <w:sz w:val="22"/>
                <w:szCs w:val="22"/>
              </w:rPr>
              <w:t>«</w:t>
            </w:r>
            <w:r w:rsidRPr="00774C9C">
              <w:rPr>
                <w:color w:val="000000"/>
                <w:sz w:val="22"/>
                <w:szCs w:val="22"/>
              </w:rPr>
              <w:t xml:space="preserve">Обеспечено выполнение </w:t>
            </w:r>
            <w:r w:rsidRPr="00774C9C">
              <w:rPr>
                <w:color w:val="000000"/>
                <w:sz w:val="22"/>
              </w:rPr>
              <w:t>муниципально</w:t>
            </w:r>
            <w:r w:rsidRPr="00774C9C">
              <w:rPr>
                <w:color w:val="000000"/>
                <w:sz w:val="22"/>
                <w:szCs w:val="22"/>
              </w:rPr>
              <w:t xml:space="preserve">го задания </w:t>
            </w:r>
            <w:r w:rsidRPr="00774C9C">
              <w:rPr>
                <w:color w:val="000000"/>
                <w:sz w:val="22"/>
              </w:rPr>
              <w:t>муниципальными учреждениями дополнительного образования»</w:t>
            </w:r>
          </w:p>
        </w:tc>
        <w:tc>
          <w:tcPr>
            <w:tcW w:w="1377"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jc w:val="center"/>
              <w:rPr>
                <w:color w:val="000000"/>
                <w:sz w:val="22"/>
                <w:szCs w:val="22"/>
              </w:rPr>
            </w:pPr>
            <w:r w:rsidRPr="00774C9C">
              <w:rPr>
                <w:color w:val="000000"/>
                <w:sz w:val="22"/>
                <w:szCs w:val="22"/>
              </w:rPr>
              <w:t>30.12.2025</w:t>
            </w:r>
          </w:p>
          <w:p w:rsidR="00774C9C" w:rsidRPr="00774C9C" w:rsidRDefault="00774C9C" w:rsidP="00774C9C">
            <w:pPr>
              <w:tabs>
                <w:tab w:val="left" w:pos="11057"/>
              </w:tabs>
              <w:jc w:val="center"/>
              <w:rPr>
                <w:color w:val="000000"/>
                <w:sz w:val="22"/>
                <w:szCs w:val="22"/>
              </w:rPr>
            </w:pPr>
          </w:p>
        </w:tc>
        <w:tc>
          <w:tcPr>
            <w:tcW w:w="1477"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jc w:val="center"/>
              <w:rPr>
                <w:color w:val="000000"/>
                <w:sz w:val="22"/>
                <w:szCs w:val="22"/>
              </w:rPr>
            </w:pPr>
            <w:r w:rsidRPr="00774C9C">
              <w:rPr>
                <w:color w:val="000000"/>
                <w:sz w:val="22"/>
                <w:szCs w:val="22"/>
              </w:rPr>
              <w:t>24.12.2025</w:t>
            </w:r>
          </w:p>
          <w:p w:rsidR="00774C9C" w:rsidRPr="00774C9C" w:rsidRDefault="00774C9C" w:rsidP="00774C9C">
            <w:pPr>
              <w:tabs>
                <w:tab w:val="left" w:pos="11057"/>
              </w:tabs>
              <w:jc w:val="center"/>
              <w:rPr>
                <w:color w:val="000000"/>
                <w:sz w:val="22"/>
                <w:szCs w:val="22"/>
              </w:rPr>
            </w:pPr>
          </w:p>
        </w:tc>
        <w:tc>
          <w:tcPr>
            <w:tcW w:w="1138"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единицы</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4</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jc w:val="both"/>
              <w:rPr>
                <w:color w:val="000000"/>
                <w:sz w:val="22"/>
                <w:szCs w:val="22"/>
              </w:rPr>
            </w:pPr>
            <w:r w:rsidRPr="00774C9C">
              <w:rPr>
                <w:color w:val="000000"/>
                <w:sz w:val="22"/>
                <w:szCs w:val="22"/>
              </w:rPr>
              <w:t>Управление культуры города Батайска (начальник Управления культуры города Батайска  Гетьманская А.В.), МБУ ДО «ДМШ №1» (директор Карелова С.В.), МБУ ДО «ДМШ №3» (директор Горбатенко Л.И.), МБУ ДО «ДШИ» (</w:t>
            </w:r>
            <w:r w:rsidRPr="00774C9C">
              <w:rPr>
                <w:color w:val="000000"/>
                <w:sz w:val="22"/>
              </w:rPr>
              <w:t xml:space="preserve">директор </w:t>
            </w:r>
            <w:r w:rsidRPr="00774C9C">
              <w:rPr>
                <w:color w:val="000000"/>
                <w:sz w:val="22"/>
                <w:szCs w:val="22"/>
              </w:rPr>
              <w:t>Серегин А.Н.), МБУ ДО «ДХШ» (</w:t>
            </w:r>
            <w:r w:rsidRPr="00774C9C">
              <w:rPr>
                <w:color w:val="000000"/>
                <w:sz w:val="22"/>
              </w:rPr>
              <w:t xml:space="preserve">директор </w:t>
            </w:r>
            <w:r w:rsidRPr="00774C9C">
              <w:rPr>
                <w:color w:val="000000"/>
                <w:sz w:val="22"/>
                <w:szCs w:val="22"/>
              </w:rPr>
              <w:t>Кириченко С.Б.)</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p>
        </w:tc>
      </w:tr>
      <w:tr w:rsidR="00774C9C" w:rsidRPr="00774C9C" w:rsidTr="008F7C21">
        <w:trPr>
          <w:gridAfter w:val="7"/>
          <w:wAfter w:w="16737" w:type="dxa"/>
          <w:trHeight w:val="556"/>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C9C" w:rsidRPr="00774C9C" w:rsidRDefault="00774C9C" w:rsidP="00774C9C">
            <w:pPr>
              <w:tabs>
                <w:tab w:val="left" w:pos="11057"/>
              </w:tabs>
              <w:spacing w:line="247" w:lineRule="exact"/>
              <w:ind w:left="-108" w:right="-108"/>
              <w:jc w:val="center"/>
              <w:rPr>
                <w:color w:val="000000"/>
                <w:sz w:val="22"/>
                <w:szCs w:val="22"/>
              </w:rPr>
            </w:pPr>
            <w:r w:rsidRPr="00774C9C">
              <w:rPr>
                <w:color w:val="000000"/>
                <w:sz w:val="22"/>
                <w:szCs w:val="22"/>
              </w:rPr>
              <w:t>4.2.</w:t>
            </w:r>
          </w:p>
        </w:tc>
        <w:tc>
          <w:tcPr>
            <w:tcW w:w="2952"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spacing w:line="247" w:lineRule="exact"/>
              <w:jc w:val="both"/>
              <w:rPr>
                <w:color w:val="000000"/>
                <w:sz w:val="22"/>
                <w:szCs w:val="22"/>
              </w:rPr>
            </w:pPr>
            <w:r w:rsidRPr="00774C9C">
              <w:rPr>
                <w:color w:val="000000"/>
                <w:sz w:val="22"/>
                <w:szCs w:val="22"/>
              </w:rPr>
              <w:t>Контрольная точка 4.1.1. «Проведен мониторинг заключенных соглашений о предоставлении субсидии на финансовое обеспечение выполнения муниципального задания на оказание муниципальных услуг (выполнение работ)»</w:t>
            </w:r>
          </w:p>
        </w:tc>
        <w:tc>
          <w:tcPr>
            <w:tcW w:w="1377"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jc w:val="center"/>
              <w:rPr>
                <w:color w:val="000000"/>
                <w:sz w:val="22"/>
                <w:szCs w:val="22"/>
              </w:rPr>
            </w:pPr>
            <w:r w:rsidRPr="00774C9C">
              <w:rPr>
                <w:color w:val="000000"/>
                <w:sz w:val="22"/>
                <w:szCs w:val="22"/>
              </w:rPr>
              <w:t>31.01.2025</w:t>
            </w:r>
          </w:p>
          <w:p w:rsidR="00774C9C" w:rsidRPr="00774C9C" w:rsidRDefault="00774C9C" w:rsidP="00774C9C">
            <w:pPr>
              <w:tabs>
                <w:tab w:val="left" w:pos="11057"/>
              </w:tabs>
              <w:jc w:val="center"/>
              <w:rPr>
                <w:color w:val="000000"/>
                <w:sz w:val="22"/>
                <w:szCs w:val="22"/>
              </w:rPr>
            </w:pPr>
          </w:p>
        </w:tc>
        <w:tc>
          <w:tcPr>
            <w:tcW w:w="1477"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jc w:val="center"/>
              <w:rPr>
                <w:color w:val="000000"/>
                <w:sz w:val="22"/>
                <w:szCs w:val="22"/>
              </w:rPr>
            </w:pPr>
            <w:r w:rsidRPr="00774C9C">
              <w:rPr>
                <w:color w:val="000000"/>
                <w:sz w:val="22"/>
                <w:szCs w:val="22"/>
              </w:rPr>
              <w:t>31.01.2025</w:t>
            </w:r>
          </w:p>
          <w:p w:rsidR="00774C9C" w:rsidRPr="00774C9C" w:rsidRDefault="00774C9C" w:rsidP="00774C9C">
            <w:pPr>
              <w:tabs>
                <w:tab w:val="left" w:pos="11057"/>
              </w:tabs>
              <w:jc w:val="center"/>
              <w:rPr>
                <w:color w:val="000000"/>
                <w:sz w:val="22"/>
                <w:szCs w:val="22"/>
              </w:rPr>
            </w:pPr>
          </w:p>
        </w:tc>
        <w:tc>
          <w:tcPr>
            <w:tcW w:w="1138"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Х</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2"/>
                <w:szCs w:val="22"/>
              </w:rPr>
            </w:pPr>
            <w:r w:rsidRPr="00774C9C">
              <w:rPr>
                <w:color w:val="000000"/>
                <w:sz w:val="22"/>
                <w:szCs w:val="22"/>
              </w:rPr>
              <w:t xml:space="preserve">Анализ произведен, нарушения не выявлены.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jc w:val="both"/>
              <w:rPr>
                <w:color w:val="000000"/>
                <w:sz w:val="22"/>
                <w:szCs w:val="22"/>
              </w:rPr>
            </w:pPr>
            <w:r w:rsidRPr="00774C9C">
              <w:rPr>
                <w:color w:val="000000"/>
                <w:sz w:val="22"/>
                <w:szCs w:val="22"/>
              </w:rPr>
              <w:t>Управление культуры города Батайска (начальник отдела бухгалтерского учета Авдонина Н.Л.), МБУ ДО «ДМШ №1» (директор Карелова С.В.), МБУ ДО «ДМШ №3» (директор Горбатенко Л.И.), МБУ ДО «ДШИ» (</w:t>
            </w:r>
            <w:r w:rsidRPr="00774C9C">
              <w:rPr>
                <w:color w:val="000000"/>
                <w:sz w:val="22"/>
              </w:rPr>
              <w:t xml:space="preserve">директор </w:t>
            </w:r>
            <w:r w:rsidRPr="00774C9C">
              <w:rPr>
                <w:color w:val="000000"/>
                <w:sz w:val="22"/>
                <w:szCs w:val="22"/>
              </w:rPr>
              <w:t>Серегин А.Н.), МБУ ДО «ДХШ» (</w:t>
            </w:r>
            <w:r w:rsidRPr="00774C9C">
              <w:rPr>
                <w:color w:val="000000"/>
                <w:sz w:val="22"/>
              </w:rPr>
              <w:t xml:space="preserve">директор </w:t>
            </w:r>
            <w:r w:rsidRPr="00774C9C">
              <w:rPr>
                <w:color w:val="000000"/>
                <w:sz w:val="22"/>
                <w:szCs w:val="22"/>
              </w:rPr>
              <w:t>Кириченко С.Б.)</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p>
        </w:tc>
      </w:tr>
      <w:tr w:rsidR="00774C9C" w:rsidRPr="00774C9C" w:rsidTr="008F7C21">
        <w:trPr>
          <w:gridAfter w:val="7"/>
          <w:wAfter w:w="16737" w:type="dxa"/>
          <w:trHeight w:val="556"/>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C9C" w:rsidRPr="00774C9C" w:rsidRDefault="00774C9C" w:rsidP="00774C9C">
            <w:pPr>
              <w:tabs>
                <w:tab w:val="left" w:pos="11057"/>
              </w:tabs>
              <w:spacing w:line="247" w:lineRule="exact"/>
              <w:ind w:left="-108" w:right="-108"/>
              <w:jc w:val="center"/>
              <w:rPr>
                <w:color w:val="000000"/>
                <w:sz w:val="22"/>
                <w:szCs w:val="22"/>
              </w:rPr>
            </w:pPr>
            <w:r w:rsidRPr="00774C9C">
              <w:rPr>
                <w:color w:val="000000"/>
                <w:sz w:val="22"/>
                <w:szCs w:val="22"/>
              </w:rPr>
              <w:t>4.3.</w:t>
            </w:r>
          </w:p>
        </w:tc>
        <w:tc>
          <w:tcPr>
            <w:tcW w:w="2952"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spacing w:line="247" w:lineRule="exact"/>
              <w:jc w:val="both"/>
              <w:rPr>
                <w:color w:val="000000"/>
                <w:sz w:val="22"/>
                <w:szCs w:val="22"/>
              </w:rPr>
            </w:pPr>
            <w:r w:rsidRPr="00774C9C">
              <w:rPr>
                <w:color w:val="000000"/>
                <w:sz w:val="22"/>
                <w:szCs w:val="22"/>
              </w:rPr>
              <w:t>Контрольная точка 4.1.2. «Проведен анализ исполнения муниципальных заданий»</w:t>
            </w:r>
          </w:p>
        </w:tc>
        <w:tc>
          <w:tcPr>
            <w:tcW w:w="1377"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jc w:val="center"/>
              <w:rPr>
                <w:color w:val="000000"/>
                <w:sz w:val="22"/>
                <w:szCs w:val="22"/>
              </w:rPr>
            </w:pPr>
            <w:r w:rsidRPr="00774C9C">
              <w:rPr>
                <w:color w:val="000000"/>
                <w:sz w:val="22"/>
                <w:szCs w:val="22"/>
              </w:rPr>
              <w:t>15.04.2025</w:t>
            </w:r>
          </w:p>
          <w:p w:rsidR="00774C9C" w:rsidRPr="00774C9C" w:rsidRDefault="00774C9C" w:rsidP="00774C9C">
            <w:pPr>
              <w:tabs>
                <w:tab w:val="left" w:pos="11057"/>
              </w:tabs>
              <w:jc w:val="center"/>
              <w:rPr>
                <w:color w:val="000000"/>
                <w:sz w:val="22"/>
                <w:szCs w:val="22"/>
              </w:rPr>
            </w:pPr>
            <w:r w:rsidRPr="00774C9C">
              <w:rPr>
                <w:color w:val="000000"/>
                <w:sz w:val="22"/>
                <w:szCs w:val="22"/>
              </w:rPr>
              <w:t>15.07.2025</w:t>
            </w:r>
          </w:p>
          <w:p w:rsidR="00774C9C" w:rsidRPr="00774C9C" w:rsidRDefault="00774C9C" w:rsidP="00774C9C">
            <w:pPr>
              <w:tabs>
                <w:tab w:val="left" w:pos="11057"/>
              </w:tabs>
              <w:jc w:val="center"/>
              <w:rPr>
                <w:color w:val="000000"/>
                <w:sz w:val="22"/>
                <w:szCs w:val="22"/>
              </w:rPr>
            </w:pPr>
            <w:r w:rsidRPr="00774C9C">
              <w:rPr>
                <w:color w:val="000000"/>
                <w:sz w:val="22"/>
                <w:szCs w:val="22"/>
              </w:rPr>
              <w:t>15.10.2025</w:t>
            </w:r>
          </w:p>
          <w:p w:rsidR="00774C9C" w:rsidRPr="00774C9C" w:rsidRDefault="00774C9C" w:rsidP="00774C9C">
            <w:pPr>
              <w:tabs>
                <w:tab w:val="left" w:pos="11057"/>
              </w:tabs>
              <w:jc w:val="center"/>
              <w:rPr>
                <w:color w:val="000000"/>
                <w:sz w:val="22"/>
                <w:szCs w:val="22"/>
              </w:rPr>
            </w:pPr>
          </w:p>
        </w:tc>
        <w:tc>
          <w:tcPr>
            <w:tcW w:w="1477"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jc w:val="center"/>
              <w:rPr>
                <w:color w:val="000000"/>
                <w:sz w:val="22"/>
                <w:szCs w:val="22"/>
              </w:rPr>
            </w:pPr>
            <w:r w:rsidRPr="00774C9C">
              <w:rPr>
                <w:color w:val="000000"/>
                <w:sz w:val="22"/>
                <w:szCs w:val="22"/>
              </w:rPr>
              <w:t>15.04.2025</w:t>
            </w:r>
          </w:p>
          <w:p w:rsidR="00774C9C" w:rsidRPr="00774C9C" w:rsidRDefault="00774C9C" w:rsidP="00774C9C">
            <w:pPr>
              <w:tabs>
                <w:tab w:val="left" w:pos="11057"/>
              </w:tabs>
              <w:jc w:val="center"/>
              <w:rPr>
                <w:color w:val="000000"/>
                <w:sz w:val="22"/>
                <w:szCs w:val="22"/>
              </w:rPr>
            </w:pPr>
            <w:r w:rsidRPr="00774C9C">
              <w:rPr>
                <w:color w:val="000000"/>
                <w:sz w:val="22"/>
                <w:szCs w:val="22"/>
              </w:rPr>
              <w:t>15.07.2025</w:t>
            </w:r>
          </w:p>
          <w:p w:rsidR="00774C9C" w:rsidRPr="00774C9C" w:rsidRDefault="00774C9C" w:rsidP="00774C9C">
            <w:pPr>
              <w:tabs>
                <w:tab w:val="left" w:pos="11057"/>
              </w:tabs>
              <w:jc w:val="center"/>
              <w:rPr>
                <w:color w:val="000000"/>
                <w:sz w:val="22"/>
                <w:szCs w:val="22"/>
              </w:rPr>
            </w:pPr>
            <w:r w:rsidRPr="00774C9C">
              <w:rPr>
                <w:color w:val="000000"/>
                <w:sz w:val="22"/>
                <w:szCs w:val="22"/>
              </w:rPr>
              <w:t>15.10.2025</w:t>
            </w:r>
          </w:p>
          <w:p w:rsidR="00774C9C" w:rsidRPr="00774C9C" w:rsidRDefault="00774C9C" w:rsidP="00774C9C">
            <w:pPr>
              <w:tabs>
                <w:tab w:val="left" w:pos="11057"/>
              </w:tabs>
              <w:jc w:val="center"/>
              <w:rPr>
                <w:color w:val="000000"/>
                <w:sz w:val="22"/>
                <w:szCs w:val="22"/>
              </w:rPr>
            </w:pPr>
          </w:p>
        </w:tc>
        <w:tc>
          <w:tcPr>
            <w:tcW w:w="1138"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Х</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2"/>
                <w:szCs w:val="22"/>
              </w:rPr>
            </w:pPr>
            <w:r w:rsidRPr="00774C9C">
              <w:rPr>
                <w:color w:val="000000"/>
                <w:sz w:val="22"/>
                <w:szCs w:val="22"/>
              </w:rPr>
              <w:t xml:space="preserve">Проведен ежеквартальный мониторинг </w:t>
            </w:r>
            <w:r w:rsidRPr="00774C9C">
              <w:rPr>
                <w:color w:val="000000"/>
                <w:sz w:val="22"/>
                <w:szCs w:val="22"/>
              </w:rPr>
              <w:lastRenderedPageBreak/>
              <w:t>исполнения муниципальных заданий</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jc w:val="both"/>
              <w:rPr>
                <w:color w:val="000000"/>
                <w:sz w:val="22"/>
                <w:szCs w:val="22"/>
              </w:rPr>
            </w:pPr>
            <w:r w:rsidRPr="00774C9C">
              <w:rPr>
                <w:color w:val="000000"/>
                <w:sz w:val="22"/>
                <w:szCs w:val="22"/>
              </w:rPr>
              <w:lastRenderedPageBreak/>
              <w:t xml:space="preserve">Управление культуры города Батайска (начальник отдела бухгалтерского учета Авдонина Н.Л.), МБУ ДО «ДМШ №1» (директор Карелова С.В.), МБУ ДО «ДМШ №3» (директор Горбатенко </w:t>
            </w:r>
            <w:r w:rsidRPr="00774C9C">
              <w:rPr>
                <w:color w:val="000000"/>
                <w:sz w:val="22"/>
                <w:szCs w:val="22"/>
              </w:rPr>
              <w:lastRenderedPageBreak/>
              <w:t>Л.И.), МБУ ДО «ДШИ» (</w:t>
            </w:r>
            <w:r w:rsidRPr="00774C9C">
              <w:rPr>
                <w:color w:val="000000"/>
                <w:sz w:val="22"/>
              </w:rPr>
              <w:t xml:space="preserve">директор </w:t>
            </w:r>
            <w:r w:rsidRPr="00774C9C">
              <w:rPr>
                <w:color w:val="000000"/>
                <w:sz w:val="22"/>
                <w:szCs w:val="22"/>
              </w:rPr>
              <w:t>Серегин А.Н.), МБУ ДО «ДХШ» (</w:t>
            </w:r>
            <w:r w:rsidRPr="00774C9C">
              <w:rPr>
                <w:color w:val="000000"/>
                <w:sz w:val="22"/>
              </w:rPr>
              <w:t xml:space="preserve">директор </w:t>
            </w:r>
            <w:r w:rsidRPr="00774C9C">
              <w:rPr>
                <w:color w:val="000000"/>
                <w:sz w:val="22"/>
                <w:szCs w:val="22"/>
              </w:rPr>
              <w:t>Кириченко С.Б.)</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p>
        </w:tc>
      </w:tr>
      <w:tr w:rsidR="00774C9C" w:rsidRPr="00774C9C" w:rsidTr="008F7C21">
        <w:trPr>
          <w:gridAfter w:val="7"/>
          <w:wAfter w:w="16737" w:type="dxa"/>
          <w:trHeight w:val="556"/>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C9C" w:rsidRPr="00774C9C" w:rsidRDefault="00774C9C" w:rsidP="00774C9C">
            <w:pPr>
              <w:tabs>
                <w:tab w:val="left" w:pos="11057"/>
              </w:tabs>
              <w:spacing w:line="247" w:lineRule="exact"/>
              <w:ind w:left="-108" w:right="-108"/>
              <w:jc w:val="center"/>
              <w:rPr>
                <w:color w:val="000000"/>
                <w:sz w:val="22"/>
                <w:szCs w:val="22"/>
              </w:rPr>
            </w:pPr>
            <w:r w:rsidRPr="00774C9C">
              <w:rPr>
                <w:color w:val="000000"/>
                <w:sz w:val="22"/>
                <w:szCs w:val="22"/>
              </w:rPr>
              <w:t>4.4.</w:t>
            </w:r>
          </w:p>
        </w:tc>
        <w:tc>
          <w:tcPr>
            <w:tcW w:w="2952"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spacing w:line="247" w:lineRule="exact"/>
              <w:jc w:val="both"/>
              <w:rPr>
                <w:color w:val="000000"/>
                <w:sz w:val="22"/>
                <w:szCs w:val="22"/>
              </w:rPr>
            </w:pPr>
            <w:r w:rsidRPr="00774C9C">
              <w:rPr>
                <w:color w:val="000000"/>
                <w:sz w:val="22"/>
                <w:szCs w:val="22"/>
              </w:rPr>
              <w:t xml:space="preserve">Контрольная точка 4.1.3. </w:t>
            </w:r>
            <w:r w:rsidRPr="00774C9C">
              <w:rPr>
                <w:color w:val="000000"/>
                <w:sz w:val="28"/>
              </w:rPr>
              <w:t>«</w:t>
            </w:r>
            <w:r w:rsidRPr="00774C9C">
              <w:rPr>
                <w:color w:val="000000"/>
                <w:sz w:val="22"/>
                <w:szCs w:val="22"/>
              </w:rPr>
              <w:t>Предоставлены предварительные отчеты о выполнении муниципального задания на оказание муниципальных услуг учреждениями  дополнительного образования, подведомственными Управлению культуры города Батайска»</w:t>
            </w:r>
          </w:p>
        </w:tc>
        <w:tc>
          <w:tcPr>
            <w:tcW w:w="1377"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jc w:val="center"/>
              <w:rPr>
                <w:color w:val="000000"/>
                <w:sz w:val="22"/>
                <w:szCs w:val="22"/>
              </w:rPr>
            </w:pPr>
            <w:r w:rsidRPr="00774C9C">
              <w:rPr>
                <w:color w:val="000000"/>
                <w:sz w:val="22"/>
                <w:szCs w:val="22"/>
              </w:rPr>
              <w:t>28.11.2025</w:t>
            </w:r>
          </w:p>
          <w:p w:rsidR="00774C9C" w:rsidRPr="00774C9C" w:rsidRDefault="00774C9C" w:rsidP="00774C9C">
            <w:pPr>
              <w:tabs>
                <w:tab w:val="left" w:pos="11057"/>
              </w:tabs>
              <w:jc w:val="center"/>
              <w:rPr>
                <w:color w:val="000000"/>
                <w:sz w:val="22"/>
                <w:szCs w:val="22"/>
              </w:rPr>
            </w:pPr>
          </w:p>
        </w:tc>
        <w:tc>
          <w:tcPr>
            <w:tcW w:w="1477"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jc w:val="center"/>
              <w:rPr>
                <w:color w:val="000000"/>
                <w:sz w:val="22"/>
                <w:szCs w:val="22"/>
              </w:rPr>
            </w:pPr>
            <w:r w:rsidRPr="00774C9C">
              <w:rPr>
                <w:color w:val="000000"/>
                <w:sz w:val="22"/>
                <w:szCs w:val="22"/>
              </w:rPr>
              <w:t>28.11.2025</w:t>
            </w:r>
          </w:p>
          <w:p w:rsidR="00774C9C" w:rsidRPr="00774C9C" w:rsidRDefault="00774C9C" w:rsidP="00774C9C">
            <w:pPr>
              <w:tabs>
                <w:tab w:val="left" w:pos="11057"/>
              </w:tabs>
              <w:jc w:val="center"/>
              <w:rPr>
                <w:color w:val="000000"/>
                <w:sz w:val="22"/>
                <w:szCs w:val="22"/>
              </w:rPr>
            </w:pPr>
          </w:p>
        </w:tc>
        <w:tc>
          <w:tcPr>
            <w:tcW w:w="1138"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Х</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2"/>
                <w:szCs w:val="22"/>
              </w:rPr>
            </w:pPr>
            <w:r w:rsidRPr="00774C9C">
              <w:rPr>
                <w:color w:val="000000"/>
                <w:sz w:val="22"/>
                <w:szCs w:val="22"/>
              </w:rPr>
              <w:t>Предоставлены предварительные отчеты об исполнении муниципальных заданий</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jc w:val="both"/>
              <w:rPr>
                <w:color w:val="000000"/>
                <w:sz w:val="22"/>
                <w:szCs w:val="22"/>
              </w:rPr>
            </w:pPr>
            <w:r w:rsidRPr="00774C9C">
              <w:rPr>
                <w:color w:val="000000"/>
                <w:sz w:val="22"/>
                <w:szCs w:val="22"/>
              </w:rPr>
              <w:t>Управление культуры города Батайска (начальник Управления культуры города Батайска  Гетьманская А.В.), МБУ ДО «ДМШ №1» (директор Карелова С.В.), МБУ ДО «ДМШ №3» (директор Горбатенко Л.И.), МБУ ДО «ДШИ» (</w:t>
            </w:r>
            <w:r w:rsidRPr="00774C9C">
              <w:rPr>
                <w:color w:val="000000"/>
                <w:sz w:val="22"/>
              </w:rPr>
              <w:t xml:space="preserve">директор </w:t>
            </w:r>
            <w:r w:rsidRPr="00774C9C">
              <w:rPr>
                <w:color w:val="000000"/>
                <w:sz w:val="22"/>
                <w:szCs w:val="22"/>
              </w:rPr>
              <w:t>Серегин А.Н.), МБУ ДО «ДХШ» (</w:t>
            </w:r>
            <w:r w:rsidRPr="00774C9C">
              <w:rPr>
                <w:color w:val="000000"/>
                <w:sz w:val="22"/>
              </w:rPr>
              <w:t xml:space="preserve">директор </w:t>
            </w:r>
            <w:r w:rsidRPr="00774C9C">
              <w:rPr>
                <w:color w:val="000000"/>
                <w:sz w:val="22"/>
                <w:szCs w:val="22"/>
              </w:rPr>
              <w:t>Кириченко С.Б.)</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p>
        </w:tc>
      </w:tr>
      <w:tr w:rsidR="00774C9C" w:rsidRPr="00774C9C" w:rsidTr="008F7C21">
        <w:trPr>
          <w:gridAfter w:val="7"/>
          <w:wAfter w:w="16737" w:type="dxa"/>
          <w:trHeight w:val="556"/>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C9C" w:rsidRPr="00774C9C" w:rsidRDefault="00774C9C" w:rsidP="00774C9C">
            <w:pPr>
              <w:tabs>
                <w:tab w:val="left" w:pos="11057"/>
              </w:tabs>
              <w:spacing w:line="247" w:lineRule="exact"/>
              <w:ind w:left="-108" w:right="-108"/>
              <w:jc w:val="center"/>
              <w:rPr>
                <w:color w:val="000000"/>
                <w:sz w:val="22"/>
                <w:szCs w:val="22"/>
              </w:rPr>
            </w:pPr>
            <w:r w:rsidRPr="00774C9C">
              <w:rPr>
                <w:color w:val="000000"/>
                <w:sz w:val="22"/>
                <w:szCs w:val="22"/>
              </w:rPr>
              <w:t>4.5.</w:t>
            </w:r>
          </w:p>
        </w:tc>
        <w:tc>
          <w:tcPr>
            <w:tcW w:w="2952"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spacing w:line="247" w:lineRule="exact"/>
              <w:jc w:val="both"/>
              <w:rPr>
                <w:color w:val="000000"/>
                <w:sz w:val="22"/>
                <w:szCs w:val="22"/>
              </w:rPr>
            </w:pPr>
            <w:r w:rsidRPr="00774C9C">
              <w:rPr>
                <w:color w:val="000000"/>
                <w:sz w:val="22"/>
                <w:szCs w:val="22"/>
              </w:rPr>
              <w:t xml:space="preserve">Контрольная точка 4.1.4. </w:t>
            </w:r>
            <w:r w:rsidRPr="00774C9C">
              <w:rPr>
                <w:color w:val="000000"/>
                <w:sz w:val="28"/>
              </w:rPr>
              <w:t>«</w:t>
            </w:r>
            <w:r w:rsidRPr="00774C9C">
              <w:rPr>
                <w:color w:val="000000"/>
                <w:sz w:val="22"/>
                <w:szCs w:val="22"/>
              </w:rPr>
              <w:t>Произведено финансирование муниципального задания в полном объеме»</w:t>
            </w:r>
          </w:p>
        </w:tc>
        <w:tc>
          <w:tcPr>
            <w:tcW w:w="1377"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jc w:val="center"/>
              <w:rPr>
                <w:color w:val="000000"/>
                <w:sz w:val="22"/>
                <w:szCs w:val="22"/>
              </w:rPr>
            </w:pPr>
            <w:r w:rsidRPr="00774C9C">
              <w:rPr>
                <w:color w:val="000000"/>
                <w:sz w:val="22"/>
                <w:szCs w:val="22"/>
              </w:rPr>
              <w:t>30.12.2025</w:t>
            </w:r>
          </w:p>
          <w:p w:rsidR="00774C9C" w:rsidRPr="00774C9C" w:rsidRDefault="00774C9C" w:rsidP="00774C9C">
            <w:pPr>
              <w:tabs>
                <w:tab w:val="left" w:pos="11057"/>
              </w:tabs>
              <w:jc w:val="center"/>
              <w:rPr>
                <w:color w:val="000000"/>
                <w:sz w:val="22"/>
                <w:szCs w:val="22"/>
              </w:rPr>
            </w:pPr>
          </w:p>
        </w:tc>
        <w:tc>
          <w:tcPr>
            <w:tcW w:w="1477"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jc w:val="center"/>
              <w:rPr>
                <w:color w:val="000000"/>
                <w:sz w:val="22"/>
                <w:szCs w:val="22"/>
              </w:rPr>
            </w:pPr>
            <w:r w:rsidRPr="00774C9C">
              <w:rPr>
                <w:color w:val="000000"/>
                <w:sz w:val="22"/>
                <w:szCs w:val="22"/>
              </w:rPr>
              <w:t>24.12.2025</w:t>
            </w:r>
          </w:p>
          <w:p w:rsidR="00774C9C" w:rsidRPr="00774C9C" w:rsidRDefault="00774C9C" w:rsidP="00774C9C">
            <w:pPr>
              <w:tabs>
                <w:tab w:val="left" w:pos="11057"/>
              </w:tabs>
              <w:jc w:val="center"/>
              <w:rPr>
                <w:color w:val="000000"/>
                <w:sz w:val="22"/>
                <w:szCs w:val="22"/>
              </w:rPr>
            </w:pPr>
          </w:p>
        </w:tc>
        <w:tc>
          <w:tcPr>
            <w:tcW w:w="1138"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Х</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2"/>
                <w:szCs w:val="22"/>
              </w:rPr>
            </w:pPr>
            <w:r w:rsidRPr="00774C9C">
              <w:rPr>
                <w:color w:val="000000"/>
                <w:sz w:val="22"/>
                <w:szCs w:val="22"/>
              </w:rPr>
              <w:t>Финансирование муниципальных заданий произведено в полном объеме</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jc w:val="both"/>
              <w:rPr>
                <w:color w:val="000000"/>
                <w:sz w:val="22"/>
                <w:szCs w:val="22"/>
              </w:rPr>
            </w:pPr>
            <w:r w:rsidRPr="00774C9C">
              <w:rPr>
                <w:color w:val="000000"/>
                <w:sz w:val="22"/>
                <w:szCs w:val="22"/>
              </w:rPr>
              <w:t>Управление культуры города Батайска (начальника Управления культуры города Батайска  Гетьманская А.В.), МБУ ДО «ДМШ №1» (директор Карелова С.В.), МБУ ДО «ДМШ №3» (директор Горбатенко Л.И.), МБУ ДО «ДШИ» (</w:t>
            </w:r>
            <w:r w:rsidRPr="00774C9C">
              <w:rPr>
                <w:color w:val="000000"/>
                <w:sz w:val="22"/>
              </w:rPr>
              <w:t xml:space="preserve">директор </w:t>
            </w:r>
            <w:r w:rsidRPr="00774C9C">
              <w:rPr>
                <w:color w:val="000000"/>
                <w:sz w:val="22"/>
                <w:szCs w:val="22"/>
              </w:rPr>
              <w:t>Серегин А.Н.), МБУ ДО «ДХШ» (</w:t>
            </w:r>
            <w:r w:rsidRPr="00774C9C">
              <w:rPr>
                <w:color w:val="000000"/>
                <w:sz w:val="22"/>
              </w:rPr>
              <w:t xml:space="preserve">директор  </w:t>
            </w:r>
            <w:r w:rsidRPr="00774C9C">
              <w:rPr>
                <w:color w:val="000000"/>
                <w:sz w:val="22"/>
                <w:szCs w:val="22"/>
              </w:rPr>
              <w:t>Кириченко С.Б.)</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p>
        </w:tc>
      </w:tr>
      <w:tr w:rsidR="00774C9C" w:rsidRPr="00774C9C" w:rsidTr="008F7C21">
        <w:trPr>
          <w:gridAfter w:val="7"/>
          <w:wAfter w:w="16737" w:type="dxa"/>
          <w:trHeight w:val="272"/>
        </w:trPr>
        <w:tc>
          <w:tcPr>
            <w:tcW w:w="14943" w:type="dxa"/>
            <w:gridSpan w:val="1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r w:rsidRPr="00774C9C">
              <w:rPr>
                <w:color w:val="000000"/>
                <w:sz w:val="24"/>
                <w:szCs w:val="24"/>
              </w:rPr>
              <w:t>Задача 5 комплекса процессных мероприятий «Организован досуг жителей города Батайска, проведены праздничные мероприятия»</w:t>
            </w:r>
          </w:p>
        </w:tc>
      </w:tr>
      <w:tr w:rsidR="00774C9C" w:rsidRPr="00774C9C" w:rsidTr="008F7C21">
        <w:trPr>
          <w:gridAfter w:val="7"/>
          <w:wAfter w:w="16737" w:type="dxa"/>
          <w:trHeight w:val="556"/>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C9C" w:rsidRPr="00774C9C" w:rsidRDefault="00774C9C" w:rsidP="00774C9C">
            <w:pPr>
              <w:tabs>
                <w:tab w:val="left" w:pos="11057"/>
              </w:tabs>
              <w:spacing w:line="247" w:lineRule="exact"/>
              <w:ind w:left="-108" w:right="-108"/>
              <w:jc w:val="center"/>
              <w:rPr>
                <w:color w:val="000000"/>
                <w:sz w:val="22"/>
                <w:szCs w:val="22"/>
              </w:rPr>
            </w:pPr>
            <w:r w:rsidRPr="00774C9C">
              <w:rPr>
                <w:color w:val="000000"/>
                <w:sz w:val="22"/>
                <w:szCs w:val="22"/>
              </w:rPr>
              <w:t>5.1.</w:t>
            </w:r>
          </w:p>
        </w:tc>
        <w:tc>
          <w:tcPr>
            <w:tcW w:w="2952"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spacing w:line="247" w:lineRule="exact"/>
              <w:jc w:val="both"/>
              <w:rPr>
                <w:color w:val="000000"/>
                <w:sz w:val="22"/>
                <w:szCs w:val="22"/>
              </w:rPr>
            </w:pPr>
            <w:r w:rsidRPr="00774C9C">
              <w:rPr>
                <w:color w:val="000000"/>
                <w:sz w:val="22"/>
                <w:szCs w:val="22"/>
              </w:rPr>
              <w:t>Мероприятие (результат) 5.1.</w:t>
            </w:r>
            <w:r w:rsidRPr="00774C9C">
              <w:rPr>
                <w:color w:val="000000"/>
                <w:spacing w:val="-1"/>
                <w:sz w:val="22"/>
                <w:szCs w:val="22"/>
              </w:rPr>
              <w:t xml:space="preserve"> «</w:t>
            </w:r>
            <w:r w:rsidRPr="00774C9C">
              <w:rPr>
                <w:color w:val="000000"/>
                <w:sz w:val="22"/>
                <w:szCs w:val="22"/>
              </w:rPr>
              <w:t>Организован досуг жителей города Батайска</w:t>
            </w:r>
            <w:r w:rsidRPr="00774C9C">
              <w:rPr>
                <w:color w:val="000000"/>
                <w:sz w:val="22"/>
              </w:rPr>
              <w:t>, проведены праздничные мероприятия</w:t>
            </w:r>
            <w:r w:rsidRPr="00774C9C">
              <w:rPr>
                <w:color w:val="000000"/>
                <w:spacing w:val="-1"/>
                <w:sz w:val="22"/>
                <w:szCs w:val="22"/>
              </w:rPr>
              <w:t xml:space="preserve">» </w:t>
            </w:r>
          </w:p>
        </w:tc>
        <w:tc>
          <w:tcPr>
            <w:tcW w:w="1377"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jc w:val="center"/>
              <w:rPr>
                <w:color w:val="000000"/>
                <w:sz w:val="22"/>
                <w:szCs w:val="22"/>
              </w:rPr>
            </w:pPr>
            <w:r w:rsidRPr="00774C9C">
              <w:rPr>
                <w:color w:val="000000"/>
                <w:sz w:val="22"/>
                <w:szCs w:val="22"/>
              </w:rPr>
              <w:t>30.12.2025</w:t>
            </w:r>
          </w:p>
          <w:p w:rsidR="00774C9C" w:rsidRPr="00774C9C" w:rsidRDefault="00774C9C" w:rsidP="00774C9C">
            <w:pPr>
              <w:tabs>
                <w:tab w:val="left" w:pos="11057"/>
              </w:tabs>
              <w:jc w:val="center"/>
              <w:rPr>
                <w:color w:val="000000"/>
                <w:sz w:val="22"/>
                <w:szCs w:val="22"/>
              </w:rPr>
            </w:pPr>
          </w:p>
        </w:tc>
        <w:tc>
          <w:tcPr>
            <w:tcW w:w="1477"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jc w:val="center"/>
              <w:rPr>
                <w:color w:val="000000"/>
                <w:sz w:val="22"/>
                <w:szCs w:val="22"/>
              </w:rPr>
            </w:pPr>
            <w:r w:rsidRPr="00774C9C">
              <w:rPr>
                <w:color w:val="000000"/>
                <w:sz w:val="22"/>
                <w:szCs w:val="22"/>
              </w:rPr>
              <w:t>24.12.2025</w:t>
            </w:r>
          </w:p>
          <w:p w:rsidR="00774C9C" w:rsidRPr="00774C9C" w:rsidRDefault="00774C9C" w:rsidP="00774C9C">
            <w:pPr>
              <w:tabs>
                <w:tab w:val="left" w:pos="11057"/>
              </w:tabs>
              <w:jc w:val="center"/>
              <w:rPr>
                <w:color w:val="000000"/>
                <w:sz w:val="22"/>
                <w:szCs w:val="22"/>
              </w:rPr>
            </w:pPr>
          </w:p>
        </w:tc>
        <w:tc>
          <w:tcPr>
            <w:tcW w:w="1138"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единицы</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8</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C9C" w:rsidRPr="00774C9C" w:rsidRDefault="00774C9C" w:rsidP="00774C9C">
            <w:pPr>
              <w:tabs>
                <w:tab w:val="left" w:pos="11057"/>
              </w:tabs>
              <w:jc w:val="both"/>
              <w:rPr>
                <w:color w:val="000000"/>
                <w:sz w:val="22"/>
                <w:szCs w:val="22"/>
              </w:rPr>
            </w:pPr>
            <w:r w:rsidRPr="00774C9C">
              <w:rPr>
                <w:color w:val="000000"/>
                <w:sz w:val="22"/>
                <w:szCs w:val="22"/>
              </w:rPr>
              <w:t>Управление культуры города Батайска (начальник Управления культуры города Батайска  Гетьманская А.В.), ГКДЦ (директор Абрамовская Т.М.)</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p>
        </w:tc>
      </w:tr>
      <w:tr w:rsidR="00774C9C" w:rsidRPr="00774C9C" w:rsidTr="008F7C21">
        <w:trPr>
          <w:gridAfter w:val="7"/>
          <w:wAfter w:w="16737" w:type="dxa"/>
          <w:trHeight w:val="274"/>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C9C" w:rsidRPr="00774C9C" w:rsidRDefault="00774C9C" w:rsidP="00774C9C">
            <w:pPr>
              <w:tabs>
                <w:tab w:val="left" w:pos="11057"/>
              </w:tabs>
              <w:spacing w:line="247" w:lineRule="exact"/>
              <w:ind w:left="-108" w:right="-108"/>
              <w:jc w:val="center"/>
              <w:rPr>
                <w:color w:val="000000"/>
                <w:sz w:val="22"/>
                <w:szCs w:val="22"/>
              </w:rPr>
            </w:pPr>
            <w:r w:rsidRPr="00774C9C">
              <w:rPr>
                <w:color w:val="000000"/>
                <w:sz w:val="22"/>
                <w:szCs w:val="22"/>
              </w:rPr>
              <w:t>5.2.</w:t>
            </w:r>
          </w:p>
        </w:tc>
        <w:tc>
          <w:tcPr>
            <w:tcW w:w="2952"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spacing w:line="247" w:lineRule="exact"/>
              <w:jc w:val="both"/>
              <w:rPr>
                <w:color w:val="000000"/>
                <w:sz w:val="22"/>
                <w:szCs w:val="22"/>
              </w:rPr>
            </w:pPr>
            <w:r w:rsidRPr="00774C9C">
              <w:rPr>
                <w:color w:val="000000"/>
                <w:sz w:val="22"/>
                <w:szCs w:val="22"/>
              </w:rPr>
              <w:t xml:space="preserve">Контрольная точка 5.1.1 </w:t>
            </w:r>
            <w:r w:rsidRPr="00774C9C">
              <w:rPr>
                <w:color w:val="000000"/>
                <w:sz w:val="28"/>
              </w:rPr>
              <w:t>«</w:t>
            </w:r>
            <w:r w:rsidRPr="00774C9C">
              <w:rPr>
                <w:color w:val="000000"/>
                <w:sz w:val="22"/>
                <w:szCs w:val="22"/>
              </w:rPr>
              <w:t>Утверждены (одобрены, сформированы) документы, необходимые для оказания услуги (выполнения работы)»</w:t>
            </w:r>
          </w:p>
        </w:tc>
        <w:tc>
          <w:tcPr>
            <w:tcW w:w="13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74C9C" w:rsidRPr="00774C9C" w:rsidRDefault="00774C9C" w:rsidP="00774C9C">
            <w:pPr>
              <w:tabs>
                <w:tab w:val="left" w:pos="11057"/>
              </w:tabs>
              <w:jc w:val="center"/>
              <w:rPr>
                <w:color w:val="000000"/>
                <w:sz w:val="22"/>
                <w:szCs w:val="22"/>
              </w:rPr>
            </w:pPr>
            <w:r w:rsidRPr="00774C9C">
              <w:rPr>
                <w:color w:val="000000"/>
                <w:sz w:val="22"/>
                <w:szCs w:val="22"/>
              </w:rPr>
              <w:t>09 .01.2025</w:t>
            </w:r>
          </w:p>
          <w:p w:rsidR="00774C9C" w:rsidRPr="00774C9C" w:rsidRDefault="00774C9C" w:rsidP="00774C9C">
            <w:pPr>
              <w:tabs>
                <w:tab w:val="left" w:pos="11057"/>
              </w:tabs>
              <w:jc w:val="center"/>
              <w:rPr>
                <w:color w:val="000000"/>
                <w:sz w:val="22"/>
                <w:szCs w:val="22"/>
              </w:rPr>
            </w:pPr>
            <w:r w:rsidRPr="00774C9C">
              <w:rPr>
                <w:color w:val="000000"/>
                <w:sz w:val="22"/>
                <w:szCs w:val="22"/>
              </w:rPr>
              <w:t>05.05.2025</w:t>
            </w:r>
          </w:p>
          <w:p w:rsidR="00774C9C" w:rsidRPr="00774C9C" w:rsidRDefault="00774C9C" w:rsidP="00774C9C">
            <w:pPr>
              <w:tabs>
                <w:tab w:val="left" w:pos="11057"/>
              </w:tabs>
              <w:jc w:val="center"/>
              <w:rPr>
                <w:color w:val="000000"/>
                <w:sz w:val="22"/>
                <w:szCs w:val="22"/>
              </w:rPr>
            </w:pPr>
            <w:r w:rsidRPr="00774C9C">
              <w:rPr>
                <w:color w:val="000000"/>
                <w:sz w:val="22"/>
                <w:szCs w:val="22"/>
              </w:rPr>
              <w:t>22.09.2025</w:t>
            </w:r>
          </w:p>
          <w:p w:rsidR="00774C9C" w:rsidRPr="00774C9C" w:rsidRDefault="00774C9C" w:rsidP="00774C9C">
            <w:pPr>
              <w:tabs>
                <w:tab w:val="left" w:pos="11057"/>
              </w:tabs>
              <w:jc w:val="center"/>
              <w:rPr>
                <w:color w:val="000000"/>
                <w:sz w:val="22"/>
                <w:szCs w:val="22"/>
              </w:rPr>
            </w:pPr>
            <w:r w:rsidRPr="00774C9C">
              <w:rPr>
                <w:color w:val="000000"/>
                <w:sz w:val="22"/>
                <w:szCs w:val="22"/>
              </w:rPr>
              <w:t>01.12.2025</w:t>
            </w:r>
          </w:p>
          <w:p w:rsidR="00774C9C" w:rsidRPr="00774C9C" w:rsidRDefault="00774C9C" w:rsidP="00774C9C">
            <w:pPr>
              <w:tabs>
                <w:tab w:val="left" w:pos="11057"/>
              </w:tabs>
              <w:jc w:val="center"/>
              <w:rPr>
                <w:color w:val="000000"/>
                <w:sz w:val="22"/>
                <w:szCs w:val="22"/>
              </w:rPr>
            </w:pPr>
          </w:p>
        </w:tc>
        <w:tc>
          <w:tcPr>
            <w:tcW w:w="14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74C9C" w:rsidRPr="00774C9C" w:rsidRDefault="00774C9C" w:rsidP="00774C9C">
            <w:pPr>
              <w:tabs>
                <w:tab w:val="left" w:pos="11057"/>
              </w:tabs>
              <w:jc w:val="center"/>
              <w:rPr>
                <w:color w:val="000000"/>
                <w:sz w:val="22"/>
                <w:szCs w:val="22"/>
              </w:rPr>
            </w:pPr>
            <w:r w:rsidRPr="00774C9C">
              <w:rPr>
                <w:color w:val="000000"/>
                <w:sz w:val="22"/>
                <w:szCs w:val="22"/>
              </w:rPr>
              <w:t>09 .01.2025</w:t>
            </w:r>
          </w:p>
          <w:p w:rsidR="00774C9C" w:rsidRPr="00774C9C" w:rsidRDefault="00774C9C" w:rsidP="00774C9C">
            <w:pPr>
              <w:tabs>
                <w:tab w:val="left" w:pos="11057"/>
              </w:tabs>
              <w:jc w:val="center"/>
              <w:rPr>
                <w:color w:val="000000"/>
                <w:sz w:val="22"/>
                <w:szCs w:val="22"/>
              </w:rPr>
            </w:pPr>
            <w:r w:rsidRPr="00774C9C">
              <w:rPr>
                <w:color w:val="000000"/>
                <w:sz w:val="22"/>
                <w:szCs w:val="22"/>
              </w:rPr>
              <w:t>05.05.2025</w:t>
            </w:r>
          </w:p>
          <w:p w:rsidR="00774C9C" w:rsidRPr="00774C9C" w:rsidRDefault="00774C9C" w:rsidP="00774C9C">
            <w:pPr>
              <w:tabs>
                <w:tab w:val="left" w:pos="11057"/>
              </w:tabs>
              <w:jc w:val="center"/>
              <w:rPr>
                <w:color w:val="000000"/>
                <w:sz w:val="22"/>
                <w:szCs w:val="22"/>
              </w:rPr>
            </w:pPr>
            <w:r w:rsidRPr="00774C9C">
              <w:rPr>
                <w:color w:val="000000"/>
                <w:sz w:val="22"/>
                <w:szCs w:val="22"/>
              </w:rPr>
              <w:t>22.09.2025</w:t>
            </w:r>
          </w:p>
          <w:p w:rsidR="00774C9C" w:rsidRPr="00774C9C" w:rsidRDefault="00774C9C" w:rsidP="00774C9C">
            <w:pPr>
              <w:tabs>
                <w:tab w:val="left" w:pos="11057"/>
              </w:tabs>
              <w:jc w:val="center"/>
              <w:rPr>
                <w:color w:val="000000"/>
                <w:sz w:val="22"/>
                <w:szCs w:val="22"/>
              </w:rPr>
            </w:pPr>
            <w:r w:rsidRPr="00774C9C">
              <w:rPr>
                <w:color w:val="000000"/>
                <w:sz w:val="22"/>
                <w:szCs w:val="22"/>
              </w:rPr>
              <w:t>01.12.2025</w:t>
            </w:r>
          </w:p>
          <w:p w:rsidR="00774C9C" w:rsidRPr="00774C9C" w:rsidRDefault="00774C9C" w:rsidP="00774C9C">
            <w:pPr>
              <w:tabs>
                <w:tab w:val="left" w:pos="11057"/>
              </w:tabs>
              <w:jc w:val="center"/>
              <w:rPr>
                <w:color w:val="000000"/>
                <w:sz w:val="22"/>
                <w:szCs w:val="22"/>
              </w:rPr>
            </w:pPr>
          </w:p>
        </w:tc>
        <w:tc>
          <w:tcPr>
            <w:tcW w:w="1138"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Х</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jc w:val="center"/>
              <w:rPr>
                <w:color w:val="000000"/>
                <w:sz w:val="21"/>
                <w:szCs w:val="21"/>
              </w:rPr>
            </w:pPr>
            <w:r w:rsidRPr="00774C9C">
              <w:rPr>
                <w:color w:val="000000"/>
                <w:sz w:val="21"/>
                <w:szCs w:val="21"/>
              </w:rPr>
              <w:t>Все предоставленные документы прошли согласование</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jc w:val="both"/>
              <w:rPr>
                <w:color w:val="000000"/>
                <w:sz w:val="22"/>
                <w:szCs w:val="22"/>
              </w:rPr>
            </w:pPr>
            <w:r w:rsidRPr="00774C9C">
              <w:rPr>
                <w:color w:val="000000"/>
                <w:sz w:val="22"/>
                <w:szCs w:val="22"/>
              </w:rPr>
              <w:t>Управление культуры города Батайска (начальник Управления культуры города Батайска  Гетьманская А.В.), ГКДЦ (директор Абрамовская Т.М.)</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p>
        </w:tc>
      </w:tr>
      <w:tr w:rsidR="00774C9C" w:rsidRPr="00774C9C" w:rsidTr="008F7C21">
        <w:trPr>
          <w:gridAfter w:val="7"/>
          <w:wAfter w:w="16737" w:type="dxa"/>
          <w:trHeight w:val="556"/>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C9C" w:rsidRPr="00774C9C" w:rsidRDefault="00774C9C" w:rsidP="00774C9C">
            <w:pPr>
              <w:tabs>
                <w:tab w:val="left" w:pos="11057"/>
              </w:tabs>
              <w:spacing w:line="247" w:lineRule="exact"/>
              <w:ind w:left="-108" w:right="-108"/>
              <w:jc w:val="center"/>
              <w:rPr>
                <w:color w:val="000000"/>
                <w:sz w:val="22"/>
                <w:szCs w:val="22"/>
              </w:rPr>
            </w:pPr>
            <w:r w:rsidRPr="00774C9C">
              <w:rPr>
                <w:color w:val="000000"/>
                <w:sz w:val="22"/>
                <w:szCs w:val="22"/>
              </w:rPr>
              <w:lastRenderedPageBreak/>
              <w:t>5.3.</w:t>
            </w:r>
          </w:p>
        </w:tc>
        <w:tc>
          <w:tcPr>
            <w:tcW w:w="2952"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spacing w:line="247" w:lineRule="exact"/>
              <w:jc w:val="both"/>
              <w:rPr>
                <w:color w:val="000000"/>
                <w:sz w:val="22"/>
                <w:szCs w:val="22"/>
              </w:rPr>
            </w:pPr>
            <w:r w:rsidRPr="00774C9C">
              <w:rPr>
                <w:color w:val="000000"/>
                <w:sz w:val="22"/>
                <w:szCs w:val="22"/>
              </w:rPr>
              <w:t xml:space="preserve">Контрольная точка 5.1.2. </w:t>
            </w:r>
            <w:r w:rsidRPr="00774C9C">
              <w:rPr>
                <w:color w:val="000000"/>
                <w:sz w:val="28"/>
              </w:rPr>
              <w:t>«</w:t>
            </w:r>
            <w:r w:rsidRPr="00774C9C">
              <w:rPr>
                <w:color w:val="000000"/>
                <w:sz w:val="22"/>
                <w:szCs w:val="22"/>
              </w:rPr>
              <w:t>Осуществлен мониторинг проведенных культурных мероприятий муниципальными  учреждениями»</w:t>
            </w:r>
          </w:p>
        </w:tc>
        <w:tc>
          <w:tcPr>
            <w:tcW w:w="1377"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jc w:val="center"/>
              <w:rPr>
                <w:color w:val="000000"/>
                <w:sz w:val="22"/>
                <w:szCs w:val="22"/>
              </w:rPr>
            </w:pPr>
            <w:r w:rsidRPr="00774C9C">
              <w:rPr>
                <w:color w:val="000000"/>
                <w:sz w:val="22"/>
                <w:szCs w:val="22"/>
              </w:rPr>
              <w:t>15.01.2025</w:t>
            </w:r>
          </w:p>
          <w:p w:rsidR="00774C9C" w:rsidRPr="00774C9C" w:rsidRDefault="00774C9C" w:rsidP="00774C9C">
            <w:pPr>
              <w:tabs>
                <w:tab w:val="left" w:pos="11057"/>
              </w:tabs>
              <w:jc w:val="center"/>
              <w:rPr>
                <w:color w:val="000000"/>
                <w:sz w:val="22"/>
                <w:szCs w:val="22"/>
              </w:rPr>
            </w:pPr>
            <w:r w:rsidRPr="00774C9C">
              <w:rPr>
                <w:color w:val="000000"/>
                <w:sz w:val="22"/>
                <w:szCs w:val="22"/>
              </w:rPr>
              <w:t>09.05.2025</w:t>
            </w:r>
          </w:p>
          <w:p w:rsidR="00774C9C" w:rsidRPr="00774C9C" w:rsidRDefault="00774C9C" w:rsidP="00774C9C">
            <w:pPr>
              <w:tabs>
                <w:tab w:val="left" w:pos="11057"/>
              </w:tabs>
              <w:jc w:val="center"/>
              <w:rPr>
                <w:color w:val="000000"/>
                <w:sz w:val="22"/>
                <w:szCs w:val="22"/>
              </w:rPr>
            </w:pPr>
            <w:r w:rsidRPr="00774C9C">
              <w:rPr>
                <w:color w:val="000000"/>
                <w:sz w:val="22"/>
                <w:szCs w:val="22"/>
              </w:rPr>
              <w:t>28.09.2025</w:t>
            </w:r>
          </w:p>
          <w:p w:rsidR="00774C9C" w:rsidRPr="00774C9C" w:rsidRDefault="00774C9C" w:rsidP="00774C9C">
            <w:pPr>
              <w:tabs>
                <w:tab w:val="left" w:pos="11057"/>
              </w:tabs>
              <w:jc w:val="center"/>
              <w:rPr>
                <w:color w:val="000000"/>
                <w:sz w:val="22"/>
                <w:szCs w:val="22"/>
              </w:rPr>
            </w:pPr>
            <w:r w:rsidRPr="00774C9C">
              <w:rPr>
                <w:color w:val="000000"/>
                <w:sz w:val="22"/>
                <w:szCs w:val="22"/>
              </w:rPr>
              <w:t>17.12.2025</w:t>
            </w:r>
          </w:p>
          <w:p w:rsidR="00774C9C" w:rsidRPr="00774C9C" w:rsidRDefault="00774C9C" w:rsidP="00774C9C">
            <w:pPr>
              <w:tabs>
                <w:tab w:val="left" w:pos="11057"/>
              </w:tabs>
              <w:jc w:val="center"/>
              <w:rPr>
                <w:color w:val="000000"/>
                <w:sz w:val="22"/>
                <w:szCs w:val="22"/>
              </w:rPr>
            </w:pPr>
          </w:p>
        </w:tc>
        <w:tc>
          <w:tcPr>
            <w:tcW w:w="1477"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contextualSpacing/>
              <w:jc w:val="center"/>
              <w:rPr>
                <w:color w:val="000000"/>
                <w:sz w:val="22"/>
                <w:szCs w:val="22"/>
              </w:rPr>
            </w:pPr>
            <w:r w:rsidRPr="00774C9C">
              <w:rPr>
                <w:color w:val="000000"/>
                <w:sz w:val="22"/>
                <w:szCs w:val="22"/>
              </w:rPr>
              <w:t>15.01.2025</w:t>
            </w:r>
          </w:p>
          <w:p w:rsidR="00774C9C" w:rsidRPr="00774C9C" w:rsidRDefault="00774C9C" w:rsidP="00774C9C">
            <w:pPr>
              <w:tabs>
                <w:tab w:val="left" w:pos="11057"/>
              </w:tabs>
              <w:jc w:val="center"/>
              <w:rPr>
                <w:color w:val="000000"/>
                <w:sz w:val="22"/>
                <w:szCs w:val="22"/>
              </w:rPr>
            </w:pPr>
            <w:r w:rsidRPr="00774C9C">
              <w:rPr>
                <w:color w:val="000000"/>
                <w:sz w:val="22"/>
                <w:szCs w:val="22"/>
              </w:rPr>
              <w:t>09.05.2025</w:t>
            </w:r>
          </w:p>
          <w:p w:rsidR="00774C9C" w:rsidRPr="00774C9C" w:rsidRDefault="00774C9C" w:rsidP="00774C9C">
            <w:pPr>
              <w:tabs>
                <w:tab w:val="left" w:pos="11057"/>
              </w:tabs>
              <w:jc w:val="center"/>
              <w:rPr>
                <w:color w:val="000000"/>
                <w:sz w:val="22"/>
                <w:szCs w:val="22"/>
              </w:rPr>
            </w:pPr>
            <w:r w:rsidRPr="00774C9C">
              <w:rPr>
                <w:color w:val="000000"/>
                <w:sz w:val="22"/>
                <w:szCs w:val="22"/>
              </w:rPr>
              <w:t>25.09.2025</w:t>
            </w:r>
          </w:p>
          <w:p w:rsidR="00774C9C" w:rsidRPr="00774C9C" w:rsidRDefault="00774C9C" w:rsidP="00774C9C">
            <w:pPr>
              <w:tabs>
                <w:tab w:val="left" w:pos="11057"/>
              </w:tabs>
              <w:jc w:val="center"/>
              <w:rPr>
                <w:color w:val="000000"/>
                <w:sz w:val="22"/>
                <w:szCs w:val="22"/>
              </w:rPr>
            </w:pPr>
            <w:r w:rsidRPr="00774C9C">
              <w:rPr>
                <w:color w:val="000000"/>
                <w:sz w:val="22"/>
                <w:szCs w:val="22"/>
              </w:rPr>
              <w:t>15.12.2025</w:t>
            </w:r>
          </w:p>
          <w:p w:rsidR="00774C9C" w:rsidRPr="00774C9C" w:rsidRDefault="00774C9C" w:rsidP="00774C9C">
            <w:pPr>
              <w:tabs>
                <w:tab w:val="left" w:pos="11057"/>
              </w:tabs>
              <w:jc w:val="center"/>
              <w:rPr>
                <w:color w:val="000000"/>
                <w:sz w:val="22"/>
                <w:szCs w:val="22"/>
              </w:rPr>
            </w:pPr>
          </w:p>
        </w:tc>
        <w:tc>
          <w:tcPr>
            <w:tcW w:w="1138"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Х</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jc w:val="center"/>
              <w:rPr>
                <w:color w:val="000000"/>
              </w:rPr>
            </w:pPr>
            <w:r w:rsidRPr="00774C9C">
              <w:rPr>
                <w:color w:val="000000"/>
              </w:rPr>
              <w:t>С целью организации праздничных мероприятий было  заключено 12 договоров(муниципальных контрактов)</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jc w:val="both"/>
              <w:rPr>
                <w:color w:val="000000"/>
                <w:sz w:val="22"/>
                <w:szCs w:val="22"/>
              </w:rPr>
            </w:pPr>
            <w:r w:rsidRPr="00774C9C">
              <w:rPr>
                <w:color w:val="000000"/>
                <w:sz w:val="22"/>
                <w:szCs w:val="22"/>
              </w:rPr>
              <w:t>Управление культуры города Батайска (начальник Управления культуры города Батайска  Гетьманская А.В.), ГКДЦ (директор Абрамовская Т.М.)</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p>
        </w:tc>
      </w:tr>
      <w:tr w:rsidR="00774C9C" w:rsidRPr="00774C9C" w:rsidTr="008F7C21">
        <w:trPr>
          <w:gridAfter w:val="7"/>
          <w:wAfter w:w="16737" w:type="dxa"/>
          <w:trHeight w:val="556"/>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C9C" w:rsidRPr="00774C9C" w:rsidRDefault="00774C9C" w:rsidP="00774C9C">
            <w:pPr>
              <w:tabs>
                <w:tab w:val="left" w:pos="11057"/>
              </w:tabs>
              <w:spacing w:line="247" w:lineRule="exact"/>
              <w:ind w:left="-108" w:right="-108"/>
              <w:jc w:val="center"/>
              <w:rPr>
                <w:color w:val="000000"/>
                <w:sz w:val="22"/>
                <w:szCs w:val="22"/>
              </w:rPr>
            </w:pPr>
            <w:r w:rsidRPr="00774C9C">
              <w:rPr>
                <w:color w:val="000000"/>
                <w:sz w:val="22"/>
                <w:szCs w:val="22"/>
              </w:rPr>
              <w:t>5.4.</w:t>
            </w:r>
          </w:p>
        </w:tc>
        <w:tc>
          <w:tcPr>
            <w:tcW w:w="2952"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spacing w:line="247" w:lineRule="exact"/>
              <w:jc w:val="both"/>
              <w:rPr>
                <w:color w:val="000000"/>
                <w:sz w:val="22"/>
                <w:szCs w:val="22"/>
              </w:rPr>
            </w:pPr>
            <w:r w:rsidRPr="00774C9C">
              <w:rPr>
                <w:color w:val="000000"/>
                <w:sz w:val="22"/>
                <w:szCs w:val="22"/>
              </w:rPr>
              <w:t>Контрольная точка 5.1.3.«Услуга оказана, работы выполнены»</w:t>
            </w:r>
          </w:p>
        </w:tc>
        <w:tc>
          <w:tcPr>
            <w:tcW w:w="1377"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jc w:val="center"/>
              <w:rPr>
                <w:color w:val="000000"/>
                <w:sz w:val="22"/>
                <w:szCs w:val="22"/>
              </w:rPr>
            </w:pPr>
            <w:r w:rsidRPr="00774C9C">
              <w:rPr>
                <w:color w:val="000000"/>
                <w:sz w:val="22"/>
                <w:szCs w:val="22"/>
              </w:rPr>
              <w:t>30.12.2025</w:t>
            </w:r>
          </w:p>
          <w:p w:rsidR="00774C9C" w:rsidRPr="00774C9C" w:rsidRDefault="00774C9C" w:rsidP="00774C9C">
            <w:pPr>
              <w:tabs>
                <w:tab w:val="left" w:pos="11057"/>
              </w:tabs>
              <w:jc w:val="center"/>
              <w:rPr>
                <w:color w:val="000000"/>
                <w:sz w:val="22"/>
                <w:szCs w:val="22"/>
              </w:rPr>
            </w:pPr>
          </w:p>
        </w:tc>
        <w:tc>
          <w:tcPr>
            <w:tcW w:w="1477"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jc w:val="center"/>
              <w:rPr>
                <w:color w:val="000000"/>
                <w:sz w:val="22"/>
                <w:szCs w:val="22"/>
              </w:rPr>
            </w:pPr>
            <w:r w:rsidRPr="00774C9C">
              <w:rPr>
                <w:color w:val="000000"/>
                <w:sz w:val="22"/>
                <w:szCs w:val="22"/>
              </w:rPr>
              <w:t>15.12.2025</w:t>
            </w:r>
          </w:p>
          <w:p w:rsidR="00774C9C" w:rsidRPr="00774C9C" w:rsidRDefault="00774C9C" w:rsidP="00774C9C">
            <w:pPr>
              <w:tabs>
                <w:tab w:val="left" w:pos="11057"/>
              </w:tabs>
              <w:jc w:val="center"/>
              <w:rPr>
                <w:color w:val="000000"/>
                <w:sz w:val="22"/>
                <w:szCs w:val="22"/>
              </w:rPr>
            </w:pPr>
          </w:p>
        </w:tc>
        <w:tc>
          <w:tcPr>
            <w:tcW w:w="1138"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Х</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jc w:val="center"/>
              <w:rPr>
                <w:color w:val="000000"/>
              </w:rPr>
            </w:pPr>
            <w:r w:rsidRPr="00774C9C">
              <w:rPr>
                <w:color w:val="000000"/>
              </w:rPr>
              <w:t>Все договора исполнении в срок, услуги оказаны в полном объеме.</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jc w:val="both"/>
              <w:rPr>
                <w:color w:val="000000"/>
                <w:sz w:val="22"/>
                <w:szCs w:val="22"/>
              </w:rPr>
            </w:pPr>
            <w:r w:rsidRPr="00774C9C">
              <w:rPr>
                <w:color w:val="000000"/>
                <w:sz w:val="22"/>
                <w:szCs w:val="22"/>
              </w:rPr>
              <w:t>Управление культуры города Батайска (начальник Управления культуры города Батайска  Гетьманская А.В.), ГКДЦ (директор Абрамовская Т.М.)</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p>
        </w:tc>
      </w:tr>
      <w:tr w:rsidR="00774C9C" w:rsidRPr="00774C9C" w:rsidTr="008F7C21">
        <w:trPr>
          <w:gridAfter w:val="7"/>
          <w:wAfter w:w="16737" w:type="dxa"/>
          <w:trHeight w:val="975"/>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C9C" w:rsidRPr="00774C9C" w:rsidRDefault="00774C9C" w:rsidP="00774C9C">
            <w:pPr>
              <w:tabs>
                <w:tab w:val="left" w:pos="11057"/>
              </w:tabs>
              <w:spacing w:line="247" w:lineRule="exact"/>
              <w:ind w:left="-108" w:right="-108"/>
              <w:jc w:val="center"/>
              <w:rPr>
                <w:color w:val="000000"/>
                <w:sz w:val="22"/>
                <w:szCs w:val="22"/>
              </w:rPr>
            </w:pPr>
            <w:r w:rsidRPr="00774C9C">
              <w:rPr>
                <w:color w:val="000000"/>
                <w:sz w:val="22"/>
                <w:szCs w:val="22"/>
              </w:rPr>
              <w:t>5.5.</w:t>
            </w:r>
          </w:p>
        </w:tc>
        <w:tc>
          <w:tcPr>
            <w:tcW w:w="2952"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spacing w:line="247" w:lineRule="exact"/>
              <w:jc w:val="both"/>
              <w:rPr>
                <w:color w:val="000000"/>
                <w:sz w:val="22"/>
                <w:szCs w:val="22"/>
              </w:rPr>
            </w:pPr>
            <w:r w:rsidRPr="00774C9C">
              <w:rPr>
                <w:color w:val="000000"/>
                <w:sz w:val="22"/>
                <w:szCs w:val="22"/>
              </w:rPr>
              <w:t xml:space="preserve">Контрольная точка </w:t>
            </w:r>
            <w:r w:rsidRPr="00774C9C">
              <w:rPr>
                <w:color w:val="000000"/>
                <w:sz w:val="22"/>
                <w:szCs w:val="22"/>
                <w:lang w:val="en-US"/>
              </w:rPr>
              <w:t>5</w:t>
            </w:r>
            <w:r w:rsidRPr="00774C9C">
              <w:rPr>
                <w:color w:val="000000"/>
                <w:sz w:val="22"/>
                <w:szCs w:val="22"/>
              </w:rPr>
              <w:t xml:space="preserve">.1.4. </w:t>
            </w:r>
            <w:r w:rsidRPr="00774C9C">
              <w:rPr>
                <w:color w:val="000000"/>
                <w:sz w:val="28"/>
              </w:rPr>
              <w:t>«</w:t>
            </w:r>
            <w:r w:rsidRPr="00774C9C">
              <w:rPr>
                <w:color w:val="000000"/>
                <w:sz w:val="22"/>
                <w:szCs w:val="22"/>
              </w:rPr>
              <w:t>Оплата произведена»</w:t>
            </w:r>
          </w:p>
        </w:tc>
        <w:tc>
          <w:tcPr>
            <w:tcW w:w="1377"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jc w:val="center"/>
              <w:rPr>
                <w:color w:val="000000"/>
                <w:sz w:val="22"/>
                <w:szCs w:val="22"/>
              </w:rPr>
            </w:pPr>
            <w:r w:rsidRPr="00774C9C">
              <w:rPr>
                <w:color w:val="000000"/>
                <w:sz w:val="22"/>
                <w:szCs w:val="22"/>
              </w:rPr>
              <w:t>30.12.2025</w:t>
            </w:r>
          </w:p>
          <w:p w:rsidR="00774C9C" w:rsidRPr="00774C9C" w:rsidRDefault="00774C9C" w:rsidP="00774C9C">
            <w:pPr>
              <w:tabs>
                <w:tab w:val="left" w:pos="11057"/>
              </w:tabs>
              <w:jc w:val="center"/>
              <w:rPr>
                <w:color w:val="000000"/>
                <w:sz w:val="22"/>
                <w:szCs w:val="22"/>
              </w:rPr>
            </w:pPr>
          </w:p>
        </w:tc>
        <w:tc>
          <w:tcPr>
            <w:tcW w:w="1477"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jc w:val="center"/>
              <w:rPr>
                <w:color w:val="000000"/>
                <w:sz w:val="22"/>
                <w:szCs w:val="22"/>
              </w:rPr>
            </w:pPr>
            <w:r w:rsidRPr="00774C9C">
              <w:rPr>
                <w:color w:val="000000"/>
                <w:sz w:val="22"/>
                <w:szCs w:val="22"/>
              </w:rPr>
              <w:t>24.12.2025</w:t>
            </w:r>
          </w:p>
          <w:p w:rsidR="00774C9C" w:rsidRPr="00774C9C" w:rsidRDefault="00774C9C" w:rsidP="00774C9C">
            <w:pPr>
              <w:tabs>
                <w:tab w:val="left" w:pos="11057"/>
              </w:tabs>
              <w:jc w:val="center"/>
              <w:rPr>
                <w:color w:val="000000"/>
                <w:sz w:val="22"/>
                <w:szCs w:val="22"/>
              </w:rPr>
            </w:pPr>
          </w:p>
        </w:tc>
        <w:tc>
          <w:tcPr>
            <w:tcW w:w="1138"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Х</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jc w:val="center"/>
              <w:rPr>
                <w:color w:val="000000"/>
              </w:rPr>
            </w:pPr>
            <w:r w:rsidRPr="00774C9C">
              <w:rPr>
                <w:color w:val="000000"/>
              </w:rPr>
              <w:t xml:space="preserve">Оплаты произведены в срок.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jc w:val="both"/>
              <w:rPr>
                <w:color w:val="000000"/>
                <w:sz w:val="22"/>
                <w:szCs w:val="22"/>
              </w:rPr>
            </w:pPr>
            <w:r w:rsidRPr="00774C9C">
              <w:rPr>
                <w:color w:val="000000"/>
                <w:sz w:val="22"/>
                <w:szCs w:val="22"/>
              </w:rPr>
              <w:t>Управление культуры города Батайска (начальник Управления культуры города Батайска  Гетьманская А.В.), ГКДЦ (директор Абрамовская Т.М.)</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p>
        </w:tc>
      </w:tr>
      <w:tr w:rsidR="00774C9C" w:rsidRPr="00774C9C" w:rsidTr="008F7C21">
        <w:trPr>
          <w:gridAfter w:val="7"/>
          <w:wAfter w:w="16737" w:type="dxa"/>
          <w:trHeight w:val="129"/>
        </w:trPr>
        <w:tc>
          <w:tcPr>
            <w:tcW w:w="14943" w:type="dxa"/>
            <w:gridSpan w:val="1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r w:rsidRPr="00774C9C">
              <w:rPr>
                <w:color w:val="000000"/>
                <w:sz w:val="24"/>
                <w:szCs w:val="24"/>
              </w:rPr>
              <w:t>Задача 6 комплекса процессных мероприятий «Обеспечены расходы на капитальный и текущий ремонт муниципальных учреждений культуры</w:t>
            </w:r>
            <w:r w:rsidRPr="00774C9C">
              <w:rPr>
                <w:color w:val="000000"/>
              </w:rPr>
              <w:t>»</w:t>
            </w:r>
          </w:p>
        </w:tc>
      </w:tr>
      <w:tr w:rsidR="00774C9C" w:rsidRPr="00774C9C" w:rsidTr="008F7C21">
        <w:trPr>
          <w:gridAfter w:val="7"/>
          <w:wAfter w:w="16737" w:type="dxa"/>
          <w:trHeight w:val="556"/>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C9C" w:rsidRPr="00774C9C" w:rsidRDefault="00774C9C" w:rsidP="00774C9C">
            <w:pPr>
              <w:tabs>
                <w:tab w:val="left" w:pos="11057"/>
              </w:tabs>
              <w:spacing w:line="247" w:lineRule="exact"/>
              <w:ind w:left="-108" w:right="-108"/>
              <w:jc w:val="center"/>
              <w:rPr>
                <w:color w:val="000000"/>
                <w:sz w:val="22"/>
                <w:szCs w:val="22"/>
              </w:rPr>
            </w:pPr>
            <w:r w:rsidRPr="00774C9C">
              <w:rPr>
                <w:color w:val="000000"/>
                <w:sz w:val="22"/>
                <w:szCs w:val="22"/>
                <w:lang w:val="en-US"/>
              </w:rPr>
              <w:t>6</w:t>
            </w:r>
            <w:r w:rsidRPr="00774C9C">
              <w:rPr>
                <w:color w:val="000000"/>
                <w:sz w:val="22"/>
                <w:szCs w:val="22"/>
              </w:rPr>
              <w:t>.1.</w:t>
            </w:r>
          </w:p>
        </w:tc>
        <w:tc>
          <w:tcPr>
            <w:tcW w:w="2952"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spacing w:line="247" w:lineRule="exact"/>
              <w:jc w:val="both"/>
              <w:rPr>
                <w:color w:val="000000"/>
                <w:sz w:val="22"/>
                <w:szCs w:val="22"/>
              </w:rPr>
            </w:pPr>
            <w:r w:rsidRPr="00774C9C">
              <w:rPr>
                <w:color w:val="000000"/>
                <w:sz w:val="22"/>
                <w:szCs w:val="22"/>
              </w:rPr>
              <w:t>Мероприятие (результат) 6.1.</w:t>
            </w:r>
            <w:r w:rsidRPr="00774C9C">
              <w:rPr>
                <w:color w:val="000000"/>
                <w:spacing w:val="-1"/>
                <w:sz w:val="22"/>
                <w:szCs w:val="22"/>
              </w:rPr>
              <w:t xml:space="preserve"> «</w:t>
            </w:r>
            <w:r w:rsidRPr="00774C9C">
              <w:rPr>
                <w:color w:val="000000"/>
                <w:sz w:val="22"/>
                <w:szCs w:val="22"/>
              </w:rPr>
              <w:t>Проведен капитальный или текущий ремонт</w:t>
            </w:r>
            <w:r w:rsidRPr="00774C9C">
              <w:rPr>
                <w:color w:val="000000"/>
                <w:spacing w:val="-1"/>
                <w:sz w:val="22"/>
                <w:szCs w:val="22"/>
              </w:rPr>
              <w:t xml:space="preserve">» </w:t>
            </w:r>
          </w:p>
        </w:tc>
        <w:tc>
          <w:tcPr>
            <w:tcW w:w="1377"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jc w:val="both"/>
              <w:rPr>
                <w:color w:val="000000"/>
                <w:sz w:val="22"/>
                <w:szCs w:val="22"/>
              </w:rPr>
            </w:pPr>
            <w:r w:rsidRPr="00774C9C">
              <w:rPr>
                <w:color w:val="000000"/>
                <w:sz w:val="22"/>
                <w:szCs w:val="22"/>
              </w:rPr>
              <w:t>09.10.2025</w:t>
            </w:r>
          </w:p>
          <w:p w:rsidR="00774C9C" w:rsidRPr="00774C9C" w:rsidRDefault="00774C9C" w:rsidP="00774C9C">
            <w:pPr>
              <w:tabs>
                <w:tab w:val="left" w:pos="11057"/>
              </w:tabs>
              <w:jc w:val="both"/>
              <w:rPr>
                <w:color w:val="000000"/>
                <w:sz w:val="22"/>
                <w:szCs w:val="22"/>
              </w:rPr>
            </w:pPr>
          </w:p>
        </w:tc>
        <w:tc>
          <w:tcPr>
            <w:tcW w:w="1477"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08.07.2025</w:t>
            </w:r>
          </w:p>
        </w:tc>
        <w:tc>
          <w:tcPr>
            <w:tcW w:w="1138"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единицы</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7</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C9C" w:rsidRPr="00774C9C" w:rsidRDefault="00774C9C" w:rsidP="00774C9C">
            <w:pPr>
              <w:tabs>
                <w:tab w:val="left" w:pos="11057"/>
              </w:tabs>
              <w:jc w:val="both"/>
              <w:rPr>
                <w:color w:val="000000"/>
                <w:sz w:val="22"/>
                <w:szCs w:val="22"/>
              </w:rPr>
            </w:pPr>
            <w:r w:rsidRPr="00774C9C">
              <w:rPr>
                <w:color w:val="000000"/>
                <w:sz w:val="22"/>
                <w:szCs w:val="22"/>
              </w:rPr>
              <w:t>Управление культуры города Батайска (начальник Управления культуры города Батайска  Гетьманская А.В.), ГКДЦ (директор Абрамовская Т.М.), МБУК «ДК ЖД» (директор Толкачева Н.Ю.), МБУК «ДК РДВС» (директор Дубинина Л.Н.), МБУК  «ДК им. Ю.А. Гагарина» (директор Шаповалова В.А.), МБУК ДК «Русь» (директор Банько С.И.), МБУК «ЦБС» (</w:t>
            </w:r>
            <w:r w:rsidRPr="00774C9C">
              <w:rPr>
                <w:color w:val="000000"/>
                <w:sz w:val="22"/>
              </w:rPr>
              <w:t xml:space="preserve">директор </w:t>
            </w:r>
            <w:r w:rsidRPr="00774C9C">
              <w:rPr>
                <w:color w:val="000000"/>
                <w:sz w:val="22"/>
                <w:szCs w:val="22"/>
              </w:rPr>
              <w:t>Парасоцкая Е.В.), МБУК «ГМИБ» (</w:t>
            </w:r>
            <w:r w:rsidRPr="00774C9C">
              <w:rPr>
                <w:color w:val="000000"/>
                <w:sz w:val="22"/>
              </w:rPr>
              <w:t xml:space="preserve">директор </w:t>
            </w:r>
            <w:r w:rsidRPr="00774C9C">
              <w:rPr>
                <w:color w:val="000000"/>
                <w:sz w:val="22"/>
                <w:szCs w:val="22"/>
              </w:rPr>
              <w:t xml:space="preserve">Забурдяева Л.Н.), МБУ ДО </w:t>
            </w:r>
            <w:r w:rsidRPr="00774C9C">
              <w:rPr>
                <w:color w:val="000000"/>
                <w:sz w:val="22"/>
                <w:szCs w:val="22"/>
              </w:rPr>
              <w:lastRenderedPageBreak/>
              <w:t>«ДМШ №1» (директор Карелова С.В.), МБУ ДО «ДМШ №3» (директор Горбатенко Л.И.), МБУ ДО «ДШИ» (</w:t>
            </w:r>
            <w:r w:rsidRPr="00774C9C">
              <w:rPr>
                <w:color w:val="000000"/>
                <w:sz w:val="22"/>
              </w:rPr>
              <w:t xml:space="preserve">директор </w:t>
            </w:r>
            <w:r w:rsidRPr="00774C9C">
              <w:rPr>
                <w:color w:val="000000"/>
                <w:sz w:val="22"/>
                <w:szCs w:val="22"/>
              </w:rPr>
              <w:t>Серегин А.Н.), МБУ ДО «ДХШ» (</w:t>
            </w:r>
            <w:r w:rsidRPr="00774C9C">
              <w:rPr>
                <w:color w:val="000000"/>
                <w:sz w:val="22"/>
              </w:rPr>
              <w:t xml:space="preserve">директор </w:t>
            </w:r>
            <w:r w:rsidRPr="00774C9C">
              <w:rPr>
                <w:color w:val="000000"/>
                <w:sz w:val="22"/>
                <w:szCs w:val="22"/>
              </w:rPr>
              <w:t>Кириченко С.Б.)</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p>
        </w:tc>
      </w:tr>
      <w:tr w:rsidR="00774C9C" w:rsidRPr="00774C9C" w:rsidTr="008F7C21">
        <w:trPr>
          <w:gridAfter w:val="7"/>
          <w:wAfter w:w="16737" w:type="dxa"/>
          <w:trHeight w:val="556"/>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C9C" w:rsidRPr="00774C9C" w:rsidRDefault="00774C9C" w:rsidP="00774C9C">
            <w:pPr>
              <w:tabs>
                <w:tab w:val="left" w:pos="11057"/>
              </w:tabs>
              <w:spacing w:line="247" w:lineRule="exact"/>
              <w:ind w:left="-108" w:right="-108"/>
              <w:jc w:val="center"/>
              <w:rPr>
                <w:color w:val="000000"/>
                <w:sz w:val="22"/>
                <w:szCs w:val="22"/>
              </w:rPr>
            </w:pPr>
            <w:r w:rsidRPr="00774C9C">
              <w:rPr>
                <w:color w:val="000000"/>
                <w:sz w:val="22"/>
                <w:szCs w:val="22"/>
              </w:rPr>
              <w:t>6.2.</w:t>
            </w:r>
          </w:p>
        </w:tc>
        <w:tc>
          <w:tcPr>
            <w:tcW w:w="2952"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spacing w:line="247" w:lineRule="exact"/>
              <w:jc w:val="both"/>
              <w:rPr>
                <w:color w:val="000000"/>
                <w:sz w:val="22"/>
                <w:szCs w:val="22"/>
              </w:rPr>
            </w:pPr>
            <w:r w:rsidRPr="00774C9C">
              <w:rPr>
                <w:color w:val="000000"/>
                <w:sz w:val="22"/>
                <w:szCs w:val="22"/>
              </w:rPr>
              <w:t xml:space="preserve">Контрольная точка 6.1.1 </w:t>
            </w:r>
            <w:r w:rsidRPr="00774C9C">
              <w:rPr>
                <w:color w:val="000000"/>
                <w:sz w:val="28"/>
              </w:rPr>
              <w:t>«</w:t>
            </w:r>
            <w:r w:rsidRPr="00774C9C">
              <w:rPr>
                <w:color w:val="000000"/>
                <w:sz w:val="22"/>
                <w:szCs w:val="22"/>
              </w:rPr>
              <w:t>Утверждены (одобрены, сформированы) документы, необходимые для оказания услуги (выполнения работы)»</w:t>
            </w:r>
          </w:p>
        </w:tc>
        <w:tc>
          <w:tcPr>
            <w:tcW w:w="1377"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jc w:val="center"/>
              <w:rPr>
                <w:color w:val="000000"/>
                <w:sz w:val="22"/>
                <w:szCs w:val="22"/>
              </w:rPr>
            </w:pPr>
            <w:r w:rsidRPr="00774C9C">
              <w:rPr>
                <w:color w:val="000000"/>
                <w:sz w:val="22"/>
                <w:szCs w:val="22"/>
              </w:rPr>
              <w:t>15.01.2025</w:t>
            </w:r>
          </w:p>
          <w:p w:rsidR="00774C9C" w:rsidRPr="00774C9C" w:rsidRDefault="00774C9C" w:rsidP="00774C9C">
            <w:pPr>
              <w:tabs>
                <w:tab w:val="left" w:pos="11057"/>
              </w:tabs>
              <w:jc w:val="center"/>
              <w:rPr>
                <w:color w:val="000000"/>
                <w:sz w:val="22"/>
                <w:szCs w:val="22"/>
              </w:rPr>
            </w:pPr>
          </w:p>
        </w:tc>
        <w:tc>
          <w:tcPr>
            <w:tcW w:w="1477"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contextualSpacing/>
              <w:jc w:val="center"/>
              <w:rPr>
                <w:color w:val="000000"/>
                <w:sz w:val="22"/>
                <w:szCs w:val="22"/>
              </w:rPr>
            </w:pPr>
            <w:r w:rsidRPr="00774C9C">
              <w:rPr>
                <w:color w:val="000000"/>
                <w:sz w:val="22"/>
                <w:szCs w:val="22"/>
              </w:rPr>
              <w:t>10.03.2025</w:t>
            </w:r>
          </w:p>
        </w:tc>
        <w:tc>
          <w:tcPr>
            <w:tcW w:w="1138"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Х</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jc w:val="center"/>
              <w:rPr>
                <w:color w:val="000000"/>
                <w:sz w:val="22"/>
                <w:szCs w:val="22"/>
              </w:rPr>
            </w:pPr>
            <w:r w:rsidRPr="00774C9C">
              <w:rPr>
                <w:color w:val="000000"/>
                <w:sz w:val="22"/>
                <w:szCs w:val="22"/>
              </w:rPr>
              <w:t>На проведение капитального ремонта кровли МБУК «ЦБС» выделены дополнительные ассигнования в феврале 2025 г.</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jc w:val="both"/>
              <w:rPr>
                <w:color w:val="000000"/>
                <w:sz w:val="22"/>
                <w:szCs w:val="22"/>
              </w:rPr>
            </w:pPr>
            <w:r w:rsidRPr="00774C9C">
              <w:rPr>
                <w:color w:val="000000"/>
                <w:sz w:val="22"/>
                <w:szCs w:val="22"/>
              </w:rPr>
              <w:t>Управление культуры города Батайска (начальник Управления культуры города Батайска  Гетьманская А.В.), ГКДЦ (директор Абрамовская Т.М.), МБУК «ДК ЖД» (директор Толкачева Н.Ю.), МБУК «ДК РДВС» (директор Дубинина Л.Н.), МБУК  «ДК им. Ю.А. Гагарина» (директор Шаповалова В.А.), МБУК ДК «Русь» (директор Банько С.И.), МБУК «ЦБС» (директор Парасоцкая Е.В.), МБУК «ГМИБ» (директор Забурдяева Л.Н.), МБУ ДО «ДМШ №1» (директор Карелова С.В.), МБУ ДО «ДМШ №3» (директор Горбатенко Л.И.), МБУ ДО «ДШИ» (директор Серегин А.Н.), МБУ ДО «ДХШ» (директор Кириченко С.Б.)</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p>
        </w:tc>
      </w:tr>
      <w:tr w:rsidR="00774C9C" w:rsidRPr="00774C9C" w:rsidTr="008F7C21">
        <w:trPr>
          <w:gridAfter w:val="7"/>
          <w:wAfter w:w="16737" w:type="dxa"/>
          <w:trHeight w:val="132"/>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C9C" w:rsidRPr="00774C9C" w:rsidRDefault="00774C9C" w:rsidP="00774C9C">
            <w:pPr>
              <w:tabs>
                <w:tab w:val="left" w:pos="11057"/>
              </w:tabs>
              <w:spacing w:line="247" w:lineRule="exact"/>
              <w:ind w:left="-108" w:right="-108"/>
              <w:jc w:val="center"/>
              <w:rPr>
                <w:color w:val="000000"/>
                <w:sz w:val="22"/>
                <w:szCs w:val="22"/>
              </w:rPr>
            </w:pPr>
            <w:r w:rsidRPr="00774C9C">
              <w:rPr>
                <w:color w:val="000000"/>
                <w:sz w:val="22"/>
                <w:szCs w:val="22"/>
              </w:rPr>
              <w:t>6.3.</w:t>
            </w:r>
          </w:p>
        </w:tc>
        <w:tc>
          <w:tcPr>
            <w:tcW w:w="2952"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spacing w:line="247" w:lineRule="exact"/>
              <w:jc w:val="both"/>
              <w:rPr>
                <w:color w:val="000000"/>
                <w:sz w:val="22"/>
                <w:szCs w:val="22"/>
              </w:rPr>
            </w:pPr>
            <w:r w:rsidRPr="00774C9C">
              <w:rPr>
                <w:color w:val="000000"/>
                <w:sz w:val="22"/>
                <w:szCs w:val="22"/>
              </w:rPr>
              <w:t xml:space="preserve">Контрольная точка 6.1.2. </w:t>
            </w:r>
            <w:r w:rsidRPr="00774C9C">
              <w:rPr>
                <w:color w:val="000000"/>
                <w:sz w:val="28"/>
              </w:rPr>
              <w:t>«</w:t>
            </w:r>
            <w:r w:rsidRPr="00774C9C">
              <w:rPr>
                <w:color w:val="000000"/>
                <w:sz w:val="22"/>
                <w:szCs w:val="22"/>
              </w:rPr>
              <w:t>Проведение конкурсных процедур»</w:t>
            </w:r>
          </w:p>
        </w:tc>
        <w:tc>
          <w:tcPr>
            <w:tcW w:w="1377"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jc w:val="center"/>
              <w:rPr>
                <w:color w:val="000000"/>
                <w:sz w:val="22"/>
                <w:szCs w:val="22"/>
              </w:rPr>
            </w:pPr>
            <w:r w:rsidRPr="00774C9C">
              <w:rPr>
                <w:color w:val="000000"/>
                <w:sz w:val="22"/>
                <w:szCs w:val="22"/>
              </w:rPr>
              <w:t>15.03.2025</w:t>
            </w:r>
          </w:p>
          <w:p w:rsidR="00774C9C" w:rsidRPr="00774C9C" w:rsidRDefault="00774C9C" w:rsidP="00774C9C">
            <w:pPr>
              <w:tabs>
                <w:tab w:val="left" w:pos="11057"/>
              </w:tabs>
              <w:jc w:val="center"/>
              <w:rPr>
                <w:color w:val="000000"/>
                <w:sz w:val="22"/>
                <w:szCs w:val="22"/>
              </w:rPr>
            </w:pPr>
          </w:p>
        </w:tc>
        <w:tc>
          <w:tcPr>
            <w:tcW w:w="1477"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contextualSpacing/>
              <w:jc w:val="center"/>
              <w:rPr>
                <w:color w:val="000000"/>
                <w:sz w:val="22"/>
                <w:szCs w:val="22"/>
              </w:rPr>
            </w:pPr>
            <w:r w:rsidRPr="00774C9C">
              <w:rPr>
                <w:color w:val="000000"/>
                <w:sz w:val="22"/>
                <w:szCs w:val="22"/>
              </w:rPr>
              <w:t>24.04.2025</w:t>
            </w:r>
          </w:p>
        </w:tc>
        <w:tc>
          <w:tcPr>
            <w:tcW w:w="1138"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Х</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jc w:val="center"/>
              <w:rPr>
                <w:color w:val="000000"/>
                <w:sz w:val="22"/>
                <w:szCs w:val="22"/>
              </w:rPr>
            </w:pPr>
            <w:r w:rsidRPr="00774C9C">
              <w:rPr>
                <w:color w:val="000000"/>
                <w:sz w:val="22"/>
                <w:szCs w:val="22"/>
              </w:rPr>
              <w:t>Завершение конкурсных процедур состоялось, протокол от 24.04.</w:t>
            </w:r>
          </w:p>
          <w:p w:rsidR="00774C9C" w:rsidRPr="00774C9C" w:rsidRDefault="00774C9C" w:rsidP="00774C9C">
            <w:pPr>
              <w:jc w:val="center"/>
              <w:rPr>
                <w:color w:val="000000"/>
                <w:sz w:val="22"/>
                <w:szCs w:val="22"/>
              </w:rPr>
            </w:pPr>
            <w:r w:rsidRPr="00774C9C">
              <w:rPr>
                <w:color w:val="000000"/>
                <w:sz w:val="22"/>
                <w:szCs w:val="22"/>
              </w:rPr>
              <w:t xml:space="preserve">2025г.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jc w:val="both"/>
              <w:rPr>
                <w:color w:val="000000"/>
                <w:sz w:val="21"/>
                <w:szCs w:val="21"/>
              </w:rPr>
            </w:pPr>
            <w:r w:rsidRPr="00774C9C">
              <w:rPr>
                <w:color w:val="000000"/>
                <w:sz w:val="21"/>
                <w:szCs w:val="21"/>
              </w:rPr>
              <w:t>Управление культуры города Батайска (начальник Управления культуры города Батайска  Гетьманская А.В.), ГКДЦ (директор Абрамовская Т.М.), МБУК «ДК ЖД» (директор Толкачева Н.Ю.), МБУК «ДК РДВС» (директор Дубинина Л.Н.), МБУК  «ДК им. Ю.А. Гагарина» (директор Шаповалова В.А.), МБУК ДК «Русь» (директор Банько С.И.), МБУК «ЦБС» (директор Парасоцкая Е.В.), МБУК «ГМИБ» (директор Забурдяева Л.Н.), МБУ ДО «ДМШ №1» (директор Карелова С.В.), МБУ ДО «ДМШ №3» (директор Горбатенко Л.И.), МБУ ДО «ДШИ» (Серегин А.Н.), МБУ ДО «ДХШ» (директор Кириченко С.Б.)</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p>
        </w:tc>
      </w:tr>
      <w:tr w:rsidR="00774C9C" w:rsidRPr="00774C9C" w:rsidTr="008F7C21">
        <w:trPr>
          <w:gridAfter w:val="7"/>
          <w:wAfter w:w="16737" w:type="dxa"/>
          <w:trHeight w:val="556"/>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C9C" w:rsidRPr="00774C9C" w:rsidRDefault="00774C9C" w:rsidP="00774C9C">
            <w:pPr>
              <w:tabs>
                <w:tab w:val="left" w:pos="11057"/>
              </w:tabs>
              <w:spacing w:line="247" w:lineRule="exact"/>
              <w:ind w:left="-108" w:right="-108"/>
              <w:jc w:val="center"/>
              <w:rPr>
                <w:color w:val="000000"/>
                <w:sz w:val="22"/>
                <w:szCs w:val="22"/>
              </w:rPr>
            </w:pPr>
            <w:r w:rsidRPr="00774C9C">
              <w:rPr>
                <w:color w:val="000000"/>
                <w:sz w:val="22"/>
                <w:szCs w:val="22"/>
              </w:rPr>
              <w:lastRenderedPageBreak/>
              <w:t>6.4.</w:t>
            </w:r>
          </w:p>
        </w:tc>
        <w:tc>
          <w:tcPr>
            <w:tcW w:w="2952"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spacing w:line="247" w:lineRule="exact"/>
              <w:jc w:val="both"/>
              <w:rPr>
                <w:color w:val="000000"/>
                <w:sz w:val="22"/>
                <w:szCs w:val="22"/>
              </w:rPr>
            </w:pPr>
            <w:r w:rsidRPr="00774C9C">
              <w:rPr>
                <w:color w:val="000000"/>
                <w:sz w:val="22"/>
                <w:szCs w:val="22"/>
              </w:rPr>
              <w:t>Контрольная точка 6.1.3. «Работы выполнены, акты подписаны»</w:t>
            </w:r>
          </w:p>
        </w:tc>
        <w:tc>
          <w:tcPr>
            <w:tcW w:w="1377"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jc w:val="both"/>
              <w:rPr>
                <w:color w:val="000000"/>
                <w:sz w:val="22"/>
                <w:szCs w:val="22"/>
              </w:rPr>
            </w:pPr>
            <w:r w:rsidRPr="00774C9C">
              <w:rPr>
                <w:color w:val="000000"/>
                <w:sz w:val="22"/>
                <w:szCs w:val="22"/>
              </w:rPr>
              <w:t>30.09.2025</w:t>
            </w:r>
          </w:p>
          <w:p w:rsidR="00774C9C" w:rsidRPr="00774C9C" w:rsidRDefault="00774C9C" w:rsidP="00774C9C">
            <w:pPr>
              <w:tabs>
                <w:tab w:val="left" w:pos="11057"/>
              </w:tabs>
              <w:jc w:val="both"/>
              <w:rPr>
                <w:color w:val="000000"/>
                <w:sz w:val="22"/>
                <w:szCs w:val="22"/>
              </w:rPr>
            </w:pPr>
          </w:p>
        </w:tc>
        <w:tc>
          <w:tcPr>
            <w:tcW w:w="1477"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contextualSpacing/>
              <w:jc w:val="center"/>
              <w:rPr>
                <w:color w:val="000000"/>
                <w:sz w:val="22"/>
                <w:szCs w:val="22"/>
              </w:rPr>
            </w:pPr>
            <w:r w:rsidRPr="00774C9C">
              <w:rPr>
                <w:color w:val="000000"/>
                <w:sz w:val="22"/>
                <w:szCs w:val="22"/>
              </w:rPr>
              <w:t>27.06.2025</w:t>
            </w:r>
          </w:p>
        </w:tc>
        <w:tc>
          <w:tcPr>
            <w:tcW w:w="1138"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Х</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jc w:val="center"/>
              <w:rPr>
                <w:color w:val="000000"/>
                <w:sz w:val="22"/>
                <w:szCs w:val="22"/>
              </w:rPr>
            </w:pPr>
            <w:r w:rsidRPr="00774C9C">
              <w:rPr>
                <w:color w:val="000000"/>
                <w:sz w:val="22"/>
                <w:szCs w:val="22"/>
              </w:rPr>
              <w:t>Акт выполненных работ подписан 27.06.</w:t>
            </w:r>
          </w:p>
          <w:p w:rsidR="00774C9C" w:rsidRPr="00774C9C" w:rsidRDefault="00774C9C" w:rsidP="00774C9C">
            <w:pPr>
              <w:jc w:val="center"/>
              <w:rPr>
                <w:color w:val="000000"/>
                <w:sz w:val="22"/>
                <w:szCs w:val="22"/>
              </w:rPr>
            </w:pPr>
            <w:r w:rsidRPr="00774C9C">
              <w:rPr>
                <w:color w:val="000000"/>
                <w:sz w:val="22"/>
                <w:szCs w:val="22"/>
              </w:rPr>
              <w:t>2025</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jc w:val="both"/>
              <w:rPr>
                <w:color w:val="000000"/>
                <w:sz w:val="22"/>
                <w:szCs w:val="22"/>
              </w:rPr>
            </w:pPr>
            <w:r w:rsidRPr="00774C9C">
              <w:rPr>
                <w:color w:val="000000"/>
                <w:sz w:val="22"/>
                <w:szCs w:val="22"/>
              </w:rPr>
              <w:t>Управление культуры города Батайска (начальник Управления культуры города Батайска  Гетьманская А.В.), ГКДЦ (директор Абрамовская Т.М.), МБУК «ДК ЖД» (директор Толкачева Н.Ю.), МБУК «ДК РДВС» (директор Дубинина Л.Н.), МБУК  «ДК им. Ю.А. Гагарина» (директор Шаповалова В.А.), МБУК ДК «Русь» (директор Банько С.И.), МБУК «ЦБС» (директор Парасоцкая Е.В.), МБУК «ГМИБ» (директор Забурдяева Л.Н.), МБУ ДО «ДМШ №1» (директор Карелова С.В.), МБУ ДО «ДМШ №3» (директор Горбатенко Л.И.), МБУ ДО «ДШИ» (директор Серегин А.Н.), МБУ ДО «ДХШ» (директор Кириченко С.Б.)</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p>
        </w:tc>
      </w:tr>
      <w:tr w:rsidR="00774C9C" w:rsidRPr="00774C9C" w:rsidTr="008F7C21">
        <w:trPr>
          <w:gridAfter w:val="7"/>
          <w:wAfter w:w="16737" w:type="dxa"/>
          <w:trHeight w:val="556"/>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C9C" w:rsidRPr="00774C9C" w:rsidRDefault="00774C9C" w:rsidP="00774C9C">
            <w:pPr>
              <w:tabs>
                <w:tab w:val="left" w:pos="11057"/>
              </w:tabs>
              <w:spacing w:line="247" w:lineRule="exact"/>
              <w:ind w:left="-108" w:right="-108"/>
              <w:jc w:val="center"/>
              <w:rPr>
                <w:color w:val="000000"/>
                <w:sz w:val="22"/>
                <w:szCs w:val="22"/>
              </w:rPr>
            </w:pPr>
            <w:r w:rsidRPr="00774C9C">
              <w:rPr>
                <w:color w:val="000000"/>
                <w:sz w:val="22"/>
                <w:szCs w:val="22"/>
              </w:rPr>
              <w:t>6.5.</w:t>
            </w:r>
          </w:p>
        </w:tc>
        <w:tc>
          <w:tcPr>
            <w:tcW w:w="2952"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spacing w:line="247" w:lineRule="exact"/>
              <w:jc w:val="both"/>
              <w:rPr>
                <w:color w:val="000000"/>
                <w:sz w:val="22"/>
                <w:szCs w:val="22"/>
              </w:rPr>
            </w:pPr>
            <w:r w:rsidRPr="00774C9C">
              <w:rPr>
                <w:color w:val="000000"/>
                <w:sz w:val="22"/>
                <w:szCs w:val="22"/>
              </w:rPr>
              <w:t xml:space="preserve">Контрольная точка 6.1.4. </w:t>
            </w:r>
            <w:r w:rsidRPr="00774C9C">
              <w:rPr>
                <w:color w:val="000000"/>
                <w:sz w:val="28"/>
              </w:rPr>
              <w:t>«</w:t>
            </w:r>
            <w:r w:rsidRPr="00774C9C">
              <w:rPr>
                <w:color w:val="000000"/>
                <w:sz w:val="22"/>
                <w:szCs w:val="22"/>
              </w:rPr>
              <w:t>Оплата произведена»</w:t>
            </w:r>
          </w:p>
        </w:tc>
        <w:tc>
          <w:tcPr>
            <w:tcW w:w="1377"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jc w:val="both"/>
              <w:rPr>
                <w:color w:val="000000"/>
                <w:sz w:val="22"/>
                <w:szCs w:val="22"/>
              </w:rPr>
            </w:pPr>
            <w:r w:rsidRPr="00774C9C">
              <w:rPr>
                <w:color w:val="000000"/>
                <w:sz w:val="22"/>
                <w:szCs w:val="22"/>
              </w:rPr>
              <w:t>09.10.2025</w:t>
            </w:r>
          </w:p>
          <w:p w:rsidR="00774C9C" w:rsidRPr="00774C9C" w:rsidRDefault="00774C9C" w:rsidP="00774C9C">
            <w:pPr>
              <w:tabs>
                <w:tab w:val="left" w:pos="11057"/>
              </w:tabs>
              <w:jc w:val="both"/>
              <w:rPr>
                <w:color w:val="000000"/>
                <w:sz w:val="22"/>
                <w:szCs w:val="22"/>
              </w:rPr>
            </w:pPr>
          </w:p>
        </w:tc>
        <w:tc>
          <w:tcPr>
            <w:tcW w:w="1477"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08.07.2025</w:t>
            </w:r>
          </w:p>
        </w:tc>
        <w:tc>
          <w:tcPr>
            <w:tcW w:w="1138"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Х</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jc w:val="center"/>
              <w:rPr>
                <w:color w:val="000000"/>
                <w:sz w:val="22"/>
                <w:szCs w:val="22"/>
              </w:rPr>
            </w:pPr>
            <w:r w:rsidRPr="00774C9C">
              <w:rPr>
                <w:color w:val="000000"/>
                <w:sz w:val="22"/>
                <w:szCs w:val="22"/>
              </w:rPr>
              <w:t>Платежное поручение №196296 от 08.07.</w:t>
            </w:r>
          </w:p>
          <w:p w:rsidR="00774C9C" w:rsidRPr="00774C9C" w:rsidRDefault="00774C9C" w:rsidP="00774C9C">
            <w:pPr>
              <w:jc w:val="center"/>
              <w:rPr>
                <w:color w:val="000000"/>
                <w:sz w:val="22"/>
                <w:szCs w:val="22"/>
              </w:rPr>
            </w:pPr>
            <w:r w:rsidRPr="00774C9C">
              <w:rPr>
                <w:color w:val="000000"/>
                <w:sz w:val="22"/>
                <w:szCs w:val="22"/>
              </w:rPr>
              <w:t>2025</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jc w:val="both"/>
              <w:rPr>
                <w:color w:val="000000"/>
                <w:sz w:val="22"/>
                <w:szCs w:val="22"/>
              </w:rPr>
            </w:pPr>
            <w:r w:rsidRPr="00774C9C">
              <w:rPr>
                <w:color w:val="000000"/>
                <w:sz w:val="22"/>
                <w:szCs w:val="22"/>
              </w:rPr>
              <w:t>Управление культуры города Батайска (начальник Управления культуры города Батайска  Гетьманская А.В.), ГКДЦ (директор Абрамовская Т.М.), МБУК «ДК ЖД» (директор Толкачева Н.Ю.), МБУК «ДК РДВС» (директор Дубинина Л.Н.), МБУК  «ДК им. Ю.А. Гагарина» (директор Шаповалова В.А.), МБУК ДК «Русь» (директор Банько С.И.), МБУК «ЦБС» (директор Парасоцкая Е.В.), МБУК «ГМИБ» (директор Забурдяева Л.Н.), МБУ ДО «ДМШ №1» (директор Карелова С.В.), МБУ ДО «ДМШ №3» (директор Горбатенко Л.И.), МБУ ДО «ДШИ» (директор Серегин А.Н.), МБУ ДО «ДХШ» (директор Кириченко С.Б.)</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p>
        </w:tc>
      </w:tr>
      <w:tr w:rsidR="00774C9C" w:rsidRPr="00774C9C" w:rsidTr="008F7C21">
        <w:trPr>
          <w:gridAfter w:val="7"/>
          <w:wAfter w:w="16737" w:type="dxa"/>
          <w:trHeight w:val="556"/>
        </w:trPr>
        <w:tc>
          <w:tcPr>
            <w:tcW w:w="14943" w:type="dxa"/>
            <w:gridSpan w:val="1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r w:rsidRPr="00774C9C">
              <w:rPr>
                <w:color w:val="000000"/>
                <w:sz w:val="24"/>
                <w:szCs w:val="24"/>
              </w:rPr>
              <w:t>Задача 7 комплекса процессных мероприятий «Обеспечены расходы на приобретение основных средств муниципальными учреждениями культуры»</w:t>
            </w:r>
          </w:p>
        </w:tc>
      </w:tr>
      <w:tr w:rsidR="00774C9C" w:rsidRPr="00774C9C" w:rsidTr="008F7C21">
        <w:trPr>
          <w:gridAfter w:val="7"/>
          <w:wAfter w:w="16737" w:type="dxa"/>
          <w:trHeight w:val="556"/>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C9C" w:rsidRPr="00774C9C" w:rsidRDefault="00774C9C" w:rsidP="00774C9C">
            <w:pPr>
              <w:tabs>
                <w:tab w:val="left" w:pos="11057"/>
              </w:tabs>
              <w:spacing w:line="247" w:lineRule="exact"/>
              <w:ind w:left="-108" w:right="-108"/>
              <w:jc w:val="center"/>
              <w:rPr>
                <w:color w:val="000000"/>
                <w:sz w:val="22"/>
                <w:szCs w:val="22"/>
              </w:rPr>
            </w:pPr>
            <w:r w:rsidRPr="00774C9C">
              <w:rPr>
                <w:color w:val="000000"/>
                <w:sz w:val="22"/>
                <w:szCs w:val="22"/>
              </w:rPr>
              <w:t>7.1.</w:t>
            </w:r>
          </w:p>
        </w:tc>
        <w:tc>
          <w:tcPr>
            <w:tcW w:w="2952"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spacing w:line="247" w:lineRule="exact"/>
              <w:jc w:val="both"/>
              <w:rPr>
                <w:color w:val="000000"/>
                <w:sz w:val="22"/>
                <w:szCs w:val="22"/>
              </w:rPr>
            </w:pPr>
            <w:r w:rsidRPr="00774C9C">
              <w:rPr>
                <w:color w:val="000000"/>
                <w:sz w:val="22"/>
                <w:szCs w:val="22"/>
              </w:rPr>
              <w:t>Мероприятие (результат) 7.1.</w:t>
            </w:r>
            <w:r w:rsidRPr="00774C9C">
              <w:rPr>
                <w:color w:val="000000"/>
                <w:spacing w:val="-1"/>
                <w:sz w:val="22"/>
                <w:szCs w:val="22"/>
              </w:rPr>
              <w:t xml:space="preserve">  «</w:t>
            </w:r>
            <w:r w:rsidRPr="00774C9C">
              <w:rPr>
                <w:color w:val="000000"/>
                <w:sz w:val="22"/>
                <w:szCs w:val="22"/>
              </w:rPr>
              <w:t xml:space="preserve">Приобретены </w:t>
            </w:r>
            <w:r w:rsidRPr="00774C9C">
              <w:rPr>
                <w:color w:val="000000"/>
                <w:sz w:val="22"/>
                <w:szCs w:val="22"/>
              </w:rPr>
              <w:lastRenderedPageBreak/>
              <w:t>основные средства</w:t>
            </w:r>
            <w:r w:rsidRPr="00774C9C">
              <w:rPr>
                <w:color w:val="000000"/>
                <w:spacing w:val="-1"/>
                <w:sz w:val="22"/>
                <w:szCs w:val="22"/>
              </w:rPr>
              <w:t xml:space="preserve">» </w:t>
            </w:r>
          </w:p>
        </w:tc>
        <w:tc>
          <w:tcPr>
            <w:tcW w:w="1377"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jc w:val="center"/>
              <w:rPr>
                <w:color w:val="000000"/>
                <w:sz w:val="22"/>
                <w:szCs w:val="22"/>
              </w:rPr>
            </w:pPr>
            <w:r w:rsidRPr="00774C9C">
              <w:rPr>
                <w:color w:val="000000"/>
                <w:sz w:val="22"/>
                <w:szCs w:val="22"/>
              </w:rPr>
              <w:lastRenderedPageBreak/>
              <w:t>Х</w:t>
            </w:r>
          </w:p>
        </w:tc>
        <w:tc>
          <w:tcPr>
            <w:tcW w:w="1477"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Cs w:val="22"/>
              </w:rPr>
              <w:t>Х</w:t>
            </w:r>
          </w:p>
        </w:tc>
        <w:tc>
          <w:tcPr>
            <w:tcW w:w="1138"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единицы</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6</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C9C" w:rsidRPr="00774C9C" w:rsidRDefault="00774C9C" w:rsidP="00774C9C">
            <w:pPr>
              <w:tabs>
                <w:tab w:val="left" w:pos="11057"/>
              </w:tabs>
              <w:jc w:val="both"/>
              <w:rPr>
                <w:color w:val="000000"/>
                <w:sz w:val="22"/>
                <w:szCs w:val="22"/>
              </w:rPr>
            </w:pPr>
            <w:r w:rsidRPr="00774C9C">
              <w:rPr>
                <w:color w:val="000000"/>
                <w:sz w:val="22"/>
                <w:szCs w:val="22"/>
              </w:rPr>
              <w:t xml:space="preserve">Управление культуры города Батайска (начальник Управления культуры </w:t>
            </w:r>
            <w:r w:rsidRPr="00774C9C">
              <w:rPr>
                <w:color w:val="000000"/>
                <w:sz w:val="22"/>
                <w:szCs w:val="22"/>
              </w:rPr>
              <w:lastRenderedPageBreak/>
              <w:t>города Батайска  Гетьманская А.В.), ГКДЦ (директор Абрамовская Т.М.), МБУК «ДК ЖД» (директор Толкачева Н.Ю.), МБУК «ДК РДВС» (директор Дубинина Л.Н.), МБУК  «ДК им. Ю.А. Гагарина» (директор Шаповалова В.А.), МБУК ДК «Русь» (директор Банько С.И.), МБУК «ЦБС» (</w:t>
            </w:r>
            <w:r w:rsidRPr="00774C9C">
              <w:rPr>
                <w:color w:val="000000"/>
                <w:sz w:val="22"/>
              </w:rPr>
              <w:t xml:space="preserve">директор </w:t>
            </w:r>
            <w:r w:rsidRPr="00774C9C">
              <w:rPr>
                <w:color w:val="000000"/>
                <w:sz w:val="22"/>
                <w:szCs w:val="22"/>
              </w:rPr>
              <w:t>Парасоцкая Е.В.), МБУК «ГМИБ» (</w:t>
            </w:r>
            <w:r w:rsidRPr="00774C9C">
              <w:rPr>
                <w:color w:val="000000"/>
                <w:sz w:val="22"/>
              </w:rPr>
              <w:t xml:space="preserve">директор </w:t>
            </w:r>
            <w:r w:rsidRPr="00774C9C">
              <w:rPr>
                <w:color w:val="000000"/>
                <w:sz w:val="22"/>
                <w:szCs w:val="22"/>
              </w:rPr>
              <w:t>Забурдяева Л.Н.), МБУ ДО «ДМШ №1» (директор Карелова С.В.), МБУ ДО «ДМШ №3» (директор Горбатенко Л.И.), МБУ ДО «ДШИ» (</w:t>
            </w:r>
            <w:r w:rsidRPr="00774C9C">
              <w:rPr>
                <w:color w:val="000000"/>
                <w:sz w:val="22"/>
              </w:rPr>
              <w:t>директор</w:t>
            </w:r>
            <w:r w:rsidRPr="00774C9C">
              <w:rPr>
                <w:color w:val="000000"/>
                <w:sz w:val="22"/>
                <w:szCs w:val="22"/>
              </w:rPr>
              <w:t xml:space="preserve"> Серегин А.Н.), МБУ ДО «ДХШ» (</w:t>
            </w:r>
            <w:r w:rsidRPr="00774C9C">
              <w:rPr>
                <w:color w:val="000000"/>
                <w:sz w:val="22"/>
              </w:rPr>
              <w:t>директор</w:t>
            </w:r>
            <w:r w:rsidRPr="00774C9C">
              <w:rPr>
                <w:color w:val="000000"/>
                <w:sz w:val="22"/>
                <w:szCs w:val="22"/>
              </w:rPr>
              <w:t xml:space="preserve"> Кириченко С.Б.)</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2"/>
                <w:szCs w:val="22"/>
              </w:rPr>
            </w:pPr>
            <w:r w:rsidRPr="00774C9C">
              <w:rPr>
                <w:color w:val="000000"/>
                <w:sz w:val="22"/>
                <w:szCs w:val="22"/>
              </w:rPr>
              <w:lastRenderedPageBreak/>
              <w:t xml:space="preserve">В 2025 году </w:t>
            </w:r>
            <w:r w:rsidRPr="00774C9C">
              <w:rPr>
                <w:color w:val="000000"/>
                <w:sz w:val="22"/>
                <w:szCs w:val="22"/>
              </w:rPr>
              <w:lastRenderedPageBreak/>
              <w:t>средства на приобретение основных средств муниципальными учреждениями культуры не предусмотрены</w:t>
            </w:r>
          </w:p>
        </w:tc>
      </w:tr>
      <w:tr w:rsidR="00774C9C" w:rsidRPr="00774C9C" w:rsidTr="008F7C21">
        <w:trPr>
          <w:gridAfter w:val="7"/>
          <w:wAfter w:w="16737" w:type="dxa"/>
          <w:trHeight w:val="556"/>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C9C" w:rsidRPr="00774C9C" w:rsidRDefault="00774C9C" w:rsidP="00774C9C">
            <w:pPr>
              <w:tabs>
                <w:tab w:val="left" w:pos="11057"/>
              </w:tabs>
              <w:spacing w:line="247" w:lineRule="exact"/>
              <w:ind w:left="-108" w:right="-108"/>
              <w:jc w:val="center"/>
              <w:rPr>
                <w:color w:val="000000"/>
                <w:sz w:val="22"/>
                <w:szCs w:val="22"/>
              </w:rPr>
            </w:pPr>
            <w:r w:rsidRPr="00774C9C">
              <w:rPr>
                <w:color w:val="000000"/>
                <w:sz w:val="22"/>
                <w:szCs w:val="22"/>
              </w:rPr>
              <w:lastRenderedPageBreak/>
              <w:t>7.2.</w:t>
            </w:r>
          </w:p>
        </w:tc>
        <w:tc>
          <w:tcPr>
            <w:tcW w:w="2952"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spacing w:line="247" w:lineRule="exact"/>
              <w:jc w:val="both"/>
              <w:rPr>
                <w:color w:val="000000"/>
                <w:sz w:val="22"/>
                <w:szCs w:val="22"/>
              </w:rPr>
            </w:pPr>
            <w:r w:rsidRPr="00774C9C">
              <w:rPr>
                <w:color w:val="000000"/>
                <w:sz w:val="22"/>
                <w:szCs w:val="22"/>
              </w:rPr>
              <w:t xml:space="preserve">Контрольная точка 7.1.1 </w:t>
            </w:r>
            <w:r w:rsidRPr="00774C9C">
              <w:rPr>
                <w:color w:val="000000"/>
                <w:sz w:val="28"/>
              </w:rPr>
              <w:t>«</w:t>
            </w:r>
            <w:r w:rsidRPr="00774C9C">
              <w:rPr>
                <w:color w:val="000000"/>
                <w:sz w:val="22"/>
                <w:szCs w:val="22"/>
              </w:rPr>
              <w:t>Утверждены (одобрены, сформированы) документы, необходимые для оказания услуги»</w:t>
            </w:r>
          </w:p>
        </w:tc>
        <w:tc>
          <w:tcPr>
            <w:tcW w:w="1377"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jc w:val="center"/>
              <w:rPr>
                <w:color w:val="000000"/>
                <w:sz w:val="22"/>
                <w:szCs w:val="22"/>
              </w:rPr>
            </w:pPr>
            <w:r w:rsidRPr="00774C9C">
              <w:rPr>
                <w:color w:val="000000"/>
                <w:sz w:val="22"/>
                <w:szCs w:val="22"/>
              </w:rPr>
              <w:t>15.03.2025</w:t>
            </w:r>
          </w:p>
          <w:p w:rsidR="00774C9C" w:rsidRPr="00774C9C" w:rsidRDefault="00774C9C" w:rsidP="00774C9C">
            <w:pPr>
              <w:tabs>
                <w:tab w:val="left" w:pos="11057"/>
              </w:tabs>
              <w:jc w:val="center"/>
              <w:rPr>
                <w:color w:val="000000"/>
                <w:sz w:val="22"/>
                <w:szCs w:val="22"/>
              </w:rPr>
            </w:pPr>
            <w:r w:rsidRPr="00774C9C">
              <w:rPr>
                <w:color w:val="000000"/>
                <w:sz w:val="22"/>
                <w:szCs w:val="22"/>
              </w:rPr>
              <w:t>15.06.2025</w:t>
            </w:r>
          </w:p>
          <w:p w:rsidR="00774C9C" w:rsidRPr="00774C9C" w:rsidRDefault="00774C9C" w:rsidP="00774C9C">
            <w:pPr>
              <w:tabs>
                <w:tab w:val="left" w:pos="11057"/>
              </w:tabs>
              <w:jc w:val="center"/>
              <w:rPr>
                <w:color w:val="000000"/>
                <w:sz w:val="22"/>
                <w:szCs w:val="22"/>
              </w:rPr>
            </w:pPr>
            <w:r w:rsidRPr="00774C9C">
              <w:rPr>
                <w:color w:val="000000"/>
                <w:sz w:val="22"/>
                <w:szCs w:val="22"/>
              </w:rPr>
              <w:t>15.09.2025</w:t>
            </w:r>
          </w:p>
        </w:tc>
        <w:tc>
          <w:tcPr>
            <w:tcW w:w="1477"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p>
        </w:tc>
        <w:tc>
          <w:tcPr>
            <w:tcW w:w="1138"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Х</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jc w:val="center"/>
              <w:rPr>
                <w:color w:val="000000"/>
              </w:rPr>
            </w:pPr>
            <w:r w:rsidRPr="00774C9C">
              <w:rPr>
                <w:color w:val="000000"/>
                <w:sz w:val="24"/>
                <w:szCs w:val="24"/>
              </w:rPr>
              <w:t>Х</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jc w:val="both"/>
              <w:rPr>
                <w:color w:val="000000"/>
                <w:sz w:val="22"/>
                <w:szCs w:val="22"/>
              </w:rPr>
            </w:pPr>
            <w:r w:rsidRPr="00774C9C">
              <w:rPr>
                <w:color w:val="000000"/>
                <w:sz w:val="22"/>
                <w:szCs w:val="22"/>
              </w:rPr>
              <w:t>Управление культуры города Батайска (начальник Управления культуры города Батайска  Гетьманская А.В.), ГКДЦ (директор Абрамовская Т.М.), МБУК «ДК ЖД» (директор Толкачева Н.Ю.), МБУК «ДК РДВС» (директор Дубинина Л.Н.), МБУК  «ДК им. Ю.А. Гагарина» (директор Шаповалова В.А.), МБУК ДК «Русь» (директор Банько С.И.), МБУК «ЦБС» (директор Парасоцкая Е.В.), МБУК «ГМИБ» (директор Забурдяева Л.Н.), МБУ ДО «ДМШ №1» (директор Карелова С.В.), МБУ ДО «ДМШ №3» (директор Горбатенко Л.И.), МБУ ДО «ДШИ» (директор Серегин А.Н.), МБУ ДО «ДХШ» (директор Кириченко С.Б.)</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p>
        </w:tc>
      </w:tr>
      <w:tr w:rsidR="00774C9C" w:rsidRPr="00774C9C" w:rsidTr="008F7C21">
        <w:trPr>
          <w:gridAfter w:val="7"/>
          <w:wAfter w:w="16737" w:type="dxa"/>
          <w:trHeight w:val="414"/>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C9C" w:rsidRPr="00774C9C" w:rsidRDefault="00774C9C" w:rsidP="00774C9C">
            <w:pPr>
              <w:tabs>
                <w:tab w:val="left" w:pos="11057"/>
              </w:tabs>
              <w:spacing w:line="247" w:lineRule="exact"/>
              <w:ind w:left="-108" w:right="-108"/>
              <w:jc w:val="center"/>
              <w:rPr>
                <w:color w:val="000000"/>
                <w:sz w:val="22"/>
                <w:szCs w:val="22"/>
              </w:rPr>
            </w:pPr>
            <w:r w:rsidRPr="00774C9C">
              <w:rPr>
                <w:color w:val="000000"/>
                <w:sz w:val="22"/>
                <w:szCs w:val="22"/>
              </w:rPr>
              <w:t>7.3.</w:t>
            </w:r>
          </w:p>
        </w:tc>
        <w:tc>
          <w:tcPr>
            <w:tcW w:w="2952"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spacing w:line="247" w:lineRule="exact"/>
              <w:jc w:val="both"/>
              <w:rPr>
                <w:color w:val="000000"/>
                <w:sz w:val="22"/>
                <w:szCs w:val="22"/>
              </w:rPr>
            </w:pPr>
            <w:r w:rsidRPr="00774C9C">
              <w:rPr>
                <w:color w:val="000000"/>
                <w:sz w:val="22"/>
                <w:szCs w:val="22"/>
              </w:rPr>
              <w:t xml:space="preserve">Контрольная точка 7.1.2. </w:t>
            </w:r>
            <w:r w:rsidRPr="00774C9C">
              <w:rPr>
                <w:color w:val="000000"/>
                <w:sz w:val="28"/>
              </w:rPr>
              <w:t>«</w:t>
            </w:r>
            <w:r w:rsidRPr="00774C9C">
              <w:rPr>
                <w:color w:val="000000"/>
                <w:sz w:val="22"/>
                <w:szCs w:val="22"/>
              </w:rPr>
              <w:t>Проведение конкурсных процедур»</w:t>
            </w:r>
          </w:p>
        </w:tc>
        <w:tc>
          <w:tcPr>
            <w:tcW w:w="1377"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jc w:val="center"/>
              <w:rPr>
                <w:color w:val="000000"/>
                <w:sz w:val="22"/>
                <w:szCs w:val="22"/>
              </w:rPr>
            </w:pPr>
            <w:r w:rsidRPr="00774C9C">
              <w:rPr>
                <w:color w:val="000000"/>
                <w:sz w:val="22"/>
                <w:szCs w:val="22"/>
              </w:rPr>
              <w:t>30.03.2025</w:t>
            </w:r>
          </w:p>
          <w:p w:rsidR="00774C9C" w:rsidRPr="00774C9C" w:rsidRDefault="00774C9C" w:rsidP="00774C9C">
            <w:pPr>
              <w:tabs>
                <w:tab w:val="left" w:pos="11057"/>
              </w:tabs>
              <w:jc w:val="center"/>
              <w:rPr>
                <w:color w:val="000000"/>
                <w:sz w:val="22"/>
                <w:szCs w:val="22"/>
              </w:rPr>
            </w:pPr>
            <w:r w:rsidRPr="00774C9C">
              <w:rPr>
                <w:color w:val="000000"/>
                <w:sz w:val="22"/>
                <w:szCs w:val="22"/>
              </w:rPr>
              <w:t>30.06.2025</w:t>
            </w:r>
          </w:p>
          <w:p w:rsidR="00774C9C" w:rsidRPr="00774C9C" w:rsidRDefault="00774C9C" w:rsidP="00774C9C">
            <w:pPr>
              <w:tabs>
                <w:tab w:val="left" w:pos="11057"/>
              </w:tabs>
              <w:jc w:val="center"/>
              <w:rPr>
                <w:color w:val="000000"/>
                <w:sz w:val="22"/>
                <w:szCs w:val="22"/>
              </w:rPr>
            </w:pPr>
            <w:r w:rsidRPr="00774C9C">
              <w:rPr>
                <w:color w:val="000000"/>
                <w:sz w:val="22"/>
                <w:szCs w:val="22"/>
              </w:rPr>
              <w:t>30.09.2025</w:t>
            </w:r>
          </w:p>
        </w:tc>
        <w:tc>
          <w:tcPr>
            <w:tcW w:w="1477"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p>
        </w:tc>
        <w:tc>
          <w:tcPr>
            <w:tcW w:w="1138"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Х</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jc w:val="center"/>
              <w:rPr>
                <w:color w:val="000000"/>
              </w:rPr>
            </w:pPr>
            <w:r w:rsidRPr="00774C9C">
              <w:rPr>
                <w:color w:val="000000"/>
                <w:sz w:val="24"/>
                <w:szCs w:val="24"/>
              </w:rPr>
              <w:t>Х</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jc w:val="both"/>
              <w:rPr>
                <w:color w:val="000000"/>
                <w:sz w:val="22"/>
                <w:szCs w:val="22"/>
              </w:rPr>
            </w:pPr>
            <w:r w:rsidRPr="00774C9C">
              <w:rPr>
                <w:color w:val="000000"/>
                <w:sz w:val="22"/>
                <w:szCs w:val="22"/>
              </w:rPr>
              <w:t xml:space="preserve">Управление культуры города Батайска (начальник Управления культуры города Батайска  Гетьманская А.В.), ГКДЦ (директор Абрамовская Т.М.), МБУК «ДК ЖД» (директор Толкачева </w:t>
            </w:r>
            <w:r w:rsidRPr="00774C9C">
              <w:rPr>
                <w:color w:val="000000"/>
                <w:sz w:val="22"/>
                <w:szCs w:val="22"/>
              </w:rPr>
              <w:lastRenderedPageBreak/>
              <w:t>Н.Ю.), МБУК «ДК РДВС» (директор Дубинина Л.Н.), МБУК  «ДК им. Ю.А. Гагарина» (директор Шаповалова В.А.), МБУК ДК «Русь» (директор Банько С.И.), МБУК «ЦБС» (директор Парасоцкая Е.В.), МБУК «ГМИБ» (директор Забурдяева Л.Н.), МБУ ДО «ДМШ №1» (директор Карелова С.В.), МБУ ДО «ДМШ №3» (директор Горбатенко Л.И.), МБУ ДО «ДШИ» (директор Серегин А.Н.), МБУ ДО «ДХШ» (директор Кириченко С.Б.)</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p>
        </w:tc>
      </w:tr>
      <w:tr w:rsidR="00774C9C" w:rsidRPr="00774C9C" w:rsidTr="008F7C21">
        <w:trPr>
          <w:gridAfter w:val="7"/>
          <w:wAfter w:w="16737" w:type="dxa"/>
          <w:trHeight w:val="556"/>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C9C" w:rsidRPr="00774C9C" w:rsidRDefault="00774C9C" w:rsidP="00774C9C">
            <w:pPr>
              <w:tabs>
                <w:tab w:val="left" w:pos="11057"/>
              </w:tabs>
              <w:spacing w:line="247" w:lineRule="exact"/>
              <w:ind w:left="-108" w:right="-108"/>
              <w:jc w:val="center"/>
              <w:rPr>
                <w:color w:val="000000"/>
                <w:sz w:val="22"/>
                <w:szCs w:val="22"/>
              </w:rPr>
            </w:pPr>
            <w:r w:rsidRPr="00774C9C">
              <w:rPr>
                <w:color w:val="000000"/>
                <w:sz w:val="22"/>
                <w:szCs w:val="22"/>
              </w:rPr>
              <w:t>7.4.</w:t>
            </w:r>
          </w:p>
        </w:tc>
        <w:tc>
          <w:tcPr>
            <w:tcW w:w="2952"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spacing w:line="247" w:lineRule="exact"/>
              <w:jc w:val="both"/>
              <w:rPr>
                <w:color w:val="000000"/>
                <w:sz w:val="22"/>
                <w:szCs w:val="22"/>
              </w:rPr>
            </w:pPr>
            <w:r w:rsidRPr="00774C9C">
              <w:rPr>
                <w:color w:val="000000"/>
                <w:sz w:val="22"/>
                <w:szCs w:val="22"/>
              </w:rPr>
              <w:t>Контрольная точка 7.1.3. «Товар поставлен, акты подписаны»</w:t>
            </w:r>
          </w:p>
        </w:tc>
        <w:tc>
          <w:tcPr>
            <w:tcW w:w="1377"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jc w:val="center"/>
              <w:rPr>
                <w:color w:val="000000"/>
                <w:sz w:val="22"/>
                <w:szCs w:val="22"/>
              </w:rPr>
            </w:pPr>
            <w:r w:rsidRPr="00774C9C">
              <w:rPr>
                <w:color w:val="000000"/>
                <w:sz w:val="22"/>
                <w:szCs w:val="22"/>
              </w:rPr>
              <w:t>30.05.2025</w:t>
            </w:r>
          </w:p>
          <w:p w:rsidR="00774C9C" w:rsidRPr="00774C9C" w:rsidRDefault="00774C9C" w:rsidP="00774C9C">
            <w:pPr>
              <w:tabs>
                <w:tab w:val="left" w:pos="11057"/>
              </w:tabs>
              <w:jc w:val="center"/>
              <w:rPr>
                <w:color w:val="000000"/>
                <w:sz w:val="22"/>
                <w:szCs w:val="22"/>
              </w:rPr>
            </w:pPr>
            <w:r w:rsidRPr="00774C9C">
              <w:rPr>
                <w:color w:val="000000"/>
                <w:sz w:val="22"/>
                <w:szCs w:val="22"/>
              </w:rPr>
              <w:t>30.08.2025</w:t>
            </w:r>
          </w:p>
          <w:p w:rsidR="00774C9C" w:rsidRPr="00774C9C" w:rsidRDefault="00774C9C" w:rsidP="00774C9C">
            <w:pPr>
              <w:tabs>
                <w:tab w:val="left" w:pos="11057"/>
              </w:tabs>
              <w:jc w:val="center"/>
              <w:rPr>
                <w:color w:val="000000"/>
                <w:sz w:val="22"/>
                <w:szCs w:val="22"/>
              </w:rPr>
            </w:pPr>
            <w:r w:rsidRPr="00774C9C">
              <w:rPr>
                <w:color w:val="000000"/>
                <w:sz w:val="22"/>
                <w:szCs w:val="22"/>
              </w:rPr>
              <w:t>30.11.2025</w:t>
            </w:r>
          </w:p>
        </w:tc>
        <w:tc>
          <w:tcPr>
            <w:tcW w:w="1477"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p>
        </w:tc>
        <w:tc>
          <w:tcPr>
            <w:tcW w:w="1138"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Х</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jc w:val="center"/>
              <w:rPr>
                <w:color w:val="000000"/>
              </w:rPr>
            </w:pPr>
            <w:r w:rsidRPr="00774C9C">
              <w:rPr>
                <w:color w:val="000000"/>
                <w:sz w:val="24"/>
                <w:szCs w:val="24"/>
              </w:rPr>
              <w:t>Х</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jc w:val="both"/>
              <w:rPr>
                <w:color w:val="000000"/>
                <w:sz w:val="22"/>
                <w:szCs w:val="22"/>
              </w:rPr>
            </w:pPr>
            <w:r w:rsidRPr="00774C9C">
              <w:rPr>
                <w:color w:val="000000"/>
                <w:sz w:val="22"/>
                <w:szCs w:val="22"/>
              </w:rPr>
              <w:t>Управление культуры города Батайска (начальник Управления культуры города Батайска  Гетьманская А.В.), ГКДЦ (директор Абрамовская Т.М.), МБУК «ДК ЖД» (директор Толкачева Н.Ю.), МБУК «ДК РДВС» (директор Дубинина Л.Н.), МБУК  «ДК им. Ю.А. Гагарина» (директор Шаповалова В.А.), МБУК ДК «Русь» (директор Банько С.И.), МБУК «ЦБС» (директор Парасоцкая Е.В.), МБУК «ГМИБ» (директор Забурдяева Л.Н.), МБУ ДО «ДМШ №1» (директор Карелова С.В.), МБУ ДО «ДМШ №3» (директор Горбатенко Л.И.), МБУ ДО «ДШИ» (директор Серегин А.Н.), МБУ ДО «ДХШ» (директор Кириченко С.Б.)</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p>
        </w:tc>
      </w:tr>
      <w:tr w:rsidR="00774C9C" w:rsidRPr="00774C9C" w:rsidTr="008F7C21">
        <w:trPr>
          <w:gridAfter w:val="7"/>
          <w:wAfter w:w="16737" w:type="dxa"/>
          <w:trHeight w:val="556"/>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C9C" w:rsidRPr="00774C9C" w:rsidRDefault="00774C9C" w:rsidP="00774C9C">
            <w:pPr>
              <w:tabs>
                <w:tab w:val="left" w:pos="11057"/>
              </w:tabs>
              <w:spacing w:line="247" w:lineRule="exact"/>
              <w:ind w:left="-108" w:right="-108"/>
              <w:jc w:val="center"/>
              <w:rPr>
                <w:color w:val="000000"/>
                <w:sz w:val="22"/>
                <w:szCs w:val="22"/>
              </w:rPr>
            </w:pPr>
            <w:r w:rsidRPr="00774C9C">
              <w:rPr>
                <w:color w:val="000000"/>
                <w:sz w:val="22"/>
                <w:szCs w:val="22"/>
              </w:rPr>
              <w:t>7.5.</w:t>
            </w:r>
          </w:p>
        </w:tc>
        <w:tc>
          <w:tcPr>
            <w:tcW w:w="2952"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spacing w:line="247" w:lineRule="exact"/>
              <w:jc w:val="both"/>
              <w:rPr>
                <w:color w:val="000000"/>
                <w:sz w:val="22"/>
                <w:szCs w:val="22"/>
              </w:rPr>
            </w:pPr>
            <w:r w:rsidRPr="00774C9C">
              <w:rPr>
                <w:color w:val="000000"/>
                <w:sz w:val="22"/>
                <w:szCs w:val="22"/>
              </w:rPr>
              <w:t xml:space="preserve">Контрольная точка 7.1.4. </w:t>
            </w:r>
            <w:r w:rsidRPr="00774C9C">
              <w:rPr>
                <w:color w:val="000000"/>
                <w:sz w:val="28"/>
              </w:rPr>
              <w:t>«</w:t>
            </w:r>
            <w:r w:rsidRPr="00774C9C">
              <w:rPr>
                <w:color w:val="000000"/>
                <w:sz w:val="22"/>
                <w:szCs w:val="22"/>
              </w:rPr>
              <w:t>Оплата произведена»</w:t>
            </w:r>
          </w:p>
        </w:tc>
        <w:tc>
          <w:tcPr>
            <w:tcW w:w="1377"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jc w:val="center"/>
              <w:rPr>
                <w:color w:val="000000"/>
                <w:sz w:val="22"/>
                <w:szCs w:val="22"/>
              </w:rPr>
            </w:pPr>
            <w:r w:rsidRPr="00774C9C">
              <w:rPr>
                <w:color w:val="000000"/>
                <w:sz w:val="22"/>
                <w:szCs w:val="22"/>
              </w:rPr>
              <w:t>09.06.2025</w:t>
            </w:r>
          </w:p>
          <w:p w:rsidR="00774C9C" w:rsidRPr="00774C9C" w:rsidRDefault="00774C9C" w:rsidP="00774C9C">
            <w:pPr>
              <w:tabs>
                <w:tab w:val="left" w:pos="11057"/>
              </w:tabs>
              <w:jc w:val="center"/>
              <w:rPr>
                <w:color w:val="000000"/>
                <w:sz w:val="22"/>
                <w:szCs w:val="22"/>
              </w:rPr>
            </w:pPr>
            <w:r w:rsidRPr="00774C9C">
              <w:rPr>
                <w:color w:val="000000"/>
                <w:sz w:val="22"/>
                <w:szCs w:val="22"/>
              </w:rPr>
              <w:t>09.09.2025</w:t>
            </w:r>
          </w:p>
          <w:p w:rsidR="00774C9C" w:rsidRPr="00774C9C" w:rsidRDefault="00774C9C" w:rsidP="00774C9C">
            <w:pPr>
              <w:tabs>
                <w:tab w:val="left" w:pos="11057"/>
              </w:tabs>
              <w:jc w:val="center"/>
              <w:rPr>
                <w:color w:val="000000"/>
                <w:sz w:val="22"/>
                <w:szCs w:val="22"/>
              </w:rPr>
            </w:pPr>
            <w:r w:rsidRPr="00774C9C">
              <w:rPr>
                <w:color w:val="000000"/>
                <w:sz w:val="22"/>
                <w:szCs w:val="22"/>
              </w:rPr>
              <w:t>09.12.2025</w:t>
            </w:r>
          </w:p>
        </w:tc>
        <w:tc>
          <w:tcPr>
            <w:tcW w:w="1477"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p>
        </w:tc>
        <w:tc>
          <w:tcPr>
            <w:tcW w:w="1138"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Х</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jc w:val="center"/>
              <w:rPr>
                <w:color w:val="000000"/>
              </w:rPr>
            </w:pPr>
            <w:r w:rsidRPr="00774C9C">
              <w:rPr>
                <w:color w:val="000000"/>
                <w:sz w:val="24"/>
                <w:szCs w:val="24"/>
              </w:rPr>
              <w:t>Х</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jc w:val="both"/>
              <w:rPr>
                <w:color w:val="000000"/>
                <w:sz w:val="22"/>
                <w:szCs w:val="22"/>
              </w:rPr>
            </w:pPr>
            <w:r w:rsidRPr="00774C9C">
              <w:rPr>
                <w:color w:val="000000"/>
                <w:sz w:val="22"/>
                <w:szCs w:val="22"/>
              </w:rPr>
              <w:t xml:space="preserve">Управление культуры города Батайска (начальник Управления культуры города Батайска  Гетьманская А.В.), ГКДЦ (директор Абрамовская Т.М.), МБУК «ДК ЖД» (директор Толкачева Н.Ю.), МБУК «ДК РДВС» (директор Дубинина Л.Н.), МБУК  «ДК им. Ю.А. Гагарина» (директор Шаповалова В.А.), МБУК ДК «Русь» (директор </w:t>
            </w:r>
            <w:r w:rsidRPr="00774C9C">
              <w:rPr>
                <w:color w:val="000000"/>
                <w:sz w:val="22"/>
                <w:szCs w:val="22"/>
              </w:rPr>
              <w:lastRenderedPageBreak/>
              <w:t>Банько С.И.), МБУК «ЦБС» (директор Парасоцкая Е.В.), МБУК «ГМИБ» (директор Забурдяева Л.Н.), МБУ ДО «ДМШ №1» (директор Карелова С.В.), МБУ ДО «ДМШ №3» (директор Горбатенко Л.И.), МБУ ДО «ДШИ» (директор Серегин А.Н.), МБУ ДО «ДХШ» (директор Кириченко С.Б.)</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p>
        </w:tc>
      </w:tr>
      <w:tr w:rsidR="00774C9C" w:rsidRPr="00774C9C" w:rsidTr="008F7C21">
        <w:trPr>
          <w:gridAfter w:val="7"/>
          <w:wAfter w:w="16737" w:type="dxa"/>
          <w:trHeight w:val="556"/>
        </w:trPr>
        <w:tc>
          <w:tcPr>
            <w:tcW w:w="14943" w:type="dxa"/>
            <w:gridSpan w:val="1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r w:rsidRPr="00774C9C">
              <w:rPr>
                <w:color w:val="000000"/>
                <w:sz w:val="24"/>
                <w:szCs w:val="24"/>
              </w:rPr>
              <w:t>Задача 8 комплекса процессных мероприятий «Проведены антитеррористические мероприятия муниципальными бюджетными учреждениями культуры</w:t>
            </w:r>
            <w:r w:rsidRPr="00774C9C">
              <w:rPr>
                <w:color w:val="000000"/>
              </w:rPr>
              <w:t>»</w:t>
            </w:r>
          </w:p>
        </w:tc>
      </w:tr>
      <w:tr w:rsidR="00774C9C" w:rsidRPr="00774C9C" w:rsidTr="008F7C21">
        <w:trPr>
          <w:gridAfter w:val="7"/>
          <w:wAfter w:w="16737" w:type="dxa"/>
          <w:trHeight w:val="556"/>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C9C" w:rsidRPr="00774C9C" w:rsidRDefault="00774C9C" w:rsidP="00774C9C">
            <w:pPr>
              <w:tabs>
                <w:tab w:val="left" w:pos="11057"/>
              </w:tabs>
              <w:spacing w:line="247" w:lineRule="exact"/>
              <w:ind w:left="-108" w:right="-108"/>
              <w:jc w:val="center"/>
              <w:rPr>
                <w:color w:val="000000"/>
                <w:sz w:val="22"/>
                <w:szCs w:val="22"/>
              </w:rPr>
            </w:pPr>
            <w:r w:rsidRPr="00774C9C">
              <w:rPr>
                <w:color w:val="000000"/>
                <w:sz w:val="22"/>
                <w:szCs w:val="22"/>
              </w:rPr>
              <w:t>8.1.</w:t>
            </w:r>
          </w:p>
        </w:tc>
        <w:tc>
          <w:tcPr>
            <w:tcW w:w="2952"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spacing w:line="247" w:lineRule="exact"/>
              <w:jc w:val="both"/>
              <w:rPr>
                <w:color w:val="000000"/>
                <w:sz w:val="22"/>
                <w:szCs w:val="22"/>
              </w:rPr>
            </w:pPr>
            <w:r w:rsidRPr="00774C9C">
              <w:rPr>
                <w:color w:val="000000"/>
                <w:sz w:val="22"/>
                <w:szCs w:val="22"/>
              </w:rPr>
              <w:t>Мероприятие (результат) 8.1.</w:t>
            </w:r>
            <w:r w:rsidRPr="00774C9C">
              <w:rPr>
                <w:color w:val="000000"/>
                <w:spacing w:val="-1"/>
                <w:sz w:val="22"/>
                <w:szCs w:val="22"/>
              </w:rPr>
              <w:t xml:space="preserve"> «</w:t>
            </w:r>
            <w:r w:rsidRPr="00774C9C">
              <w:rPr>
                <w:color w:val="000000"/>
                <w:sz w:val="22"/>
                <w:szCs w:val="22"/>
              </w:rPr>
              <w:t>Проведены антитеррористические мероприятия</w:t>
            </w:r>
            <w:r w:rsidRPr="00774C9C">
              <w:rPr>
                <w:color w:val="000000"/>
                <w:spacing w:val="-1"/>
                <w:sz w:val="22"/>
                <w:szCs w:val="22"/>
              </w:rPr>
              <w:t xml:space="preserve">» </w:t>
            </w:r>
          </w:p>
        </w:tc>
        <w:tc>
          <w:tcPr>
            <w:tcW w:w="1377"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jc w:val="both"/>
              <w:rPr>
                <w:color w:val="000000"/>
                <w:sz w:val="22"/>
                <w:szCs w:val="22"/>
              </w:rPr>
            </w:pPr>
            <w:r w:rsidRPr="00774C9C">
              <w:rPr>
                <w:color w:val="000000"/>
                <w:sz w:val="22"/>
                <w:szCs w:val="22"/>
              </w:rPr>
              <w:t>09.12.2025</w:t>
            </w:r>
          </w:p>
          <w:p w:rsidR="00774C9C" w:rsidRPr="00774C9C" w:rsidRDefault="00774C9C" w:rsidP="00774C9C">
            <w:pPr>
              <w:tabs>
                <w:tab w:val="left" w:pos="11057"/>
              </w:tabs>
              <w:jc w:val="both"/>
              <w:rPr>
                <w:color w:val="000000"/>
                <w:sz w:val="22"/>
                <w:szCs w:val="22"/>
              </w:rPr>
            </w:pPr>
          </w:p>
        </w:tc>
        <w:tc>
          <w:tcPr>
            <w:tcW w:w="1477"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jc w:val="both"/>
              <w:rPr>
                <w:color w:val="000000"/>
                <w:sz w:val="22"/>
                <w:szCs w:val="22"/>
              </w:rPr>
            </w:pPr>
            <w:r w:rsidRPr="00774C9C">
              <w:rPr>
                <w:color w:val="000000"/>
                <w:sz w:val="22"/>
                <w:szCs w:val="22"/>
              </w:rPr>
              <w:t>09.12.2025</w:t>
            </w:r>
          </w:p>
          <w:p w:rsidR="00774C9C" w:rsidRPr="00774C9C" w:rsidRDefault="00774C9C" w:rsidP="00774C9C">
            <w:pPr>
              <w:tabs>
                <w:tab w:val="left" w:pos="11057"/>
              </w:tabs>
              <w:jc w:val="both"/>
              <w:rPr>
                <w:color w:val="000000"/>
                <w:sz w:val="22"/>
                <w:szCs w:val="22"/>
              </w:rPr>
            </w:pPr>
          </w:p>
          <w:p w:rsidR="00774C9C" w:rsidRPr="00774C9C" w:rsidRDefault="00774C9C" w:rsidP="00774C9C">
            <w:pPr>
              <w:contextualSpacing/>
              <w:jc w:val="center"/>
              <w:rPr>
                <w:color w:val="000000"/>
                <w:sz w:val="22"/>
                <w:szCs w:val="22"/>
              </w:rPr>
            </w:pPr>
          </w:p>
        </w:tc>
        <w:tc>
          <w:tcPr>
            <w:tcW w:w="1138"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единицы</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11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11</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C9C" w:rsidRPr="00774C9C" w:rsidRDefault="00774C9C" w:rsidP="00774C9C">
            <w:pPr>
              <w:tabs>
                <w:tab w:val="left" w:pos="11057"/>
              </w:tabs>
              <w:jc w:val="both"/>
              <w:rPr>
                <w:color w:val="000000"/>
                <w:sz w:val="22"/>
                <w:szCs w:val="22"/>
              </w:rPr>
            </w:pPr>
            <w:r w:rsidRPr="00774C9C">
              <w:rPr>
                <w:color w:val="000000"/>
                <w:sz w:val="22"/>
                <w:szCs w:val="22"/>
              </w:rPr>
              <w:t>Управление культуры города Батайска (начальник Управления культуры города Батайска  Гетьманская А.В.), ГКДЦ (директор Абрамовская Т.М.), МБУК «ДК ЖД» (директор Толкачева Н.Ю.), МБУК «ДК РДВС» (директор Дубинина Л.Н.), МБУК  «ДК им. Ю.А. Гагарина» (директор Шаповалова В.А.), МБУК ДК «Русь» (директор Банько С.И.), МБУК «ЦБС» (</w:t>
            </w:r>
            <w:r w:rsidRPr="00774C9C">
              <w:rPr>
                <w:color w:val="000000"/>
                <w:sz w:val="22"/>
              </w:rPr>
              <w:t xml:space="preserve">директор </w:t>
            </w:r>
            <w:r w:rsidRPr="00774C9C">
              <w:rPr>
                <w:color w:val="000000"/>
                <w:sz w:val="22"/>
                <w:szCs w:val="22"/>
              </w:rPr>
              <w:t>Парасоцкая Е.В.), МБУК «ГМИБ» (</w:t>
            </w:r>
            <w:r w:rsidRPr="00774C9C">
              <w:rPr>
                <w:color w:val="000000"/>
                <w:sz w:val="22"/>
              </w:rPr>
              <w:t xml:space="preserve">директор </w:t>
            </w:r>
            <w:r w:rsidRPr="00774C9C">
              <w:rPr>
                <w:color w:val="000000"/>
                <w:sz w:val="22"/>
                <w:szCs w:val="22"/>
              </w:rPr>
              <w:t>Забурдяева Л.Н.), МБУ ДО «ДМШ №1» (директор Карелова С.В.), МБУ ДО «ДМШ №3» (директор Горбатенко Л.И.), МБУ ДО «ДШИ» (</w:t>
            </w:r>
            <w:r w:rsidRPr="00774C9C">
              <w:rPr>
                <w:color w:val="000000"/>
                <w:sz w:val="22"/>
              </w:rPr>
              <w:t>директор</w:t>
            </w:r>
            <w:r w:rsidRPr="00774C9C">
              <w:rPr>
                <w:color w:val="000000"/>
                <w:sz w:val="22"/>
                <w:szCs w:val="22"/>
              </w:rPr>
              <w:t xml:space="preserve"> Серегин А.Н.), МБУ ДО «ДХШ» (</w:t>
            </w:r>
            <w:r w:rsidRPr="00774C9C">
              <w:rPr>
                <w:color w:val="000000"/>
                <w:sz w:val="22"/>
              </w:rPr>
              <w:t>директор</w:t>
            </w:r>
            <w:r w:rsidRPr="00774C9C">
              <w:rPr>
                <w:color w:val="000000"/>
                <w:sz w:val="22"/>
                <w:szCs w:val="22"/>
              </w:rPr>
              <w:t xml:space="preserve"> Кириченко С.Б.)</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p>
        </w:tc>
      </w:tr>
      <w:tr w:rsidR="00774C9C" w:rsidRPr="00774C9C" w:rsidTr="008F7C21">
        <w:trPr>
          <w:gridAfter w:val="7"/>
          <w:wAfter w:w="16737" w:type="dxa"/>
          <w:trHeight w:val="556"/>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C9C" w:rsidRPr="00774C9C" w:rsidRDefault="00774C9C" w:rsidP="00774C9C">
            <w:pPr>
              <w:tabs>
                <w:tab w:val="left" w:pos="11057"/>
              </w:tabs>
              <w:spacing w:line="247" w:lineRule="exact"/>
              <w:ind w:left="-108" w:right="-108"/>
              <w:jc w:val="center"/>
              <w:rPr>
                <w:color w:val="000000"/>
                <w:sz w:val="22"/>
                <w:szCs w:val="22"/>
              </w:rPr>
            </w:pPr>
            <w:r w:rsidRPr="00774C9C">
              <w:rPr>
                <w:color w:val="000000"/>
                <w:sz w:val="22"/>
                <w:szCs w:val="22"/>
              </w:rPr>
              <w:t>8.2.</w:t>
            </w:r>
          </w:p>
        </w:tc>
        <w:tc>
          <w:tcPr>
            <w:tcW w:w="2952"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spacing w:line="247" w:lineRule="exact"/>
              <w:jc w:val="both"/>
              <w:rPr>
                <w:color w:val="000000"/>
                <w:sz w:val="22"/>
                <w:szCs w:val="22"/>
              </w:rPr>
            </w:pPr>
            <w:r w:rsidRPr="00774C9C">
              <w:rPr>
                <w:color w:val="000000"/>
                <w:sz w:val="22"/>
                <w:szCs w:val="22"/>
              </w:rPr>
              <w:t xml:space="preserve">Контрольная точка 8.1.1 </w:t>
            </w:r>
            <w:r w:rsidRPr="00774C9C">
              <w:rPr>
                <w:color w:val="000000"/>
                <w:sz w:val="28"/>
              </w:rPr>
              <w:t>«</w:t>
            </w:r>
            <w:r w:rsidRPr="00774C9C">
              <w:rPr>
                <w:color w:val="000000"/>
                <w:sz w:val="22"/>
                <w:szCs w:val="22"/>
              </w:rPr>
              <w:t>Утверждены (одобрены, сформированы) документы, необходимые для оказания услуги»</w:t>
            </w:r>
          </w:p>
        </w:tc>
        <w:tc>
          <w:tcPr>
            <w:tcW w:w="1377"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jc w:val="center"/>
              <w:rPr>
                <w:color w:val="000000"/>
                <w:sz w:val="22"/>
                <w:szCs w:val="22"/>
              </w:rPr>
            </w:pPr>
            <w:r w:rsidRPr="00774C9C">
              <w:rPr>
                <w:color w:val="000000"/>
                <w:sz w:val="22"/>
                <w:szCs w:val="22"/>
              </w:rPr>
              <w:t>15.03.2025</w:t>
            </w:r>
          </w:p>
          <w:p w:rsidR="00774C9C" w:rsidRPr="00774C9C" w:rsidRDefault="00774C9C" w:rsidP="00774C9C">
            <w:pPr>
              <w:tabs>
                <w:tab w:val="left" w:pos="11057"/>
              </w:tabs>
              <w:jc w:val="center"/>
              <w:rPr>
                <w:color w:val="000000"/>
                <w:sz w:val="22"/>
                <w:szCs w:val="22"/>
              </w:rPr>
            </w:pPr>
            <w:r w:rsidRPr="00774C9C">
              <w:rPr>
                <w:color w:val="000000"/>
                <w:sz w:val="22"/>
                <w:szCs w:val="22"/>
              </w:rPr>
              <w:t>15.06.2025</w:t>
            </w:r>
          </w:p>
          <w:p w:rsidR="00774C9C" w:rsidRPr="00774C9C" w:rsidRDefault="00774C9C" w:rsidP="00774C9C">
            <w:pPr>
              <w:tabs>
                <w:tab w:val="left" w:pos="11057"/>
              </w:tabs>
              <w:jc w:val="center"/>
              <w:rPr>
                <w:color w:val="000000"/>
                <w:sz w:val="22"/>
                <w:szCs w:val="22"/>
              </w:rPr>
            </w:pPr>
            <w:r w:rsidRPr="00774C9C">
              <w:rPr>
                <w:color w:val="000000"/>
                <w:sz w:val="22"/>
                <w:szCs w:val="22"/>
              </w:rPr>
              <w:t>15.09.2025</w:t>
            </w:r>
          </w:p>
          <w:p w:rsidR="00774C9C" w:rsidRPr="00774C9C" w:rsidRDefault="00774C9C" w:rsidP="00774C9C">
            <w:pPr>
              <w:tabs>
                <w:tab w:val="left" w:pos="11057"/>
              </w:tabs>
              <w:jc w:val="center"/>
              <w:rPr>
                <w:color w:val="000000"/>
                <w:sz w:val="22"/>
                <w:szCs w:val="22"/>
              </w:rPr>
            </w:pPr>
          </w:p>
        </w:tc>
        <w:tc>
          <w:tcPr>
            <w:tcW w:w="1477"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contextualSpacing/>
              <w:jc w:val="center"/>
              <w:rPr>
                <w:color w:val="000000"/>
                <w:sz w:val="22"/>
                <w:szCs w:val="22"/>
              </w:rPr>
            </w:pPr>
            <w:r w:rsidRPr="00774C9C">
              <w:rPr>
                <w:color w:val="000000"/>
                <w:sz w:val="22"/>
                <w:szCs w:val="22"/>
              </w:rPr>
              <w:t>14.03.2025</w:t>
            </w:r>
          </w:p>
          <w:p w:rsidR="00774C9C" w:rsidRPr="00774C9C" w:rsidRDefault="00774C9C" w:rsidP="00774C9C">
            <w:pPr>
              <w:contextualSpacing/>
              <w:jc w:val="center"/>
              <w:rPr>
                <w:color w:val="000000"/>
                <w:sz w:val="22"/>
                <w:szCs w:val="22"/>
              </w:rPr>
            </w:pPr>
            <w:r w:rsidRPr="00774C9C">
              <w:rPr>
                <w:color w:val="000000"/>
                <w:sz w:val="22"/>
                <w:szCs w:val="22"/>
              </w:rPr>
              <w:t>15.05.2025</w:t>
            </w:r>
          </w:p>
          <w:p w:rsidR="00774C9C" w:rsidRPr="00774C9C" w:rsidRDefault="00774C9C" w:rsidP="00774C9C">
            <w:pPr>
              <w:contextualSpacing/>
              <w:jc w:val="center"/>
              <w:rPr>
                <w:color w:val="000000"/>
                <w:sz w:val="22"/>
                <w:szCs w:val="22"/>
              </w:rPr>
            </w:pPr>
            <w:r w:rsidRPr="00774C9C">
              <w:rPr>
                <w:color w:val="000000"/>
                <w:sz w:val="22"/>
                <w:szCs w:val="22"/>
              </w:rPr>
              <w:t>15.09.2025</w:t>
            </w:r>
          </w:p>
        </w:tc>
        <w:tc>
          <w:tcPr>
            <w:tcW w:w="1138"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Х</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jc w:val="center"/>
              <w:rPr>
                <w:color w:val="000000"/>
                <w:sz w:val="22"/>
                <w:szCs w:val="22"/>
              </w:rPr>
            </w:pPr>
            <w:r w:rsidRPr="00774C9C">
              <w:rPr>
                <w:color w:val="000000"/>
                <w:sz w:val="22"/>
                <w:szCs w:val="22"/>
              </w:rPr>
              <w:t>Документы согласованы  согласно срокам</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jc w:val="both"/>
              <w:rPr>
                <w:color w:val="000000"/>
                <w:sz w:val="22"/>
                <w:szCs w:val="22"/>
              </w:rPr>
            </w:pPr>
            <w:r w:rsidRPr="00774C9C">
              <w:rPr>
                <w:color w:val="000000"/>
                <w:sz w:val="22"/>
                <w:szCs w:val="22"/>
              </w:rPr>
              <w:t xml:space="preserve">Управление культуры города Батайска (начальник Управления культуры города Батайска  Гетьманская А.В.), ГКДЦ (директор Абрамовская Т.М.), МБУК «ДК ЖД» (директор Толкачева Н.Ю.), МБУК «ДК РДВС» (директор Дубинина Л.Н.), МБУК  «ДК им. Ю.А. Гагарина» (директор Шаповалова В.А.), МБУК ДК «Русь» (директор Банько С.И.), МБУК «ЦБС» (директор Парасоцкая Е.В.), МБУК «ГМИБ» </w:t>
            </w:r>
            <w:r w:rsidRPr="00774C9C">
              <w:rPr>
                <w:color w:val="000000"/>
                <w:sz w:val="22"/>
                <w:szCs w:val="22"/>
              </w:rPr>
              <w:lastRenderedPageBreak/>
              <w:t>(директор Забурдяева Л.Н.), МБУ ДО «ДМШ №1» (директор Карелова С.В.), МБУ ДО «ДМШ №3» (директор Горбатенко Л.И.), МБУ ДО «ДШИ» (директор Серегин А.Н.), МБУ ДО «ДХШ» (директор Кириченко С.Б.)</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p>
        </w:tc>
      </w:tr>
      <w:tr w:rsidR="00774C9C" w:rsidRPr="00774C9C" w:rsidTr="008F7C21">
        <w:trPr>
          <w:gridAfter w:val="7"/>
          <w:wAfter w:w="16737" w:type="dxa"/>
          <w:trHeight w:val="556"/>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C9C" w:rsidRPr="00774C9C" w:rsidRDefault="00774C9C" w:rsidP="00774C9C">
            <w:pPr>
              <w:tabs>
                <w:tab w:val="left" w:pos="11057"/>
              </w:tabs>
              <w:spacing w:line="247" w:lineRule="exact"/>
              <w:ind w:left="-108" w:right="-108"/>
              <w:jc w:val="center"/>
              <w:rPr>
                <w:color w:val="000000"/>
                <w:sz w:val="22"/>
                <w:szCs w:val="22"/>
              </w:rPr>
            </w:pPr>
            <w:r w:rsidRPr="00774C9C">
              <w:rPr>
                <w:color w:val="000000"/>
                <w:sz w:val="22"/>
                <w:szCs w:val="22"/>
              </w:rPr>
              <w:t>8.3.</w:t>
            </w:r>
          </w:p>
        </w:tc>
        <w:tc>
          <w:tcPr>
            <w:tcW w:w="2952"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spacing w:line="247" w:lineRule="exact"/>
              <w:jc w:val="both"/>
              <w:rPr>
                <w:color w:val="000000"/>
                <w:sz w:val="22"/>
                <w:szCs w:val="22"/>
              </w:rPr>
            </w:pPr>
            <w:r w:rsidRPr="00774C9C">
              <w:rPr>
                <w:color w:val="000000"/>
                <w:sz w:val="22"/>
                <w:szCs w:val="22"/>
              </w:rPr>
              <w:t xml:space="preserve">Контрольная точка 8.1.2. </w:t>
            </w:r>
            <w:r w:rsidRPr="00774C9C">
              <w:rPr>
                <w:color w:val="000000"/>
                <w:sz w:val="28"/>
              </w:rPr>
              <w:t>«</w:t>
            </w:r>
            <w:r w:rsidRPr="00774C9C">
              <w:rPr>
                <w:color w:val="000000"/>
                <w:sz w:val="22"/>
                <w:szCs w:val="22"/>
              </w:rPr>
              <w:t>Проведение конкурсных процедур»</w:t>
            </w:r>
          </w:p>
        </w:tc>
        <w:tc>
          <w:tcPr>
            <w:tcW w:w="1377"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jc w:val="center"/>
              <w:rPr>
                <w:color w:val="000000"/>
                <w:sz w:val="22"/>
                <w:szCs w:val="22"/>
              </w:rPr>
            </w:pPr>
            <w:r w:rsidRPr="00774C9C">
              <w:rPr>
                <w:color w:val="000000"/>
                <w:sz w:val="22"/>
                <w:szCs w:val="22"/>
              </w:rPr>
              <w:t>30.03.2025</w:t>
            </w:r>
          </w:p>
          <w:p w:rsidR="00774C9C" w:rsidRPr="00774C9C" w:rsidRDefault="00774C9C" w:rsidP="00774C9C">
            <w:pPr>
              <w:tabs>
                <w:tab w:val="left" w:pos="11057"/>
              </w:tabs>
              <w:jc w:val="center"/>
              <w:rPr>
                <w:color w:val="000000"/>
                <w:sz w:val="22"/>
                <w:szCs w:val="22"/>
              </w:rPr>
            </w:pPr>
            <w:r w:rsidRPr="00774C9C">
              <w:rPr>
                <w:color w:val="000000"/>
                <w:sz w:val="22"/>
                <w:szCs w:val="22"/>
              </w:rPr>
              <w:t>30.06.2025</w:t>
            </w:r>
          </w:p>
          <w:p w:rsidR="00774C9C" w:rsidRPr="00774C9C" w:rsidRDefault="00774C9C" w:rsidP="00774C9C">
            <w:pPr>
              <w:tabs>
                <w:tab w:val="left" w:pos="11057"/>
              </w:tabs>
              <w:jc w:val="center"/>
              <w:rPr>
                <w:color w:val="000000"/>
                <w:sz w:val="22"/>
                <w:szCs w:val="22"/>
              </w:rPr>
            </w:pPr>
            <w:r w:rsidRPr="00774C9C">
              <w:rPr>
                <w:color w:val="000000"/>
                <w:sz w:val="22"/>
                <w:szCs w:val="22"/>
              </w:rPr>
              <w:t>30.09.2025</w:t>
            </w:r>
          </w:p>
          <w:p w:rsidR="00774C9C" w:rsidRPr="00774C9C" w:rsidRDefault="00774C9C" w:rsidP="00774C9C">
            <w:pPr>
              <w:tabs>
                <w:tab w:val="left" w:pos="11057"/>
              </w:tabs>
              <w:jc w:val="center"/>
              <w:rPr>
                <w:color w:val="000000"/>
                <w:sz w:val="22"/>
                <w:szCs w:val="22"/>
              </w:rPr>
            </w:pPr>
          </w:p>
        </w:tc>
        <w:tc>
          <w:tcPr>
            <w:tcW w:w="1477"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contextualSpacing/>
              <w:jc w:val="center"/>
              <w:rPr>
                <w:color w:val="000000"/>
                <w:sz w:val="22"/>
                <w:szCs w:val="22"/>
              </w:rPr>
            </w:pPr>
            <w:r w:rsidRPr="00774C9C">
              <w:rPr>
                <w:color w:val="000000"/>
                <w:sz w:val="22"/>
                <w:szCs w:val="22"/>
              </w:rPr>
              <w:t>28.03.2025</w:t>
            </w:r>
          </w:p>
          <w:p w:rsidR="00774C9C" w:rsidRPr="00774C9C" w:rsidRDefault="00774C9C" w:rsidP="00774C9C">
            <w:pPr>
              <w:contextualSpacing/>
              <w:jc w:val="center"/>
              <w:rPr>
                <w:color w:val="000000"/>
                <w:sz w:val="22"/>
                <w:szCs w:val="22"/>
              </w:rPr>
            </w:pPr>
            <w:r w:rsidRPr="00774C9C">
              <w:rPr>
                <w:color w:val="000000"/>
                <w:sz w:val="22"/>
                <w:szCs w:val="22"/>
              </w:rPr>
              <w:t>30.05.2025</w:t>
            </w:r>
          </w:p>
          <w:p w:rsidR="00774C9C" w:rsidRPr="00774C9C" w:rsidRDefault="00774C9C" w:rsidP="00774C9C">
            <w:pPr>
              <w:contextualSpacing/>
              <w:jc w:val="center"/>
              <w:rPr>
                <w:color w:val="000000"/>
                <w:sz w:val="22"/>
                <w:szCs w:val="22"/>
              </w:rPr>
            </w:pPr>
            <w:r w:rsidRPr="00774C9C">
              <w:rPr>
                <w:color w:val="000000"/>
                <w:sz w:val="22"/>
                <w:szCs w:val="22"/>
              </w:rPr>
              <w:t>30.09.2025</w:t>
            </w:r>
          </w:p>
        </w:tc>
        <w:tc>
          <w:tcPr>
            <w:tcW w:w="1138"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Х</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jc w:val="center"/>
              <w:rPr>
                <w:color w:val="000000"/>
                <w:sz w:val="21"/>
                <w:szCs w:val="21"/>
              </w:rPr>
            </w:pPr>
            <w:r w:rsidRPr="00774C9C">
              <w:rPr>
                <w:color w:val="000000"/>
                <w:sz w:val="21"/>
                <w:szCs w:val="21"/>
              </w:rPr>
              <w:t>Конкурсные процедуры проведены на заключение 13 контрактов по обеспечению охраны учреждений. Всего заключено 22 контракта</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jc w:val="both"/>
              <w:rPr>
                <w:color w:val="000000"/>
                <w:sz w:val="22"/>
                <w:szCs w:val="22"/>
              </w:rPr>
            </w:pPr>
            <w:r w:rsidRPr="00774C9C">
              <w:rPr>
                <w:color w:val="000000"/>
                <w:sz w:val="22"/>
                <w:szCs w:val="22"/>
              </w:rPr>
              <w:t>Управление культуры города Батайска (начальник Управления культуры города Батайска  Гетьманская А.В.), ГКДЦ (директор Абрамовская Т.М.), МБУК «ДК ЖД» (директор Толкачева Н.Ю.), МБУК «ДК РДВС» (директор Дубинина Л.Н.), МБУК  «ДК им. Ю.А. Гагарина» (директор Шаповалова В.А.), МБУК ДК «Русь» (директор Банько С.И.), МБУК «ЦБС» (директор Парасоцкая Е.В.), МБУК «ГМИБ» (Забурдяева Л.Н.), МБУ ДО «ДМШ №1» (директор Карелова С.В.), МБУ ДО «ДМШ №3» (директор Горбатенко Л.И.), МБУ ДО «ДШИ» (Серегин А.Н.), МБУ ДО «ДХШ» (директор Кириченко С.Б.)</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p>
        </w:tc>
      </w:tr>
      <w:tr w:rsidR="00774C9C" w:rsidRPr="00774C9C" w:rsidTr="008F7C21">
        <w:trPr>
          <w:gridAfter w:val="7"/>
          <w:wAfter w:w="16737" w:type="dxa"/>
          <w:trHeight w:val="556"/>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C9C" w:rsidRPr="00774C9C" w:rsidRDefault="00774C9C" w:rsidP="00774C9C">
            <w:pPr>
              <w:tabs>
                <w:tab w:val="left" w:pos="11057"/>
              </w:tabs>
              <w:spacing w:line="247" w:lineRule="exact"/>
              <w:ind w:left="-108" w:right="-108"/>
              <w:jc w:val="center"/>
              <w:rPr>
                <w:color w:val="000000"/>
                <w:sz w:val="22"/>
                <w:szCs w:val="22"/>
              </w:rPr>
            </w:pPr>
            <w:r w:rsidRPr="00774C9C">
              <w:rPr>
                <w:color w:val="000000"/>
                <w:sz w:val="22"/>
                <w:szCs w:val="22"/>
              </w:rPr>
              <w:t>8.4.</w:t>
            </w:r>
          </w:p>
        </w:tc>
        <w:tc>
          <w:tcPr>
            <w:tcW w:w="2952"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spacing w:line="247" w:lineRule="exact"/>
              <w:jc w:val="both"/>
              <w:rPr>
                <w:color w:val="000000"/>
                <w:sz w:val="22"/>
                <w:szCs w:val="22"/>
              </w:rPr>
            </w:pPr>
            <w:r w:rsidRPr="00774C9C">
              <w:rPr>
                <w:color w:val="000000"/>
                <w:sz w:val="22"/>
                <w:szCs w:val="22"/>
              </w:rPr>
              <w:t>Контрольная точка 8.1.3. «Услуги выполнены (товар поставлен), акты подписаны»</w:t>
            </w:r>
          </w:p>
        </w:tc>
        <w:tc>
          <w:tcPr>
            <w:tcW w:w="1377"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jc w:val="both"/>
              <w:rPr>
                <w:color w:val="000000"/>
                <w:sz w:val="22"/>
                <w:szCs w:val="22"/>
              </w:rPr>
            </w:pPr>
            <w:r w:rsidRPr="00774C9C">
              <w:rPr>
                <w:color w:val="000000"/>
                <w:sz w:val="22"/>
                <w:szCs w:val="22"/>
              </w:rPr>
              <w:t>30.05.2025</w:t>
            </w:r>
          </w:p>
          <w:p w:rsidR="00774C9C" w:rsidRPr="00774C9C" w:rsidRDefault="00774C9C" w:rsidP="00774C9C">
            <w:pPr>
              <w:tabs>
                <w:tab w:val="left" w:pos="11057"/>
              </w:tabs>
              <w:jc w:val="both"/>
              <w:rPr>
                <w:color w:val="000000"/>
                <w:sz w:val="22"/>
                <w:szCs w:val="22"/>
              </w:rPr>
            </w:pPr>
            <w:r w:rsidRPr="00774C9C">
              <w:rPr>
                <w:color w:val="000000"/>
                <w:sz w:val="22"/>
                <w:szCs w:val="22"/>
              </w:rPr>
              <w:t>30.08.2025</w:t>
            </w:r>
          </w:p>
          <w:p w:rsidR="00774C9C" w:rsidRPr="00774C9C" w:rsidRDefault="00774C9C" w:rsidP="00774C9C">
            <w:pPr>
              <w:tabs>
                <w:tab w:val="left" w:pos="11057"/>
              </w:tabs>
              <w:jc w:val="both"/>
              <w:rPr>
                <w:color w:val="000000"/>
                <w:sz w:val="22"/>
                <w:szCs w:val="22"/>
              </w:rPr>
            </w:pPr>
            <w:r w:rsidRPr="00774C9C">
              <w:rPr>
                <w:color w:val="000000"/>
                <w:sz w:val="22"/>
                <w:szCs w:val="22"/>
              </w:rPr>
              <w:t>30.11.2025</w:t>
            </w:r>
          </w:p>
          <w:p w:rsidR="00774C9C" w:rsidRPr="00774C9C" w:rsidRDefault="00774C9C" w:rsidP="00774C9C">
            <w:pPr>
              <w:tabs>
                <w:tab w:val="left" w:pos="11057"/>
              </w:tabs>
              <w:jc w:val="both"/>
              <w:rPr>
                <w:color w:val="000000"/>
                <w:sz w:val="22"/>
                <w:szCs w:val="22"/>
              </w:rPr>
            </w:pPr>
          </w:p>
        </w:tc>
        <w:tc>
          <w:tcPr>
            <w:tcW w:w="1477"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jc w:val="both"/>
              <w:rPr>
                <w:color w:val="000000"/>
                <w:sz w:val="22"/>
                <w:szCs w:val="22"/>
              </w:rPr>
            </w:pPr>
            <w:r w:rsidRPr="00774C9C">
              <w:rPr>
                <w:color w:val="000000"/>
                <w:sz w:val="22"/>
                <w:szCs w:val="22"/>
              </w:rPr>
              <w:t>30.05.2025</w:t>
            </w:r>
          </w:p>
          <w:p w:rsidR="00774C9C" w:rsidRPr="00774C9C" w:rsidRDefault="00774C9C" w:rsidP="00774C9C">
            <w:pPr>
              <w:tabs>
                <w:tab w:val="left" w:pos="11057"/>
              </w:tabs>
              <w:jc w:val="both"/>
              <w:rPr>
                <w:color w:val="000000"/>
                <w:sz w:val="22"/>
                <w:szCs w:val="22"/>
              </w:rPr>
            </w:pPr>
            <w:r w:rsidRPr="00774C9C">
              <w:rPr>
                <w:color w:val="000000"/>
                <w:sz w:val="22"/>
                <w:szCs w:val="22"/>
              </w:rPr>
              <w:t>30.08.2025</w:t>
            </w:r>
          </w:p>
          <w:p w:rsidR="00774C9C" w:rsidRPr="00774C9C" w:rsidRDefault="00774C9C" w:rsidP="00774C9C">
            <w:pPr>
              <w:tabs>
                <w:tab w:val="left" w:pos="11057"/>
              </w:tabs>
              <w:jc w:val="both"/>
              <w:rPr>
                <w:color w:val="000000"/>
                <w:sz w:val="22"/>
                <w:szCs w:val="22"/>
              </w:rPr>
            </w:pPr>
            <w:r w:rsidRPr="00774C9C">
              <w:rPr>
                <w:color w:val="000000"/>
                <w:sz w:val="22"/>
                <w:szCs w:val="22"/>
              </w:rPr>
              <w:t>30.11.2025</w:t>
            </w:r>
          </w:p>
          <w:p w:rsidR="00774C9C" w:rsidRPr="00774C9C" w:rsidRDefault="00774C9C" w:rsidP="00774C9C">
            <w:pPr>
              <w:contextualSpacing/>
              <w:jc w:val="center"/>
              <w:rPr>
                <w:color w:val="000000"/>
                <w:sz w:val="22"/>
                <w:szCs w:val="22"/>
              </w:rPr>
            </w:pPr>
          </w:p>
        </w:tc>
        <w:tc>
          <w:tcPr>
            <w:tcW w:w="1138"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Х</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jc w:val="center"/>
              <w:rPr>
                <w:color w:val="000000"/>
                <w:sz w:val="22"/>
                <w:szCs w:val="22"/>
              </w:rPr>
            </w:pPr>
            <w:r w:rsidRPr="00774C9C">
              <w:rPr>
                <w:color w:val="000000"/>
                <w:sz w:val="22"/>
                <w:szCs w:val="22"/>
              </w:rPr>
              <w:t>Услуги выполнены  в полном объеме</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jc w:val="both"/>
              <w:rPr>
                <w:color w:val="000000"/>
                <w:sz w:val="22"/>
                <w:szCs w:val="22"/>
              </w:rPr>
            </w:pPr>
            <w:r w:rsidRPr="00774C9C">
              <w:rPr>
                <w:color w:val="000000"/>
                <w:sz w:val="22"/>
                <w:szCs w:val="22"/>
              </w:rPr>
              <w:t xml:space="preserve">Управление культуры города Батайска (начальник Управления культуры города Батайска  Гетьманская А.В.), ГКДЦ (директор Абрамовская Т.М.), МБУК «ДК ЖД» (директор Толкачева Н.Ю.), МБУК «ДК РДВС» (директор Дубинина Л.Н.), МБУК  «ДК им. Ю.А. Гагарина» (директор Шаповалова В.А.), МБУК ДК «Русь» (директор Банько С.И.), МБУК «ЦБС» (директор Парасоцкая Е.В.), МБУК «ГМИБ» (директор Забурдяева Л.Н.), МБУ ДО «ДМШ №1» (директор Карелова С.В.), МБУ ДО «ДМШ №3» (директор Горбатенко Л.И.), МБУ ДО «ДШИ» </w:t>
            </w:r>
            <w:r w:rsidRPr="00774C9C">
              <w:rPr>
                <w:color w:val="000000"/>
                <w:sz w:val="22"/>
                <w:szCs w:val="22"/>
              </w:rPr>
              <w:lastRenderedPageBreak/>
              <w:t>(директор Серегин А.Н.), МБУ ДО «ДХШ» (директор Кириченко С.Б.)</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p>
        </w:tc>
      </w:tr>
      <w:tr w:rsidR="00774C9C" w:rsidRPr="00774C9C" w:rsidTr="008F7C21">
        <w:trPr>
          <w:gridAfter w:val="7"/>
          <w:wAfter w:w="16737" w:type="dxa"/>
          <w:trHeight w:val="556"/>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C9C" w:rsidRPr="00774C9C" w:rsidRDefault="00774C9C" w:rsidP="00774C9C">
            <w:pPr>
              <w:tabs>
                <w:tab w:val="left" w:pos="11057"/>
              </w:tabs>
              <w:spacing w:line="247" w:lineRule="exact"/>
              <w:ind w:left="-108" w:right="-108"/>
              <w:jc w:val="center"/>
              <w:rPr>
                <w:color w:val="000000"/>
                <w:sz w:val="22"/>
                <w:szCs w:val="22"/>
              </w:rPr>
            </w:pPr>
            <w:r w:rsidRPr="00774C9C">
              <w:rPr>
                <w:color w:val="000000"/>
                <w:sz w:val="22"/>
                <w:szCs w:val="22"/>
              </w:rPr>
              <w:t>8.5.</w:t>
            </w:r>
          </w:p>
        </w:tc>
        <w:tc>
          <w:tcPr>
            <w:tcW w:w="2952"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spacing w:line="247" w:lineRule="exact"/>
              <w:jc w:val="both"/>
              <w:rPr>
                <w:color w:val="000000"/>
                <w:sz w:val="22"/>
                <w:szCs w:val="22"/>
              </w:rPr>
            </w:pPr>
            <w:r w:rsidRPr="00774C9C">
              <w:rPr>
                <w:color w:val="000000"/>
                <w:sz w:val="22"/>
                <w:szCs w:val="22"/>
              </w:rPr>
              <w:t xml:space="preserve">Контрольная точка 8.1.4. </w:t>
            </w:r>
            <w:r w:rsidRPr="00774C9C">
              <w:rPr>
                <w:color w:val="000000"/>
                <w:sz w:val="28"/>
              </w:rPr>
              <w:t>«</w:t>
            </w:r>
            <w:r w:rsidRPr="00774C9C">
              <w:rPr>
                <w:color w:val="000000"/>
                <w:sz w:val="22"/>
                <w:szCs w:val="22"/>
              </w:rPr>
              <w:t>Оплата произведена»</w:t>
            </w:r>
          </w:p>
        </w:tc>
        <w:tc>
          <w:tcPr>
            <w:tcW w:w="1377"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jc w:val="both"/>
              <w:rPr>
                <w:color w:val="000000"/>
                <w:sz w:val="22"/>
                <w:szCs w:val="22"/>
              </w:rPr>
            </w:pPr>
            <w:r w:rsidRPr="00774C9C">
              <w:rPr>
                <w:color w:val="000000"/>
                <w:sz w:val="22"/>
                <w:szCs w:val="22"/>
              </w:rPr>
              <w:t>09.06.2025</w:t>
            </w:r>
          </w:p>
          <w:p w:rsidR="00774C9C" w:rsidRPr="00774C9C" w:rsidRDefault="00774C9C" w:rsidP="00774C9C">
            <w:pPr>
              <w:tabs>
                <w:tab w:val="left" w:pos="11057"/>
              </w:tabs>
              <w:jc w:val="both"/>
              <w:rPr>
                <w:color w:val="000000"/>
                <w:sz w:val="22"/>
                <w:szCs w:val="22"/>
              </w:rPr>
            </w:pPr>
            <w:r w:rsidRPr="00774C9C">
              <w:rPr>
                <w:color w:val="000000"/>
                <w:sz w:val="22"/>
                <w:szCs w:val="22"/>
              </w:rPr>
              <w:t>09.09.2025</w:t>
            </w:r>
          </w:p>
          <w:p w:rsidR="00774C9C" w:rsidRPr="00774C9C" w:rsidRDefault="00774C9C" w:rsidP="00774C9C">
            <w:pPr>
              <w:tabs>
                <w:tab w:val="left" w:pos="11057"/>
              </w:tabs>
              <w:jc w:val="both"/>
              <w:rPr>
                <w:color w:val="000000"/>
                <w:sz w:val="22"/>
                <w:szCs w:val="22"/>
              </w:rPr>
            </w:pPr>
            <w:r w:rsidRPr="00774C9C">
              <w:rPr>
                <w:color w:val="000000"/>
                <w:sz w:val="22"/>
                <w:szCs w:val="22"/>
              </w:rPr>
              <w:t>09.12.2025</w:t>
            </w:r>
          </w:p>
          <w:p w:rsidR="00774C9C" w:rsidRPr="00774C9C" w:rsidRDefault="00774C9C" w:rsidP="00774C9C">
            <w:pPr>
              <w:tabs>
                <w:tab w:val="left" w:pos="11057"/>
              </w:tabs>
              <w:jc w:val="both"/>
              <w:rPr>
                <w:color w:val="000000"/>
                <w:sz w:val="22"/>
                <w:szCs w:val="22"/>
              </w:rPr>
            </w:pPr>
          </w:p>
        </w:tc>
        <w:tc>
          <w:tcPr>
            <w:tcW w:w="1477"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jc w:val="both"/>
              <w:rPr>
                <w:color w:val="000000"/>
                <w:sz w:val="22"/>
                <w:szCs w:val="22"/>
              </w:rPr>
            </w:pPr>
            <w:r w:rsidRPr="00774C9C">
              <w:rPr>
                <w:color w:val="000000"/>
                <w:sz w:val="22"/>
                <w:szCs w:val="22"/>
              </w:rPr>
              <w:t>09.06.2025</w:t>
            </w:r>
          </w:p>
          <w:p w:rsidR="00774C9C" w:rsidRPr="00774C9C" w:rsidRDefault="00774C9C" w:rsidP="00774C9C">
            <w:pPr>
              <w:tabs>
                <w:tab w:val="left" w:pos="11057"/>
              </w:tabs>
              <w:jc w:val="both"/>
              <w:rPr>
                <w:color w:val="000000"/>
                <w:sz w:val="22"/>
                <w:szCs w:val="22"/>
              </w:rPr>
            </w:pPr>
            <w:r w:rsidRPr="00774C9C">
              <w:rPr>
                <w:color w:val="000000"/>
                <w:sz w:val="22"/>
                <w:szCs w:val="22"/>
              </w:rPr>
              <w:t>09.09.2025</w:t>
            </w:r>
          </w:p>
          <w:p w:rsidR="00774C9C" w:rsidRPr="00774C9C" w:rsidRDefault="00774C9C" w:rsidP="00774C9C">
            <w:pPr>
              <w:tabs>
                <w:tab w:val="left" w:pos="11057"/>
              </w:tabs>
              <w:jc w:val="both"/>
              <w:rPr>
                <w:color w:val="000000"/>
                <w:sz w:val="22"/>
                <w:szCs w:val="22"/>
              </w:rPr>
            </w:pPr>
            <w:r w:rsidRPr="00774C9C">
              <w:rPr>
                <w:color w:val="000000"/>
                <w:sz w:val="22"/>
                <w:szCs w:val="22"/>
              </w:rPr>
              <w:t>09.12.2025</w:t>
            </w:r>
          </w:p>
          <w:p w:rsidR="00774C9C" w:rsidRPr="00774C9C" w:rsidRDefault="00774C9C" w:rsidP="00774C9C">
            <w:pPr>
              <w:tabs>
                <w:tab w:val="left" w:pos="11057"/>
              </w:tabs>
              <w:jc w:val="both"/>
              <w:rPr>
                <w:color w:val="000000"/>
                <w:sz w:val="22"/>
                <w:szCs w:val="22"/>
              </w:rPr>
            </w:pPr>
          </w:p>
          <w:p w:rsidR="00774C9C" w:rsidRPr="00774C9C" w:rsidRDefault="00774C9C" w:rsidP="00774C9C">
            <w:pPr>
              <w:contextualSpacing/>
              <w:jc w:val="center"/>
              <w:rPr>
                <w:color w:val="000000"/>
                <w:sz w:val="22"/>
                <w:szCs w:val="22"/>
              </w:rPr>
            </w:pPr>
          </w:p>
        </w:tc>
        <w:tc>
          <w:tcPr>
            <w:tcW w:w="1138"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Х</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jc w:val="center"/>
              <w:rPr>
                <w:color w:val="000000"/>
                <w:sz w:val="22"/>
                <w:szCs w:val="22"/>
              </w:rPr>
            </w:pPr>
            <w:r w:rsidRPr="00774C9C">
              <w:rPr>
                <w:color w:val="000000"/>
                <w:sz w:val="22"/>
                <w:szCs w:val="22"/>
              </w:rPr>
              <w:t>Контракты закрыты, оплата произведена в срок.</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jc w:val="both"/>
              <w:rPr>
                <w:color w:val="000000"/>
                <w:sz w:val="22"/>
                <w:szCs w:val="22"/>
              </w:rPr>
            </w:pPr>
            <w:r w:rsidRPr="00774C9C">
              <w:rPr>
                <w:color w:val="000000"/>
                <w:sz w:val="22"/>
                <w:szCs w:val="22"/>
              </w:rPr>
              <w:t>Управление культуры города Батайска (начальник Управления культуры города Батайска  Гетьманская А.В.), ГКДЦ (директор Абрамовская Т.М.), МБУК «ДК ЖД» (директор Толкачева Н.Ю.), МБУК «ДК РДВС» (директор Дубинина Л.Н.), МБУК  «ДК им. Ю.А. Гагарина» (директор Шаповалова В.А.), МБУК ДК «Русь» (директор Банько С.И.), МБУК «ЦБС» (директор Парасоцкая Е.В.), МБУК «ГМИБ» (директор Забурдяева Л.Н.), МБУ ДО «ДМШ №1» (директор Карелова С.В.), МБУ ДО «ДМШ №3» (директор Горбатенко Л.И.), МБУ ДО «ДШИ» (директор Серегин А.Н.), МБУ ДО «ДХШ» (директор Кириченко С.Б.)</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p>
        </w:tc>
      </w:tr>
      <w:tr w:rsidR="00774C9C" w:rsidRPr="00774C9C" w:rsidTr="008F7C21">
        <w:trPr>
          <w:gridAfter w:val="7"/>
          <w:wAfter w:w="16737" w:type="dxa"/>
          <w:trHeight w:val="209"/>
        </w:trPr>
        <w:tc>
          <w:tcPr>
            <w:tcW w:w="14943" w:type="dxa"/>
            <w:gridSpan w:val="1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r w:rsidRPr="00774C9C">
              <w:rPr>
                <w:color w:val="000000"/>
                <w:sz w:val="24"/>
                <w:szCs w:val="24"/>
              </w:rPr>
              <w:t>Задача 9 комплекса процессных мероприятий «Обеспечены расходы на ежемесячные взносы на капитальный ремонт помещений</w:t>
            </w:r>
            <w:r w:rsidRPr="00774C9C">
              <w:rPr>
                <w:color w:val="000000"/>
              </w:rPr>
              <w:t>»</w:t>
            </w:r>
          </w:p>
        </w:tc>
      </w:tr>
      <w:tr w:rsidR="00774C9C" w:rsidRPr="00774C9C" w:rsidTr="008F7C21">
        <w:trPr>
          <w:gridAfter w:val="7"/>
          <w:wAfter w:w="16737" w:type="dxa"/>
          <w:trHeight w:val="556"/>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C9C" w:rsidRPr="00774C9C" w:rsidRDefault="00774C9C" w:rsidP="00774C9C">
            <w:pPr>
              <w:tabs>
                <w:tab w:val="left" w:pos="11057"/>
              </w:tabs>
              <w:spacing w:line="247" w:lineRule="exact"/>
              <w:ind w:left="-108" w:right="-108"/>
              <w:jc w:val="center"/>
              <w:rPr>
                <w:color w:val="000000"/>
                <w:sz w:val="22"/>
                <w:szCs w:val="22"/>
              </w:rPr>
            </w:pPr>
            <w:r w:rsidRPr="00774C9C">
              <w:rPr>
                <w:color w:val="000000"/>
                <w:sz w:val="22"/>
                <w:szCs w:val="22"/>
              </w:rPr>
              <w:t>9.1.</w:t>
            </w:r>
          </w:p>
        </w:tc>
        <w:tc>
          <w:tcPr>
            <w:tcW w:w="2952"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spacing w:line="247" w:lineRule="exact"/>
              <w:jc w:val="both"/>
              <w:rPr>
                <w:color w:val="000000"/>
                <w:sz w:val="22"/>
                <w:szCs w:val="22"/>
              </w:rPr>
            </w:pPr>
            <w:r w:rsidRPr="00774C9C">
              <w:rPr>
                <w:color w:val="000000"/>
                <w:sz w:val="22"/>
                <w:szCs w:val="22"/>
              </w:rPr>
              <w:t>Мероприятие (результат) 9.1.</w:t>
            </w:r>
            <w:r w:rsidRPr="00774C9C">
              <w:rPr>
                <w:color w:val="000000"/>
                <w:spacing w:val="-1"/>
                <w:sz w:val="22"/>
                <w:szCs w:val="22"/>
              </w:rPr>
              <w:t xml:space="preserve"> «</w:t>
            </w:r>
            <w:r w:rsidRPr="00774C9C">
              <w:rPr>
                <w:color w:val="000000"/>
                <w:sz w:val="22"/>
              </w:rPr>
              <w:t>Произведены ежемесячные взносы на капитальный ремонт помещений</w:t>
            </w:r>
            <w:r w:rsidRPr="00774C9C">
              <w:rPr>
                <w:color w:val="000000"/>
                <w:spacing w:val="-1"/>
                <w:sz w:val="22"/>
                <w:szCs w:val="22"/>
              </w:rPr>
              <w:t xml:space="preserve"> » </w:t>
            </w:r>
          </w:p>
        </w:tc>
        <w:tc>
          <w:tcPr>
            <w:tcW w:w="1377"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jc w:val="center"/>
              <w:rPr>
                <w:color w:val="000000"/>
                <w:sz w:val="22"/>
                <w:szCs w:val="22"/>
              </w:rPr>
            </w:pPr>
            <w:r w:rsidRPr="00774C9C">
              <w:rPr>
                <w:color w:val="000000"/>
                <w:sz w:val="22"/>
                <w:szCs w:val="22"/>
              </w:rPr>
              <w:t>Х</w:t>
            </w:r>
          </w:p>
        </w:tc>
        <w:tc>
          <w:tcPr>
            <w:tcW w:w="1477"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jc w:val="center"/>
              <w:rPr>
                <w:color w:val="000000"/>
              </w:rPr>
            </w:pPr>
            <w:r w:rsidRPr="00774C9C">
              <w:rPr>
                <w:color w:val="000000"/>
                <w:szCs w:val="22"/>
              </w:rPr>
              <w:t>Х</w:t>
            </w:r>
          </w:p>
        </w:tc>
        <w:tc>
          <w:tcPr>
            <w:tcW w:w="1138"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jc w:val="center"/>
              <w:rPr>
                <w:color w:val="000000"/>
              </w:rPr>
            </w:pPr>
            <w:r w:rsidRPr="00774C9C">
              <w:rPr>
                <w:color w:val="000000"/>
                <w:szCs w:val="22"/>
              </w:rPr>
              <w:t>Х</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jc w:val="center"/>
              <w:rPr>
                <w:color w:val="000000"/>
              </w:rPr>
            </w:pPr>
            <w:r w:rsidRPr="00774C9C">
              <w:rPr>
                <w:color w:val="000000"/>
                <w:szCs w:val="22"/>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jc w:val="center"/>
              <w:rPr>
                <w:color w:val="000000"/>
              </w:rPr>
            </w:pPr>
            <w:r w:rsidRPr="00774C9C">
              <w:rPr>
                <w:color w:val="000000"/>
                <w:szCs w:val="22"/>
              </w:rPr>
              <w:t>Х</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both"/>
              <w:rPr>
                <w:color w:val="000000"/>
                <w:sz w:val="22"/>
                <w:szCs w:val="22"/>
              </w:rPr>
            </w:pPr>
            <w:r w:rsidRPr="00774C9C">
              <w:rPr>
                <w:color w:val="000000"/>
                <w:sz w:val="22"/>
                <w:szCs w:val="22"/>
              </w:rPr>
              <w:t>Управление культуры города Батайска (начальник Управления культуры города Батайска Гетьманская А.В.),   МБУК «ЦБС» (директор Парасоцкая Е.В.), МБУ ДО «ДХШ» (директор Кириченко С.Б.)</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p>
        </w:tc>
      </w:tr>
      <w:tr w:rsidR="00774C9C" w:rsidRPr="00774C9C" w:rsidTr="008F7C21">
        <w:trPr>
          <w:gridAfter w:val="7"/>
          <w:wAfter w:w="16737" w:type="dxa"/>
          <w:trHeight w:val="556"/>
        </w:trPr>
        <w:tc>
          <w:tcPr>
            <w:tcW w:w="14943" w:type="dxa"/>
            <w:gridSpan w:val="1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r w:rsidRPr="00774C9C">
              <w:rPr>
                <w:color w:val="000000"/>
                <w:sz w:val="24"/>
                <w:szCs w:val="24"/>
              </w:rPr>
              <w:t>Задача 10 комплекса процессных мероприятий «Произведены расходы на определение стоимости проектных и изыскательных работ для капитального ремонта муниципальных учреждений культуры»</w:t>
            </w:r>
          </w:p>
        </w:tc>
      </w:tr>
      <w:tr w:rsidR="00774C9C" w:rsidRPr="00774C9C" w:rsidTr="008F7C21">
        <w:trPr>
          <w:gridAfter w:val="7"/>
          <w:wAfter w:w="16737" w:type="dxa"/>
          <w:trHeight w:val="556"/>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C9C" w:rsidRPr="00774C9C" w:rsidRDefault="00774C9C" w:rsidP="00774C9C">
            <w:pPr>
              <w:tabs>
                <w:tab w:val="left" w:pos="11057"/>
              </w:tabs>
              <w:spacing w:line="247" w:lineRule="exact"/>
              <w:ind w:left="-108" w:right="-108"/>
              <w:jc w:val="center"/>
              <w:rPr>
                <w:color w:val="000000"/>
                <w:sz w:val="22"/>
                <w:szCs w:val="22"/>
              </w:rPr>
            </w:pPr>
            <w:r w:rsidRPr="00774C9C">
              <w:rPr>
                <w:color w:val="000000"/>
                <w:sz w:val="22"/>
                <w:szCs w:val="22"/>
              </w:rPr>
              <w:t>10.1.</w:t>
            </w:r>
          </w:p>
        </w:tc>
        <w:tc>
          <w:tcPr>
            <w:tcW w:w="2952"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spacing w:line="247" w:lineRule="exact"/>
              <w:jc w:val="both"/>
              <w:rPr>
                <w:color w:val="000000"/>
                <w:sz w:val="22"/>
                <w:szCs w:val="22"/>
              </w:rPr>
            </w:pPr>
            <w:r w:rsidRPr="00774C9C">
              <w:rPr>
                <w:color w:val="000000"/>
                <w:sz w:val="22"/>
                <w:szCs w:val="22"/>
              </w:rPr>
              <w:t>Мероприятие (результат) 10.1.</w:t>
            </w:r>
            <w:r w:rsidRPr="00774C9C">
              <w:rPr>
                <w:color w:val="000000"/>
                <w:spacing w:val="-1"/>
                <w:sz w:val="22"/>
                <w:szCs w:val="22"/>
              </w:rPr>
              <w:t xml:space="preserve"> «</w:t>
            </w:r>
            <w:r w:rsidRPr="00774C9C">
              <w:rPr>
                <w:color w:val="000000"/>
                <w:sz w:val="22"/>
                <w:szCs w:val="22"/>
              </w:rPr>
              <w:t>Проведены проектные и изыскательские работы</w:t>
            </w:r>
            <w:r w:rsidRPr="00774C9C">
              <w:rPr>
                <w:color w:val="000000"/>
                <w:spacing w:val="-1"/>
                <w:sz w:val="22"/>
                <w:szCs w:val="22"/>
              </w:rPr>
              <w:t xml:space="preserve">» </w:t>
            </w:r>
          </w:p>
        </w:tc>
        <w:tc>
          <w:tcPr>
            <w:tcW w:w="1377"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jc w:val="center"/>
              <w:rPr>
                <w:color w:val="000000"/>
                <w:sz w:val="22"/>
                <w:szCs w:val="22"/>
              </w:rPr>
            </w:pPr>
            <w:r w:rsidRPr="00774C9C">
              <w:rPr>
                <w:color w:val="000000"/>
                <w:sz w:val="22"/>
                <w:szCs w:val="22"/>
              </w:rPr>
              <w:t>Х</w:t>
            </w:r>
          </w:p>
        </w:tc>
        <w:tc>
          <w:tcPr>
            <w:tcW w:w="1477"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Cs w:val="22"/>
              </w:rPr>
              <w:t>Х</w:t>
            </w:r>
          </w:p>
        </w:tc>
        <w:tc>
          <w:tcPr>
            <w:tcW w:w="1138"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 xml:space="preserve">единиц </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6</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C9C" w:rsidRPr="00774C9C" w:rsidRDefault="00774C9C" w:rsidP="00774C9C">
            <w:pPr>
              <w:tabs>
                <w:tab w:val="left" w:pos="11057"/>
              </w:tabs>
              <w:jc w:val="both"/>
              <w:rPr>
                <w:color w:val="000000"/>
                <w:sz w:val="22"/>
                <w:szCs w:val="22"/>
              </w:rPr>
            </w:pPr>
            <w:r w:rsidRPr="00774C9C">
              <w:rPr>
                <w:color w:val="000000"/>
                <w:sz w:val="22"/>
                <w:szCs w:val="22"/>
              </w:rPr>
              <w:t>Управление культуры города Батайска (начальник Управления культуры города Батайска  Гетьманская А.В.), ГКДЦ (директор Абрамовская Т.М.), МБУК «ДК ЖД» (директор Толкачева Н.Ю.), МБУК «ДК РДВС» (директор Дубинина Л.Н.), МБУК  «ДК им. Ю.А. Гагарина» (директор Шаповалова В.А.), МБУК ДК «Русь» (директор Банько С.И.), МБУК «ЦБС» (</w:t>
            </w:r>
            <w:r w:rsidRPr="00774C9C">
              <w:rPr>
                <w:color w:val="000000"/>
                <w:sz w:val="22"/>
              </w:rPr>
              <w:t xml:space="preserve">директор </w:t>
            </w:r>
            <w:r w:rsidRPr="00774C9C">
              <w:rPr>
                <w:color w:val="000000"/>
                <w:sz w:val="22"/>
                <w:szCs w:val="22"/>
              </w:rPr>
              <w:lastRenderedPageBreak/>
              <w:t>Парасоцкая Е.В.), МБУК «ГМИБ» (</w:t>
            </w:r>
            <w:r w:rsidRPr="00774C9C">
              <w:rPr>
                <w:color w:val="000000"/>
                <w:sz w:val="22"/>
              </w:rPr>
              <w:t xml:space="preserve">директор </w:t>
            </w:r>
            <w:r w:rsidRPr="00774C9C">
              <w:rPr>
                <w:color w:val="000000"/>
                <w:sz w:val="22"/>
                <w:szCs w:val="22"/>
              </w:rPr>
              <w:t>Забурдяева Л.Н.), МБУ ДО «ДМШ №1» (директор Карелова С.В.), МБУ ДО «ДМШ №3» (директор Горбатенко Л.И.), МБУ ДО «ДШИ» (</w:t>
            </w:r>
            <w:r w:rsidRPr="00774C9C">
              <w:rPr>
                <w:color w:val="000000"/>
                <w:sz w:val="22"/>
              </w:rPr>
              <w:t>директор</w:t>
            </w:r>
            <w:r w:rsidRPr="00774C9C">
              <w:rPr>
                <w:color w:val="000000"/>
                <w:sz w:val="22"/>
                <w:szCs w:val="22"/>
              </w:rPr>
              <w:t xml:space="preserve"> Серегин А.Н.), МБУ ДО «ДХШ» (</w:t>
            </w:r>
            <w:r w:rsidRPr="00774C9C">
              <w:rPr>
                <w:color w:val="000000"/>
                <w:sz w:val="22"/>
              </w:rPr>
              <w:t>директор</w:t>
            </w:r>
            <w:r w:rsidRPr="00774C9C">
              <w:rPr>
                <w:color w:val="000000"/>
                <w:sz w:val="22"/>
                <w:szCs w:val="22"/>
              </w:rPr>
              <w:t xml:space="preserve"> Кириченко С.Б.)</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2"/>
                <w:szCs w:val="22"/>
              </w:rPr>
            </w:pPr>
            <w:r w:rsidRPr="00774C9C">
              <w:rPr>
                <w:color w:val="000000"/>
                <w:sz w:val="22"/>
                <w:szCs w:val="22"/>
              </w:rPr>
              <w:lastRenderedPageBreak/>
              <w:t>Проектные и изыскательные работ на 2025год не запланированы.  Средств</w:t>
            </w:r>
            <w:r w:rsidRPr="00774C9C">
              <w:rPr>
                <w:color w:val="000000"/>
                <w:sz w:val="22"/>
                <w:szCs w:val="22"/>
              </w:rPr>
              <w:lastRenderedPageBreak/>
              <w:t>а не выделялись.</w:t>
            </w:r>
          </w:p>
        </w:tc>
      </w:tr>
      <w:tr w:rsidR="00774C9C" w:rsidRPr="00774C9C" w:rsidTr="008F7C21">
        <w:trPr>
          <w:gridAfter w:val="7"/>
          <w:wAfter w:w="16737" w:type="dxa"/>
          <w:trHeight w:val="556"/>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C9C" w:rsidRPr="00774C9C" w:rsidRDefault="00774C9C" w:rsidP="00774C9C">
            <w:pPr>
              <w:tabs>
                <w:tab w:val="left" w:pos="11057"/>
              </w:tabs>
              <w:spacing w:line="247" w:lineRule="exact"/>
              <w:ind w:left="-108" w:right="-108"/>
              <w:jc w:val="center"/>
              <w:rPr>
                <w:color w:val="000000"/>
                <w:sz w:val="22"/>
                <w:szCs w:val="22"/>
              </w:rPr>
            </w:pPr>
            <w:r w:rsidRPr="00774C9C">
              <w:rPr>
                <w:color w:val="000000"/>
                <w:sz w:val="22"/>
                <w:szCs w:val="22"/>
              </w:rPr>
              <w:lastRenderedPageBreak/>
              <w:t>10.2.</w:t>
            </w:r>
          </w:p>
        </w:tc>
        <w:tc>
          <w:tcPr>
            <w:tcW w:w="2952"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spacing w:line="247" w:lineRule="exact"/>
              <w:jc w:val="both"/>
              <w:rPr>
                <w:color w:val="000000"/>
                <w:sz w:val="22"/>
                <w:szCs w:val="22"/>
              </w:rPr>
            </w:pPr>
            <w:r w:rsidRPr="00774C9C">
              <w:rPr>
                <w:color w:val="000000"/>
                <w:sz w:val="22"/>
                <w:szCs w:val="22"/>
              </w:rPr>
              <w:t xml:space="preserve">Контрольная точка 10.1.1 </w:t>
            </w:r>
            <w:r w:rsidRPr="00774C9C">
              <w:rPr>
                <w:color w:val="000000"/>
                <w:sz w:val="28"/>
              </w:rPr>
              <w:t>«</w:t>
            </w:r>
            <w:r w:rsidRPr="00774C9C">
              <w:rPr>
                <w:color w:val="000000"/>
                <w:sz w:val="22"/>
                <w:szCs w:val="22"/>
              </w:rPr>
              <w:t>Утверждены (одобрены, сформированы) документы, необходимые для оказания услуги (выполнения работы)»</w:t>
            </w:r>
          </w:p>
        </w:tc>
        <w:tc>
          <w:tcPr>
            <w:tcW w:w="1377"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jc w:val="center"/>
              <w:rPr>
                <w:color w:val="000000"/>
                <w:sz w:val="22"/>
                <w:szCs w:val="22"/>
              </w:rPr>
            </w:pPr>
            <w:r w:rsidRPr="00774C9C">
              <w:rPr>
                <w:color w:val="000000"/>
                <w:sz w:val="22"/>
                <w:szCs w:val="22"/>
              </w:rPr>
              <w:t>15.01.2025</w:t>
            </w:r>
          </w:p>
          <w:p w:rsidR="00774C9C" w:rsidRPr="00774C9C" w:rsidRDefault="00774C9C" w:rsidP="00774C9C">
            <w:pPr>
              <w:tabs>
                <w:tab w:val="left" w:pos="11057"/>
              </w:tabs>
              <w:jc w:val="center"/>
              <w:rPr>
                <w:color w:val="000000"/>
                <w:sz w:val="22"/>
                <w:szCs w:val="22"/>
              </w:rPr>
            </w:pPr>
          </w:p>
        </w:tc>
        <w:tc>
          <w:tcPr>
            <w:tcW w:w="1477"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Х</w:t>
            </w:r>
          </w:p>
        </w:tc>
        <w:tc>
          <w:tcPr>
            <w:tcW w:w="1138"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Х</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Х</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jc w:val="both"/>
              <w:rPr>
                <w:color w:val="000000"/>
                <w:sz w:val="22"/>
                <w:szCs w:val="22"/>
              </w:rPr>
            </w:pPr>
            <w:r w:rsidRPr="00774C9C">
              <w:rPr>
                <w:color w:val="000000"/>
                <w:sz w:val="22"/>
                <w:szCs w:val="22"/>
              </w:rPr>
              <w:t>Управление культуры города Батайска (начальник Управления культуры города Батайска  Гетьманская А.В.), ГКДЦ (директор Абрамовская Т.М.), МБУК «ДК ЖД» (директор Толкачева Н.Ю.), МБУК «ДК РДВС» (директор Дубинина Л.Н.), МБУК  «ДК им. Ю.А. Гагарина» (директор Шаповалова В.А.), МБУК ДК «Русь» (директор Банько С.И.), МБУК «ЦБС» (директор Парасоцкая Е.В.), МБУК «ГМИБ» (директор Забурдяева Л.Н.), МБУ ДО «ДМШ №1» (директор Карелова С.В.), МБУ ДО «ДМШ №3» (директор Горбатенко Л.И.), МБУ ДО «ДШИ» (директор Серегин А.Н.), МБУ ДО «ДХШ» (директор Кириченко С.Б.)</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p>
        </w:tc>
      </w:tr>
      <w:tr w:rsidR="00774C9C" w:rsidRPr="00774C9C" w:rsidTr="008F7C21">
        <w:trPr>
          <w:gridAfter w:val="7"/>
          <w:wAfter w:w="16737" w:type="dxa"/>
          <w:trHeight w:val="274"/>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C9C" w:rsidRPr="00774C9C" w:rsidRDefault="00774C9C" w:rsidP="00774C9C">
            <w:pPr>
              <w:tabs>
                <w:tab w:val="left" w:pos="11057"/>
              </w:tabs>
              <w:spacing w:line="247" w:lineRule="exact"/>
              <w:ind w:left="-108" w:right="-108"/>
              <w:jc w:val="center"/>
              <w:rPr>
                <w:color w:val="000000"/>
                <w:sz w:val="22"/>
                <w:szCs w:val="22"/>
              </w:rPr>
            </w:pPr>
            <w:r w:rsidRPr="00774C9C">
              <w:rPr>
                <w:color w:val="000000"/>
                <w:sz w:val="22"/>
                <w:szCs w:val="22"/>
              </w:rPr>
              <w:t>10.3.</w:t>
            </w:r>
          </w:p>
        </w:tc>
        <w:tc>
          <w:tcPr>
            <w:tcW w:w="2952"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spacing w:line="247" w:lineRule="exact"/>
              <w:jc w:val="both"/>
              <w:rPr>
                <w:color w:val="000000"/>
                <w:sz w:val="22"/>
                <w:szCs w:val="22"/>
              </w:rPr>
            </w:pPr>
            <w:r w:rsidRPr="00774C9C">
              <w:rPr>
                <w:color w:val="000000"/>
                <w:sz w:val="22"/>
                <w:szCs w:val="22"/>
              </w:rPr>
              <w:t xml:space="preserve">Контрольная точка 10.1.2. </w:t>
            </w:r>
            <w:r w:rsidRPr="00774C9C">
              <w:rPr>
                <w:color w:val="000000"/>
                <w:sz w:val="28"/>
              </w:rPr>
              <w:t>«</w:t>
            </w:r>
            <w:r w:rsidRPr="00774C9C">
              <w:rPr>
                <w:color w:val="000000"/>
                <w:sz w:val="22"/>
                <w:szCs w:val="22"/>
              </w:rPr>
              <w:t>Проведение конкурсных процедур»</w:t>
            </w:r>
          </w:p>
        </w:tc>
        <w:tc>
          <w:tcPr>
            <w:tcW w:w="1377"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jc w:val="center"/>
              <w:rPr>
                <w:color w:val="000000"/>
                <w:sz w:val="22"/>
                <w:szCs w:val="22"/>
              </w:rPr>
            </w:pPr>
            <w:r w:rsidRPr="00774C9C">
              <w:rPr>
                <w:color w:val="000000"/>
                <w:sz w:val="22"/>
                <w:szCs w:val="22"/>
              </w:rPr>
              <w:t>15.02.2025</w:t>
            </w:r>
          </w:p>
          <w:p w:rsidR="00774C9C" w:rsidRPr="00774C9C" w:rsidRDefault="00774C9C" w:rsidP="00774C9C">
            <w:pPr>
              <w:tabs>
                <w:tab w:val="left" w:pos="11057"/>
              </w:tabs>
              <w:jc w:val="center"/>
              <w:rPr>
                <w:color w:val="000000"/>
                <w:sz w:val="22"/>
                <w:szCs w:val="22"/>
              </w:rPr>
            </w:pPr>
          </w:p>
        </w:tc>
        <w:tc>
          <w:tcPr>
            <w:tcW w:w="1477"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Х</w:t>
            </w:r>
          </w:p>
        </w:tc>
        <w:tc>
          <w:tcPr>
            <w:tcW w:w="1138"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Х</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Х</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jc w:val="both"/>
              <w:rPr>
                <w:color w:val="000000"/>
                <w:sz w:val="22"/>
                <w:szCs w:val="22"/>
              </w:rPr>
            </w:pPr>
            <w:r w:rsidRPr="00774C9C">
              <w:rPr>
                <w:color w:val="000000"/>
                <w:sz w:val="22"/>
                <w:szCs w:val="22"/>
              </w:rPr>
              <w:t xml:space="preserve">Управление культуры города Батайска (начальник Управления культуры города Батайска  Гетьманская А.В.), ГКДЦ (директор Абрамовская Т.М.), МБУК «ДК ЖД» (директор Толкачева Н.Ю.), МБУК «ДК РДВС» (директор Дубинина Л.Н.), МБУК  «ДК им. Ю.А. Гагарина» (директор Шаповалова В.А.), МБУК ДК «Русь» (директор Банько С.И.), МБУК «ЦБС» (директор Парасоцкая Е.В.), МБУК «ГМИБ» (Забурдяева Л.Н.), МБУ ДО «ДМШ №1» (директор Карелова С.В.), МБУ ДО «ДМШ №3» (директор Горбатенко </w:t>
            </w:r>
            <w:r w:rsidRPr="00774C9C">
              <w:rPr>
                <w:color w:val="000000"/>
                <w:sz w:val="22"/>
                <w:szCs w:val="22"/>
              </w:rPr>
              <w:lastRenderedPageBreak/>
              <w:t>Л.И.), МБУ ДО «ДШИ» (Серегин А.Н.), МБУ ДО «ДХШ» (директор Кириченко С.Б.)</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p>
        </w:tc>
      </w:tr>
      <w:tr w:rsidR="00774C9C" w:rsidRPr="00774C9C" w:rsidTr="008F7C21">
        <w:trPr>
          <w:gridAfter w:val="7"/>
          <w:wAfter w:w="16737" w:type="dxa"/>
          <w:trHeight w:val="556"/>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C9C" w:rsidRPr="00774C9C" w:rsidRDefault="00774C9C" w:rsidP="00774C9C">
            <w:pPr>
              <w:tabs>
                <w:tab w:val="left" w:pos="11057"/>
              </w:tabs>
              <w:spacing w:line="247" w:lineRule="exact"/>
              <w:ind w:left="-108" w:right="-108"/>
              <w:jc w:val="center"/>
              <w:rPr>
                <w:color w:val="000000"/>
                <w:sz w:val="22"/>
                <w:szCs w:val="22"/>
              </w:rPr>
            </w:pPr>
            <w:r w:rsidRPr="00774C9C">
              <w:rPr>
                <w:color w:val="000000"/>
                <w:sz w:val="22"/>
                <w:szCs w:val="22"/>
              </w:rPr>
              <w:t>10.4.</w:t>
            </w:r>
          </w:p>
        </w:tc>
        <w:tc>
          <w:tcPr>
            <w:tcW w:w="2952"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spacing w:line="247" w:lineRule="exact"/>
              <w:jc w:val="both"/>
              <w:rPr>
                <w:color w:val="000000"/>
                <w:sz w:val="22"/>
                <w:szCs w:val="22"/>
              </w:rPr>
            </w:pPr>
            <w:r w:rsidRPr="00774C9C">
              <w:rPr>
                <w:color w:val="000000"/>
                <w:sz w:val="22"/>
                <w:szCs w:val="22"/>
              </w:rPr>
              <w:t>Контрольная точка 10.1.3. «Работы выполнены (услуга оказана), акты подписаны»</w:t>
            </w:r>
          </w:p>
        </w:tc>
        <w:tc>
          <w:tcPr>
            <w:tcW w:w="1377"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jc w:val="center"/>
              <w:rPr>
                <w:color w:val="000000"/>
                <w:sz w:val="22"/>
                <w:szCs w:val="22"/>
              </w:rPr>
            </w:pPr>
            <w:r w:rsidRPr="00774C9C">
              <w:rPr>
                <w:color w:val="000000"/>
                <w:sz w:val="22"/>
                <w:szCs w:val="22"/>
              </w:rPr>
              <w:t>30.06.2025</w:t>
            </w:r>
          </w:p>
          <w:p w:rsidR="00774C9C" w:rsidRPr="00774C9C" w:rsidRDefault="00774C9C" w:rsidP="00774C9C">
            <w:pPr>
              <w:tabs>
                <w:tab w:val="left" w:pos="11057"/>
              </w:tabs>
              <w:jc w:val="center"/>
              <w:rPr>
                <w:color w:val="000000"/>
                <w:sz w:val="22"/>
                <w:szCs w:val="22"/>
              </w:rPr>
            </w:pPr>
          </w:p>
        </w:tc>
        <w:tc>
          <w:tcPr>
            <w:tcW w:w="1477"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Х</w:t>
            </w:r>
          </w:p>
        </w:tc>
        <w:tc>
          <w:tcPr>
            <w:tcW w:w="1138"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Х</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Х</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jc w:val="both"/>
              <w:rPr>
                <w:color w:val="000000"/>
                <w:sz w:val="22"/>
                <w:szCs w:val="22"/>
              </w:rPr>
            </w:pPr>
            <w:r w:rsidRPr="00774C9C">
              <w:rPr>
                <w:color w:val="000000"/>
                <w:sz w:val="22"/>
                <w:szCs w:val="22"/>
              </w:rPr>
              <w:t>Управление культуры города Батайска (начальник Управления культуры города Батайска  Гетьманская А.В.), ГКДЦ (директор Абрамовская Т.М.), МБУК «ДК ЖД» (директор Толкачева Н.Ю.), МБУК «ДК РДВС» (директор Дубинина Л.Н.), МБУК  «ДК им. Ю.А. Гагарина» (директор Шаповалова В.А.), МБУК ДК «Русь» (директор Банько С.И.), МБУК «ЦБС» (директор Парасоцкая Е.В.), МБУК «ГМИБ» (директор Забурдяева Л.Н.), МБУ ДО «ДМШ №1» (директор Карелова С.В.), МБУ ДО «ДМШ №3» (директор Горбатенко Л.И.), МБУ ДО «ДШИ» (директор Серегин А.Н.), МБУ ДО «ДХШ» (директор Кириченко С.Б.)</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p>
        </w:tc>
      </w:tr>
      <w:tr w:rsidR="00774C9C" w:rsidRPr="00774C9C" w:rsidTr="008F7C21">
        <w:trPr>
          <w:gridAfter w:val="7"/>
          <w:wAfter w:w="16737" w:type="dxa"/>
          <w:trHeight w:val="274"/>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C9C" w:rsidRPr="00774C9C" w:rsidRDefault="00774C9C" w:rsidP="00774C9C">
            <w:pPr>
              <w:tabs>
                <w:tab w:val="left" w:pos="11057"/>
              </w:tabs>
              <w:spacing w:line="247" w:lineRule="exact"/>
              <w:ind w:left="-108" w:right="-108"/>
              <w:jc w:val="center"/>
              <w:rPr>
                <w:color w:val="000000"/>
                <w:sz w:val="22"/>
                <w:szCs w:val="22"/>
              </w:rPr>
            </w:pPr>
            <w:r w:rsidRPr="00774C9C">
              <w:rPr>
                <w:color w:val="000000"/>
                <w:sz w:val="22"/>
                <w:szCs w:val="22"/>
              </w:rPr>
              <w:t>10.5</w:t>
            </w:r>
          </w:p>
        </w:tc>
        <w:tc>
          <w:tcPr>
            <w:tcW w:w="2952"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spacing w:line="247" w:lineRule="exact"/>
              <w:jc w:val="both"/>
              <w:rPr>
                <w:color w:val="000000"/>
                <w:sz w:val="22"/>
                <w:szCs w:val="22"/>
              </w:rPr>
            </w:pPr>
            <w:r w:rsidRPr="00774C9C">
              <w:rPr>
                <w:color w:val="000000"/>
                <w:sz w:val="22"/>
                <w:szCs w:val="22"/>
              </w:rPr>
              <w:t xml:space="preserve">Контрольная точка 10.1.4. </w:t>
            </w:r>
            <w:r w:rsidRPr="00774C9C">
              <w:rPr>
                <w:color w:val="000000"/>
                <w:sz w:val="28"/>
              </w:rPr>
              <w:t>«</w:t>
            </w:r>
            <w:r w:rsidRPr="00774C9C">
              <w:rPr>
                <w:color w:val="000000"/>
                <w:sz w:val="22"/>
                <w:szCs w:val="22"/>
              </w:rPr>
              <w:t>Оплата произведена»</w:t>
            </w:r>
          </w:p>
        </w:tc>
        <w:tc>
          <w:tcPr>
            <w:tcW w:w="1377"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jc w:val="center"/>
              <w:rPr>
                <w:color w:val="000000"/>
                <w:sz w:val="22"/>
                <w:szCs w:val="22"/>
              </w:rPr>
            </w:pPr>
            <w:r w:rsidRPr="00774C9C">
              <w:rPr>
                <w:color w:val="000000"/>
                <w:sz w:val="22"/>
                <w:szCs w:val="22"/>
              </w:rPr>
              <w:t>09.07.2025</w:t>
            </w:r>
          </w:p>
          <w:p w:rsidR="00774C9C" w:rsidRPr="00774C9C" w:rsidRDefault="00774C9C" w:rsidP="00774C9C">
            <w:pPr>
              <w:tabs>
                <w:tab w:val="left" w:pos="11057"/>
              </w:tabs>
              <w:jc w:val="center"/>
              <w:rPr>
                <w:color w:val="000000"/>
                <w:sz w:val="22"/>
                <w:szCs w:val="22"/>
              </w:rPr>
            </w:pPr>
          </w:p>
        </w:tc>
        <w:tc>
          <w:tcPr>
            <w:tcW w:w="1477"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Х</w:t>
            </w:r>
          </w:p>
        </w:tc>
        <w:tc>
          <w:tcPr>
            <w:tcW w:w="1138"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Х</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Х</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jc w:val="both"/>
              <w:rPr>
                <w:color w:val="000000"/>
                <w:sz w:val="22"/>
                <w:szCs w:val="22"/>
              </w:rPr>
            </w:pPr>
            <w:r w:rsidRPr="00774C9C">
              <w:rPr>
                <w:color w:val="000000"/>
                <w:sz w:val="22"/>
                <w:szCs w:val="22"/>
              </w:rPr>
              <w:t>Управление культуры города Батайска (начальник Управления культуры города Батайска  Гетьманская А.В.), ГКДЦ (директор Абрамовская Т.М.), МБУК «ДК ЖД» (директор Толкачева Н.Ю.), МБУК «ДК РДВС» (директор Дубинина Л.Н.), МБУК  «ДК им. Ю.А. Гагарина» (директор Шаповалова В.А.), МБУК ДК «Русь» (директор Банько С.И.), МБУК «ЦБС» (директор Парасоцкая Е.В.), МБУК «ГМИБ» (директор Забурдяева Л.Н.), МБУ ДО «ДМШ №1» (директор Карелова С.В.), МБУ ДО «ДМШ №3» (директор Горбатенко Л.И.), МБУ ДО «ДШИ» (директор Серегин А.Н.), МБУ ДО «ДХШ» (директор Кириченко С.Б.)</w:t>
            </w:r>
          </w:p>
          <w:p w:rsidR="00774C9C" w:rsidRPr="00774C9C" w:rsidRDefault="00774C9C" w:rsidP="00774C9C">
            <w:pPr>
              <w:jc w:val="both"/>
              <w:rPr>
                <w:color w:val="000000"/>
                <w:sz w:val="22"/>
                <w:szCs w:val="22"/>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p>
        </w:tc>
      </w:tr>
      <w:tr w:rsidR="00774C9C" w:rsidRPr="00774C9C" w:rsidTr="008F7C21">
        <w:trPr>
          <w:gridAfter w:val="7"/>
          <w:wAfter w:w="16737" w:type="dxa"/>
          <w:trHeight w:val="258"/>
        </w:trPr>
        <w:tc>
          <w:tcPr>
            <w:tcW w:w="14943" w:type="dxa"/>
            <w:gridSpan w:val="1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r w:rsidRPr="00774C9C">
              <w:rPr>
                <w:color w:val="000000"/>
                <w:sz w:val="24"/>
                <w:szCs w:val="24"/>
              </w:rPr>
              <w:lastRenderedPageBreak/>
              <w:t>Задача 11 комплекса процессных мероприятий</w:t>
            </w:r>
            <w:r w:rsidRPr="00774C9C">
              <w:rPr>
                <w:color w:val="000000"/>
                <w:sz w:val="21"/>
                <w:szCs w:val="21"/>
              </w:rPr>
              <w:t xml:space="preserve"> </w:t>
            </w:r>
            <w:r w:rsidRPr="00774C9C">
              <w:rPr>
                <w:color w:val="000000"/>
                <w:sz w:val="24"/>
                <w:szCs w:val="24"/>
              </w:rPr>
              <w:t>«Проведена акарицидная обработка территории»</w:t>
            </w:r>
          </w:p>
        </w:tc>
      </w:tr>
      <w:tr w:rsidR="00774C9C" w:rsidRPr="00774C9C" w:rsidTr="008F7C21">
        <w:trPr>
          <w:gridAfter w:val="7"/>
          <w:wAfter w:w="16737" w:type="dxa"/>
          <w:trHeight w:val="556"/>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C9C" w:rsidRPr="00774C9C" w:rsidRDefault="00774C9C" w:rsidP="00774C9C">
            <w:pPr>
              <w:tabs>
                <w:tab w:val="left" w:pos="11057"/>
              </w:tabs>
              <w:spacing w:line="247" w:lineRule="exact"/>
              <w:ind w:left="-108" w:right="-108"/>
              <w:jc w:val="center"/>
              <w:rPr>
                <w:color w:val="000000"/>
                <w:sz w:val="22"/>
                <w:szCs w:val="22"/>
              </w:rPr>
            </w:pPr>
            <w:r w:rsidRPr="00774C9C">
              <w:rPr>
                <w:color w:val="000000"/>
                <w:sz w:val="22"/>
                <w:szCs w:val="22"/>
              </w:rPr>
              <w:t>11.1</w:t>
            </w:r>
          </w:p>
        </w:tc>
        <w:tc>
          <w:tcPr>
            <w:tcW w:w="2952"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spacing w:line="247" w:lineRule="exact"/>
              <w:jc w:val="both"/>
              <w:rPr>
                <w:color w:val="000000"/>
                <w:sz w:val="22"/>
                <w:szCs w:val="22"/>
              </w:rPr>
            </w:pPr>
            <w:r w:rsidRPr="00774C9C">
              <w:rPr>
                <w:color w:val="000000"/>
                <w:sz w:val="22"/>
                <w:szCs w:val="22"/>
              </w:rPr>
              <w:t>Мероприятие (результат) 11.1.</w:t>
            </w:r>
            <w:r w:rsidRPr="00774C9C">
              <w:rPr>
                <w:color w:val="000000"/>
                <w:spacing w:val="-1"/>
                <w:sz w:val="22"/>
                <w:szCs w:val="22"/>
              </w:rPr>
              <w:t xml:space="preserve"> «</w:t>
            </w:r>
            <w:r w:rsidRPr="00774C9C">
              <w:rPr>
                <w:color w:val="000000"/>
                <w:sz w:val="24"/>
                <w:szCs w:val="24"/>
              </w:rPr>
              <w:t>Проведена акарицидная обработка территории</w:t>
            </w:r>
            <w:r w:rsidRPr="00774C9C">
              <w:rPr>
                <w:color w:val="000000"/>
                <w:spacing w:val="-1"/>
                <w:sz w:val="22"/>
                <w:szCs w:val="22"/>
              </w:rPr>
              <w:t xml:space="preserve"> » </w:t>
            </w:r>
          </w:p>
        </w:tc>
        <w:tc>
          <w:tcPr>
            <w:tcW w:w="1377"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jc w:val="center"/>
              <w:rPr>
                <w:color w:val="000000"/>
                <w:sz w:val="22"/>
                <w:szCs w:val="22"/>
              </w:rPr>
            </w:pPr>
            <w:r w:rsidRPr="00774C9C">
              <w:rPr>
                <w:color w:val="000000"/>
                <w:sz w:val="22"/>
                <w:szCs w:val="22"/>
              </w:rPr>
              <w:t>Х</w:t>
            </w:r>
          </w:p>
        </w:tc>
        <w:tc>
          <w:tcPr>
            <w:tcW w:w="1477"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Х</w:t>
            </w:r>
          </w:p>
        </w:tc>
        <w:tc>
          <w:tcPr>
            <w:tcW w:w="1138"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contextualSpacing/>
              <w:jc w:val="center"/>
              <w:rPr>
                <w:color w:val="000000"/>
                <w:sz w:val="16"/>
              </w:rPr>
            </w:pPr>
            <w:r w:rsidRPr="00774C9C">
              <w:rPr>
                <w:color w:val="000000"/>
              </w:rPr>
              <w:t>Квадратные метры</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contextualSpacing/>
              <w:jc w:val="center"/>
              <w:rPr>
                <w:color w:val="000000"/>
                <w:sz w:val="22"/>
                <w:szCs w:val="22"/>
              </w:rPr>
            </w:pPr>
            <w:r w:rsidRPr="00774C9C">
              <w:rPr>
                <w:color w:val="000000"/>
                <w:sz w:val="22"/>
                <w:szCs w:val="22"/>
              </w:rPr>
              <w:t>51164,0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contextualSpacing/>
              <w:jc w:val="center"/>
              <w:rPr>
                <w:color w:val="000000"/>
                <w:sz w:val="22"/>
                <w:szCs w:val="22"/>
              </w:rPr>
            </w:pPr>
            <w:r w:rsidRPr="00774C9C">
              <w:rPr>
                <w:color w:val="000000"/>
                <w:sz w:val="22"/>
                <w:szCs w:val="22"/>
              </w:rPr>
              <w:t>51164,0</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C9C" w:rsidRPr="00774C9C" w:rsidRDefault="00774C9C" w:rsidP="00774C9C">
            <w:pPr>
              <w:tabs>
                <w:tab w:val="left" w:pos="11057"/>
              </w:tabs>
              <w:jc w:val="both"/>
              <w:rPr>
                <w:color w:val="000000"/>
                <w:sz w:val="22"/>
                <w:szCs w:val="22"/>
              </w:rPr>
            </w:pPr>
            <w:r w:rsidRPr="00774C9C">
              <w:rPr>
                <w:color w:val="000000"/>
                <w:sz w:val="22"/>
                <w:szCs w:val="22"/>
              </w:rPr>
              <w:t>Управление культуры города Батайска (начальник Управления культуры города Батайска  Гетьманская А.В.), МБУК ДК «Русь» (директор Банько С.И)</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r w:rsidRPr="00774C9C">
              <w:rPr>
                <w:color w:val="000000"/>
              </w:rPr>
              <w:t>Акарицидная обработка не проводилась.</w:t>
            </w:r>
          </w:p>
        </w:tc>
      </w:tr>
      <w:tr w:rsidR="00774C9C" w:rsidRPr="00774C9C" w:rsidTr="008F7C21">
        <w:trPr>
          <w:gridAfter w:val="7"/>
          <w:wAfter w:w="16737" w:type="dxa"/>
          <w:trHeight w:val="556"/>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C9C" w:rsidRPr="00774C9C" w:rsidRDefault="00774C9C" w:rsidP="00774C9C">
            <w:pPr>
              <w:tabs>
                <w:tab w:val="left" w:pos="11057"/>
              </w:tabs>
              <w:spacing w:line="247" w:lineRule="exact"/>
              <w:ind w:left="-108" w:right="-108"/>
              <w:jc w:val="center"/>
              <w:rPr>
                <w:color w:val="000000"/>
                <w:sz w:val="22"/>
                <w:szCs w:val="22"/>
              </w:rPr>
            </w:pPr>
            <w:r w:rsidRPr="00774C9C">
              <w:rPr>
                <w:color w:val="000000"/>
                <w:sz w:val="22"/>
                <w:szCs w:val="22"/>
              </w:rPr>
              <w:t>11.2</w:t>
            </w:r>
          </w:p>
        </w:tc>
        <w:tc>
          <w:tcPr>
            <w:tcW w:w="2952"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spacing w:line="247" w:lineRule="exact"/>
              <w:jc w:val="both"/>
              <w:rPr>
                <w:color w:val="000000"/>
                <w:sz w:val="22"/>
                <w:szCs w:val="22"/>
              </w:rPr>
            </w:pPr>
            <w:r w:rsidRPr="00774C9C">
              <w:rPr>
                <w:color w:val="000000"/>
                <w:sz w:val="22"/>
                <w:szCs w:val="22"/>
              </w:rPr>
              <w:t xml:space="preserve">Контрольная точка 11.1.1 </w:t>
            </w:r>
            <w:r w:rsidRPr="00774C9C">
              <w:rPr>
                <w:color w:val="000000"/>
                <w:sz w:val="28"/>
              </w:rPr>
              <w:t>«</w:t>
            </w:r>
            <w:r w:rsidRPr="00774C9C">
              <w:rPr>
                <w:color w:val="000000"/>
                <w:sz w:val="22"/>
                <w:szCs w:val="22"/>
              </w:rPr>
              <w:t>Утверждены (одобрены, сформированы) документы, необходимые для оказания услуги (выполнения работы)»</w:t>
            </w:r>
          </w:p>
        </w:tc>
        <w:tc>
          <w:tcPr>
            <w:tcW w:w="1377"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jc w:val="both"/>
              <w:rPr>
                <w:color w:val="000000"/>
                <w:sz w:val="22"/>
                <w:szCs w:val="22"/>
              </w:rPr>
            </w:pPr>
            <w:r w:rsidRPr="00774C9C">
              <w:rPr>
                <w:color w:val="000000"/>
                <w:sz w:val="22"/>
                <w:szCs w:val="22"/>
              </w:rPr>
              <w:t>15.07.2025</w:t>
            </w:r>
          </w:p>
        </w:tc>
        <w:tc>
          <w:tcPr>
            <w:tcW w:w="1477"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Х</w:t>
            </w:r>
          </w:p>
        </w:tc>
        <w:tc>
          <w:tcPr>
            <w:tcW w:w="1138"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Х</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Х</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jc w:val="both"/>
              <w:rPr>
                <w:color w:val="000000"/>
                <w:sz w:val="22"/>
                <w:szCs w:val="22"/>
              </w:rPr>
            </w:pPr>
            <w:r w:rsidRPr="00774C9C">
              <w:rPr>
                <w:color w:val="000000"/>
                <w:sz w:val="22"/>
                <w:szCs w:val="22"/>
              </w:rPr>
              <w:t>Управление культуры города Батайска (начальник Управления культуры города Батайска  Гетьманская А.В.), МБУК ДК «Русь» (директор Банько С.И)</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p>
        </w:tc>
      </w:tr>
      <w:tr w:rsidR="00774C9C" w:rsidRPr="00774C9C" w:rsidTr="008F7C21">
        <w:trPr>
          <w:gridAfter w:val="7"/>
          <w:wAfter w:w="16737" w:type="dxa"/>
          <w:trHeight w:val="556"/>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C9C" w:rsidRPr="00774C9C" w:rsidRDefault="00774C9C" w:rsidP="00774C9C">
            <w:pPr>
              <w:tabs>
                <w:tab w:val="left" w:pos="11057"/>
              </w:tabs>
              <w:spacing w:line="247" w:lineRule="exact"/>
              <w:ind w:left="-108" w:right="-108"/>
              <w:jc w:val="center"/>
              <w:rPr>
                <w:color w:val="000000"/>
                <w:sz w:val="22"/>
                <w:szCs w:val="22"/>
              </w:rPr>
            </w:pPr>
            <w:r w:rsidRPr="00774C9C">
              <w:rPr>
                <w:color w:val="000000"/>
                <w:sz w:val="22"/>
                <w:szCs w:val="22"/>
              </w:rPr>
              <w:t>11.3</w:t>
            </w:r>
          </w:p>
        </w:tc>
        <w:tc>
          <w:tcPr>
            <w:tcW w:w="2952"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spacing w:line="247" w:lineRule="exact"/>
              <w:jc w:val="both"/>
              <w:rPr>
                <w:color w:val="000000"/>
                <w:sz w:val="22"/>
                <w:szCs w:val="22"/>
              </w:rPr>
            </w:pPr>
            <w:r w:rsidRPr="00774C9C">
              <w:rPr>
                <w:color w:val="000000"/>
                <w:sz w:val="22"/>
                <w:szCs w:val="22"/>
              </w:rPr>
              <w:t xml:space="preserve">Контрольная точка 11.1.2. </w:t>
            </w:r>
            <w:r w:rsidRPr="00774C9C">
              <w:rPr>
                <w:color w:val="000000"/>
                <w:sz w:val="28"/>
              </w:rPr>
              <w:t>«</w:t>
            </w:r>
            <w:r w:rsidRPr="00774C9C">
              <w:rPr>
                <w:color w:val="000000"/>
                <w:sz w:val="22"/>
                <w:szCs w:val="22"/>
              </w:rPr>
              <w:t>Проведение конкурсных процедур»</w:t>
            </w:r>
          </w:p>
        </w:tc>
        <w:tc>
          <w:tcPr>
            <w:tcW w:w="1377"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jc w:val="both"/>
              <w:rPr>
                <w:color w:val="000000"/>
                <w:sz w:val="22"/>
                <w:szCs w:val="22"/>
              </w:rPr>
            </w:pPr>
            <w:r w:rsidRPr="00774C9C">
              <w:rPr>
                <w:color w:val="000000"/>
                <w:sz w:val="22"/>
                <w:szCs w:val="22"/>
              </w:rPr>
              <w:t>30.07.2025</w:t>
            </w:r>
          </w:p>
        </w:tc>
        <w:tc>
          <w:tcPr>
            <w:tcW w:w="1477"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Х</w:t>
            </w:r>
          </w:p>
        </w:tc>
        <w:tc>
          <w:tcPr>
            <w:tcW w:w="1138"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Х</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Х</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jc w:val="both"/>
              <w:rPr>
                <w:color w:val="000000"/>
                <w:sz w:val="22"/>
                <w:szCs w:val="22"/>
              </w:rPr>
            </w:pPr>
            <w:r w:rsidRPr="00774C9C">
              <w:rPr>
                <w:color w:val="000000"/>
                <w:sz w:val="22"/>
                <w:szCs w:val="22"/>
              </w:rPr>
              <w:t>Управление культуры города Батайска (начальник Управления культуры города Батайска  Гетьманская А.В.), МБУК ДК «Русь» (директор Банько С.И)</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p>
        </w:tc>
      </w:tr>
      <w:tr w:rsidR="00774C9C" w:rsidRPr="00774C9C" w:rsidTr="008F7C21">
        <w:trPr>
          <w:gridAfter w:val="7"/>
          <w:wAfter w:w="16737" w:type="dxa"/>
          <w:trHeight w:val="556"/>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C9C" w:rsidRPr="00774C9C" w:rsidRDefault="00774C9C" w:rsidP="00774C9C">
            <w:pPr>
              <w:tabs>
                <w:tab w:val="left" w:pos="11057"/>
              </w:tabs>
              <w:spacing w:line="247" w:lineRule="exact"/>
              <w:ind w:left="-108" w:right="-108"/>
              <w:jc w:val="center"/>
              <w:rPr>
                <w:color w:val="000000"/>
                <w:sz w:val="22"/>
                <w:szCs w:val="22"/>
              </w:rPr>
            </w:pPr>
            <w:r w:rsidRPr="00774C9C">
              <w:rPr>
                <w:color w:val="000000"/>
                <w:sz w:val="22"/>
                <w:szCs w:val="22"/>
              </w:rPr>
              <w:t>11.4</w:t>
            </w:r>
          </w:p>
        </w:tc>
        <w:tc>
          <w:tcPr>
            <w:tcW w:w="2952"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spacing w:line="247" w:lineRule="exact"/>
              <w:jc w:val="both"/>
              <w:rPr>
                <w:color w:val="000000"/>
                <w:sz w:val="22"/>
                <w:szCs w:val="22"/>
              </w:rPr>
            </w:pPr>
            <w:r w:rsidRPr="00774C9C">
              <w:rPr>
                <w:color w:val="000000"/>
                <w:sz w:val="22"/>
                <w:szCs w:val="22"/>
              </w:rPr>
              <w:t>Контрольная точка 11.1.3. «Работы выполнены (услуга оказана), акты подписаны»</w:t>
            </w:r>
          </w:p>
        </w:tc>
        <w:tc>
          <w:tcPr>
            <w:tcW w:w="1377"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jc w:val="both"/>
              <w:rPr>
                <w:color w:val="000000"/>
                <w:sz w:val="22"/>
                <w:szCs w:val="22"/>
              </w:rPr>
            </w:pPr>
            <w:r w:rsidRPr="00774C9C">
              <w:rPr>
                <w:color w:val="000000"/>
                <w:sz w:val="22"/>
                <w:szCs w:val="22"/>
              </w:rPr>
              <w:t>15.08.2025</w:t>
            </w:r>
          </w:p>
        </w:tc>
        <w:tc>
          <w:tcPr>
            <w:tcW w:w="1477"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Х</w:t>
            </w:r>
          </w:p>
        </w:tc>
        <w:tc>
          <w:tcPr>
            <w:tcW w:w="1138"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Х</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Х</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jc w:val="both"/>
              <w:rPr>
                <w:color w:val="000000"/>
                <w:sz w:val="22"/>
                <w:szCs w:val="22"/>
              </w:rPr>
            </w:pPr>
            <w:r w:rsidRPr="00774C9C">
              <w:rPr>
                <w:color w:val="000000"/>
                <w:sz w:val="22"/>
                <w:szCs w:val="22"/>
              </w:rPr>
              <w:t>Управление культуры города Батайска (начальник Управления культуры города Батайска  Гетьманская А.В.), МБУК ДК «Русь» (директор Банько С.И)</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p>
        </w:tc>
      </w:tr>
      <w:tr w:rsidR="00774C9C" w:rsidRPr="00774C9C" w:rsidTr="008F7C21">
        <w:trPr>
          <w:gridAfter w:val="7"/>
          <w:wAfter w:w="16737" w:type="dxa"/>
          <w:trHeight w:val="556"/>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C9C" w:rsidRPr="00774C9C" w:rsidRDefault="00774C9C" w:rsidP="00774C9C">
            <w:pPr>
              <w:tabs>
                <w:tab w:val="left" w:pos="11057"/>
              </w:tabs>
              <w:spacing w:line="247" w:lineRule="exact"/>
              <w:ind w:left="-108" w:right="-108"/>
              <w:jc w:val="center"/>
              <w:rPr>
                <w:color w:val="000000"/>
                <w:sz w:val="22"/>
                <w:szCs w:val="22"/>
              </w:rPr>
            </w:pPr>
            <w:r w:rsidRPr="00774C9C">
              <w:rPr>
                <w:color w:val="000000"/>
                <w:sz w:val="22"/>
                <w:szCs w:val="22"/>
              </w:rPr>
              <w:t>11.5</w:t>
            </w:r>
          </w:p>
        </w:tc>
        <w:tc>
          <w:tcPr>
            <w:tcW w:w="2952"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spacing w:line="247" w:lineRule="exact"/>
              <w:jc w:val="both"/>
              <w:rPr>
                <w:color w:val="000000"/>
                <w:sz w:val="22"/>
                <w:szCs w:val="22"/>
              </w:rPr>
            </w:pPr>
            <w:r w:rsidRPr="00774C9C">
              <w:rPr>
                <w:color w:val="000000"/>
                <w:sz w:val="22"/>
                <w:szCs w:val="22"/>
              </w:rPr>
              <w:t xml:space="preserve">Контрольная точка 11.1.4. </w:t>
            </w:r>
            <w:r w:rsidRPr="00774C9C">
              <w:rPr>
                <w:color w:val="000000"/>
                <w:sz w:val="28"/>
              </w:rPr>
              <w:t>«</w:t>
            </w:r>
            <w:r w:rsidRPr="00774C9C">
              <w:rPr>
                <w:color w:val="000000"/>
                <w:sz w:val="22"/>
                <w:szCs w:val="22"/>
              </w:rPr>
              <w:t>Оплата произведена»</w:t>
            </w:r>
          </w:p>
        </w:tc>
        <w:tc>
          <w:tcPr>
            <w:tcW w:w="1377"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jc w:val="both"/>
              <w:rPr>
                <w:color w:val="000000"/>
                <w:sz w:val="22"/>
                <w:szCs w:val="22"/>
              </w:rPr>
            </w:pPr>
            <w:r w:rsidRPr="00774C9C">
              <w:rPr>
                <w:color w:val="000000"/>
                <w:sz w:val="22"/>
                <w:szCs w:val="22"/>
              </w:rPr>
              <w:t>30.08.2025</w:t>
            </w:r>
          </w:p>
        </w:tc>
        <w:tc>
          <w:tcPr>
            <w:tcW w:w="1477"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Х</w:t>
            </w:r>
          </w:p>
        </w:tc>
        <w:tc>
          <w:tcPr>
            <w:tcW w:w="1138"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Х</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Х</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jc w:val="both"/>
              <w:rPr>
                <w:color w:val="000000"/>
                <w:sz w:val="22"/>
                <w:szCs w:val="22"/>
              </w:rPr>
            </w:pPr>
            <w:r w:rsidRPr="00774C9C">
              <w:rPr>
                <w:color w:val="000000"/>
                <w:sz w:val="22"/>
                <w:szCs w:val="22"/>
              </w:rPr>
              <w:t>Управление культуры города Батайска (начальник Управления культуры города Батайска  Гетьманская А.В.), МБУК ДК «Русь» (директор Банько С.И)</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p>
        </w:tc>
      </w:tr>
      <w:tr w:rsidR="00774C9C" w:rsidRPr="00774C9C" w:rsidTr="008F7C21">
        <w:trPr>
          <w:gridAfter w:val="7"/>
          <w:wAfter w:w="16737" w:type="dxa"/>
          <w:trHeight w:val="336"/>
        </w:trPr>
        <w:tc>
          <w:tcPr>
            <w:tcW w:w="14943" w:type="dxa"/>
            <w:gridSpan w:val="1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2"/>
                <w:szCs w:val="22"/>
              </w:rPr>
            </w:pPr>
            <w:r w:rsidRPr="00774C9C">
              <w:rPr>
                <w:color w:val="000000"/>
                <w:sz w:val="22"/>
                <w:szCs w:val="22"/>
              </w:rPr>
              <w:t>Задача 12 комплекса процессных мероприятий «Проведено техническое присоединение газоиспользующего оборудования»</w:t>
            </w:r>
          </w:p>
        </w:tc>
      </w:tr>
      <w:tr w:rsidR="00774C9C" w:rsidRPr="00774C9C" w:rsidTr="008F7C21">
        <w:trPr>
          <w:gridAfter w:val="7"/>
          <w:wAfter w:w="16737" w:type="dxa"/>
          <w:trHeight w:val="556"/>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C9C" w:rsidRPr="00774C9C" w:rsidRDefault="00774C9C" w:rsidP="00774C9C">
            <w:pPr>
              <w:tabs>
                <w:tab w:val="left" w:pos="11057"/>
              </w:tabs>
              <w:spacing w:line="247" w:lineRule="exact"/>
              <w:ind w:left="-108" w:right="-108"/>
              <w:jc w:val="center"/>
              <w:rPr>
                <w:color w:val="000000"/>
                <w:sz w:val="22"/>
                <w:szCs w:val="22"/>
              </w:rPr>
            </w:pPr>
            <w:r w:rsidRPr="00774C9C">
              <w:rPr>
                <w:color w:val="000000"/>
                <w:sz w:val="22"/>
                <w:szCs w:val="22"/>
              </w:rPr>
              <w:t>12.1</w:t>
            </w:r>
          </w:p>
        </w:tc>
        <w:tc>
          <w:tcPr>
            <w:tcW w:w="2952"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spacing w:line="247" w:lineRule="exact"/>
              <w:jc w:val="both"/>
              <w:rPr>
                <w:color w:val="000000"/>
                <w:sz w:val="22"/>
                <w:szCs w:val="22"/>
              </w:rPr>
            </w:pPr>
            <w:r w:rsidRPr="00774C9C">
              <w:rPr>
                <w:color w:val="000000"/>
                <w:sz w:val="22"/>
                <w:szCs w:val="22"/>
              </w:rPr>
              <w:t>Мероприятие (результат) 11.1.</w:t>
            </w:r>
            <w:r w:rsidRPr="00774C9C">
              <w:rPr>
                <w:color w:val="000000"/>
                <w:spacing w:val="-1"/>
                <w:sz w:val="22"/>
                <w:szCs w:val="22"/>
              </w:rPr>
              <w:t xml:space="preserve"> «</w:t>
            </w:r>
            <w:r w:rsidRPr="00774C9C">
              <w:rPr>
                <w:color w:val="000000"/>
                <w:sz w:val="22"/>
                <w:szCs w:val="22"/>
              </w:rPr>
              <w:t>Выполнено техническое присоединение  газоиспользующего оборудования</w:t>
            </w:r>
            <w:r w:rsidRPr="00774C9C">
              <w:rPr>
                <w:color w:val="000000"/>
                <w:spacing w:val="-1"/>
                <w:sz w:val="22"/>
                <w:szCs w:val="22"/>
              </w:rPr>
              <w:t>»</w:t>
            </w:r>
          </w:p>
        </w:tc>
        <w:tc>
          <w:tcPr>
            <w:tcW w:w="1377"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jc w:val="both"/>
              <w:rPr>
                <w:color w:val="000000"/>
                <w:sz w:val="22"/>
                <w:szCs w:val="22"/>
              </w:rPr>
            </w:pPr>
            <w:r w:rsidRPr="00774C9C">
              <w:rPr>
                <w:color w:val="000000"/>
                <w:sz w:val="22"/>
                <w:szCs w:val="22"/>
              </w:rPr>
              <w:t>31.12.2025</w:t>
            </w:r>
          </w:p>
        </w:tc>
        <w:tc>
          <w:tcPr>
            <w:tcW w:w="1477"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12.11.2025</w:t>
            </w:r>
          </w:p>
        </w:tc>
        <w:tc>
          <w:tcPr>
            <w:tcW w:w="1279"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единиц</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jc w:val="both"/>
              <w:rPr>
                <w:color w:val="000000"/>
                <w:sz w:val="21"/>
                <w:szCs w:val="21"/>
              </w:rPr>
            </w:pPr>
            <w:r w:rsidRPr="00774C9C">
              <w:rPr>
                <w:color w:val="000000"/>
                <w:sz w:val="21"/>
                <w:szCs w:val="21"/>
              </w:rPr>
              <w:t>Управление культуры города Батайска (начальник Управления культуры города Батайска  Гетьманская А.В.), МБУК ДК «Русь» (директор Банько С.И)</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p>
        </w:tc>
      </w:tr>
      <w:tr w:rsidR="00774C9C" w:rsidRPr="00774C9C" w:rsidTr="008F7C21">
        <w:trPr>
          <w:gridAfter w:val="7"/>
          <w:wAfter w:w="16737" w:type="dxa"/>
          <w:trHeight w:val="556"/>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C9C" w:rsidRPr="00774C9C" w:rsidRDefault="00774C9C" w:rsidP="00774C9C">
            <w:pPr>
              <w:tabs>
                <w:tab w:val="left" w:pos="11057"/>
              </w:tabs>
              <w:spacing w:line="247" w:lineRule="exact"/>
              <w:ind w:left="-108" w:right="-108"/>
              <w:jc w:val="center"/>
              <w:rPr>
                <w:color w:val="000000"/>
                <w:sz w:val="22"/>
                <w:szCs w:val="22"/>
              </w:rPr>
            </w:pPr>
            <w:r w:rsidRPr="00774C9C">
              <w:rPr>
                <w:color w:val="000000"/>
                <w:sz w:val="22"/>
                <w:szCs w:val="22"/>
              </w:rPr>
              <w:t>12.2</w:t>
            </w:r>
          </w:p>
        </w:tc>
        <w:tc>
          <w:tcPr>
            <w:tcW w:w="2952"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spacing w:line="247" w:lineRule="exact"/>
              <w:jc w:val="both"/>
              <w:rPr>
                <w:color w:val="000000"/>
                <w:sz w:val="22"/>
                <w:szCs w:val="22"/>
              </w:rPr>
            </w:pPr>
            <w:r w:rsidRPr="00774C9C">
              <w:rPr>
                <w:color w:val="000000"/>
                <w:sz w:val="22"/>
                <w:szCs w:val="22"/>
              </w:rPr>
              <w:t xml:space="preserve">Контрольная точка 11.1.1 «Утверждены (одобрены, сформированы) документы, необходимые для оказания услуги (выполнения </w:t>
            </w:r>
            <w:r w:rsidRPr="00774C9C">
              <w:rPr>
                <w:color w:val="000000"/>
                <w:sz w:val="22"/>
                <w:szCs w:val="22"/>
              </w:rPr>
              <w:lastRenderedPageBreak/>
              <w:t>работы)»</w:t>
            </w:r>
          </w:p>
        </w:tc>
        <w:tc>
          <w:tcPr>
            <w:tcW w:w="1377"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jc w:val="both"/>
              <w:rPr>
                <w:color w:val="000000"/>
                <w:sz w:val="22"/>
                <w:szCs w:val="22"/>
              </w:rPr>
            </w:pPr>
            <w:r w:rsidRPr="00774C9C">
              <w:rPr>
                <w:color w:val="000000"/>
                <w:sz w:val="22"/>
                <w:szCs w:val="22"/>
              </w:rPr>
              <w:lastRenderedPageBreak/>
              <w:t>05.08.2025</w:t>
            </w:r>
          </w:p>
        </w:tc>
        <w:tc>
          <w:tcPr>
            <w:tcW w:w="1477"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jc w:val="both"/>
              <w:rPr>
                <w:color w:val="000000"/>
                <w:sz w:val="22"/>
                <w:szCs w:val="22"/>
              </w:rPr>
            </w:pPr>
            <w:r w:rsidRPr="00774C9C">
              <w:rPr>
                <w:color w:val="000000"/>
                <w:sz w:val="22"/>
                <w:szCs w:val="22"/>
              </w:rPr>
              <w:t>05.08.2025</w:t>
            </w:r>
          </w:p>
        </w:tc>
        <w:tc>
          <w:tcPr>
            <w:tcW w:w="1279"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Х</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2"/>
                <w:szCs w:val="22"/>
              </w:rPr>
            </w:pPr>
            <w:r w:rsidRPr="00774C9C">
              <w:rPr>
                <w:color w:val="000000"/>
                <w:sz w:val="22"/>
                <w:szCs w:val="22"/>
              </w:rPr>
              <w:t>Документы согласованы в срок</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jc w:val="both"/>
              <w:rPr>
                <w:color w:val="000000"/>
                <w:sz w:val="21"/>
                <w:szCs w:val="21"/>
              </w:rPr>
            </w:pPr>
            <w:r w:rsidRPr="00774C9C">
              <w:rPr>
                <w:color w:val="000000"/>
                <w:sz w:val="21"/>
                <w:szCs w:val="21"/>
              </w:rPr>
              <w:t>Управление культуры города Батайска (начальник Управления культуры города Батайска  Гетьманская А.В.), МБУК ДК «Русь» (директор Банько С.И)</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p>
        </w:tc>
      </w:tr>
      <w:tr w:rsidR="00774C9C" w:rsidRPr="00774C9C" w:rsidTr="008F7C21">
        <w:trPr>
          <w:gridAfter w:val="7"/>
          <w:wAfter w:w="16737" w:type="dxa"/>
          <w:trHeight w:val="556"/>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C9C" w:rsidRPr="00774C9C" w:rsidRDefault="00774C9C" w:rsidP="00774C9C">
            <w:pPr>
              <w:tabs>
                <w:tab w:val="left" w:pos="11057"/>
              </w:tabs>
              <w:spacing w:line="247" w:lineRule="exact"/>
              <w:ind w:left="-108" w:right="-108"/>
              <w:jc w:val="center"/>
              <w:rPr>
                <w:color w:val="000000"/>
                <w:sz w:val="22"/>
                <w:szCs w:val="22"/>
              </w:rPr>
            </w:pPr>
            <w:r w:rsidRPr="00774C9C">
              <w:rPr>
                <w:color w:val="000000"/>
                <w:sz w:val="22"/>
                <w:szCs w:val="22"/>
              </w:rPr>
              <w:t>12.3</w:t>
            </w:r>
          </w:p>
        </w:tc>
        <w:tc>
          <w:tcPr>
            <w:tcW w:w="2952"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spacing w:line="247" w:lineRule="exact"/>
              <w:jc w:val="both"/>
              <w:rPr>
                <w:color w:val="000000"/>
                <w:sz w:val="22"/>
                <w:szCs w:val="22"/>
              </w:rPr>
            </w:pPr>
            <w:r w:rsidRPr="00774C9C">
              <w:rPr>
                <w:color w:val="000000"/>
                <w:sz w:val="22"/>
                <w:szCs w:val="22"/>
              </w:rPr>
              <w:t>Контрольная точка 11.1.2. «Заключение договора»</w:t>
            </w:r>
          </w:p>
        </w:tc>
        <w:tc>
          <w:tcPr>
            <w:tcW w:w="1377"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jc w:val="both"/>
              <w:rPr>
                <w:color w:val="000000"/>
                <w:sz w:val="22"/>
                <w:szCs w:val="22"/>
              </w:rPr>
            </w:pPr>
            <w:r w:rsidRPr="00774C9C">
              <w:rPr>
                <w:color w:val="000000"/>
                <w:sz w:val="22"/>
                <w:szCs w:val="22"/>
              </w:rPr>
              <w:t>29.08.2025</w:t>
            </w:r>
          </w:p>
        </w:tc>
        <w:tc>
          <w:tcPr>
            <w:tcW w:w="1477"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jc w:val="both"/>
              <w:rPr>
                <w:color w:val="000000"/>
                <w:sz w:val="22"/>
                <w:szCs w:val="22"/>
              </w:rPr>
            </w:pPr>
            <w:r w:rsidRPr="00774C9C">
              <w:rPr>
                <w:color w:val="000000"/>
                <w:sz w:val="22"/>
                <w:szCs w:val="22"/>
              </w:rPr>
              <w:t>11.09.2025</w:t>
            </w:r>
          </w:p>
        </w:tc>
        <w:tc>
          <w:tcPr>
            <w:tcW w:w="1279"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Х</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2"/>
                <w:szCs w:val="22"/>
              </w:rPr>
            </w:pPr>
            <w:r w:rsidRPr="00774C9C">
              <w:rPr>
                <w:color w:val="000000"/>
                <w:sz w:val="22"/>
                <w:szCs w:val="22"/>
              </w:rPr>
              <w:t>Заключен договор №15 2 1713 2025 от 11.09.</w:t>
            </w:r>
          </w:p>
          <w:p w:rsidR="00774C9C" w:rsidRPr="00774C9C" w:rsidRDefault="00774C9C" w:rsidP="00774C9C">
            <w:pPr>
              <w:widowControl w:val="0"/>
              <w:jc w:val="center"/>
              <w:rPr>
                <w:color w:val="000000"/>
                <w:sz w:val="22"/>
                <w:szCs w:val="22"/>
              </w:rPr>
            </w:pPr>
            <w:r w:rsidRPr="00774C9C">
              <w:rPr>
                <w:color w:val="000000"/>
                <w:sz w:val="22"/>
                <w:szCs w:val="22"/>
              </w:rPr>
              <w:t>2025</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jc w:val="both"/>
              <w:rPr>
                <w:color w:val="000000"/>
                <w:sz w:val="21"/>
                <w:szCs w:val="21"/>
              </w:rPr>
            </w:pPr>
            <w:r w:rsidRPr="00774C9C">
              <w:rPr>
                <w:color w:val="000000"/>
                <w:sz w:val="21"/>
                <w:szCs w:val="21"/>
              </w:rPr>
              <w:t>Управление культуры города Батайска (начальник Управления культуры города Батайска  Гетьманская А.В.), МБУК ДК «Русь» (директор Банько С.И)</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p>
        </w:tc>
      </w:tr>
      <w:tr w:rsidR="00774C9C" w:rsidRPr="00774C9C" w:rsidTr="008F7C21">
        <w:trPr>
          <w:gridAfter w:val="7"/>
          <w:wAfter w:w="16737" w:type="dxa"/>
          <w:trHeight w:val="274"/>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C9C" w:rsidRPr="00774C9C" w:rsidRDefault="00774C9C" w:rsidP="00774C9C">
            <w:pPr>
              <w:tabs>
                <w:tab w:val="left" w:pos="11057"/>
              </w:tabs>
              <w:spacing w:line="247" w:lineRule="exact"/>
              <w:ind w:left="-108" w:right="-108"/>
              <w:jc w:val="center"/>
              <w:rPr>
                <w:color w:val="000000"/>
                <w:sz w:val="22"/>
                <w:szCs w:val="22"/>
              </w:rPr>
            </w:pPr>
            <w:r w:rsidRPr="00774C9C">
              <w:rPr>
                <w:color w:val="000000"/>
                <w:sz w:val="22"/>
                <w:szCs w:val="22"/>
              </w:rPr>
              <w:t>12.4</w:t>
            </w:r>
          </w:p>
        </w:tc>
        <w:tc>
          <w:tcPr>
            <w:tcW w:w="2952"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spacing w:line="247" w:lineRule="exact"/>
              <w:jc w:val="both"/>
              <w:rPr>
                <w:color w:val="000000"/>
                <w:sz w:val="22"/>
                <w:szCs w:val="22"/>
              </w:rPr>
            </w:pPr>
            <w:r w:rsidRPr="00774C9C">
              <w:rPr>
                <w:color w:val="000000"/>
                <w:sz w:val="22"/>
                <w:szCs w:val="22"/>
              </w:rPr>
              <w:t>Контрольная точка 11.1.3. «Работы выполнены (услуга оказана), акты подписаны»</w:t>
            </w:r>
          </w:p>
        </w:tc>
        <w:tc>
          <w:tcPr>
            <w:tcW w:w="1377"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jc w:val="both"/>
              <w:rPr>
                <w:color w:val="000000"/>
                <w:sz w:val="22"/>
                <w:szCs w:val="22"/>
              </w:rPr>
            </w:pPr>
            <w:r w:rsidRPr="00774C9C">
              <w:rPr>
                <w:color w:val="000000"/>
                <w:sz w:val="22"/>
                <w:szCs w:val="22"/>
              </w:rPr>
              <w:t>15.10.2025</w:t>
            </w:r>
          </w:p>
        </w:tc>
        <w:tc>
          <w:tcPr>
            <w:tcW w:w="1477"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17.10.2025</w:t>
            </w:r>
          </w:p>
        </w:tc>
        <w:tc>
          <w:tcPr>
            <w:tcW w:w="1279"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Х</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2"/>
                <w:szCs w:val="22"/>
              </w:rPr>
            </w:pPr>
            <w:r w:rsidRPr="00774C9C">
              <w:rPr>
                <w:color w:val="000000"/>
                <w:sz w:val="22"/>
                <w:szCs w:val="22"/>
              </w:rPr>
              <w:t>Акт выполненных работ от 17.10.</w:t>
            </w:r>
          </w:p>
          <w:p w:rsidR="00774C9C" w:rsidRPr="00774C9C" w:rsidRDefault="00774C9C" w:rsidP="00774C9C">
            <w:pPr>
              <w:widowControl w:val="0"/>
              <w:jc w:val="center"/>
              <w:rPr>
                <w:color w:val="000000"/>
                <w:sz w:val="24"/>
                <w:szCs w:val="24"/>
              </w:rPr>
            </w:pPr>
            <w:r w:rsidRPr="00774C9C">
              <w:rPr>
                <w:color w:val="000000"/>
                <w:sz w:val="22"/>
                <w:szCs w:val="22"/>
              </w:rPr>
              <w:t>2025</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jc w:val="both"/>
              <w:rPr>
                <w:color w:val="000000"/>
                <w:sz w:val="21"/>
                <w:szCs w:val="21"/>
              </w:rPr>
            </w:pPr>
            <w:r w:rsidRPr="00774C9C">
              <w:rPr>
                <w:color w:val="000000"/>
                <w:sz w:val="21"/>
                <w:szCs w:val="21"/>
              </w:rPr>
              <w:t>Управление культуры города Батайска (начальник Управления культуры города Батайска  Гетьманская А.В.), МБУК ДК «Русь» (директор Банько С.И)</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p>
        </w:tc>
      </w:tr>
      <w:tr w:rsidR="00774C9C" w:rsidRPr="00774C9C" w:rsidTr="008F7C21">
        <w:trPr>
          <w:gridAfter w:val="7"/>
          <w:wAfter w:w="16737" w:type="dxa"/>
          <w:trHeight w:val="13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C9C" w:rsidRPr="00774C9C" w:rsidRDefault="00774C9C" w:rsidP="00774C9C">
            <w:pPr>
              <w:tabs>
                <w:tab w:val="left" w:pos="11057"/>
              </w:tabs>
              <w:spacing w:line="247" w:lineRule="exact"/>
              <w:ind w:left="-108" w:right="-108"/>
              <w:jc w:val="center"/>
              <w:rPr>
                <w:color w:val="000000"/>
                <w:sz w:val="22"/>
                <w:szCs w:val="22"/>
              </w:rPr>
            </w:pPr>
            <w:r w:rsidRPr="00774C9C">
              <w:rPr>
                <w:color w:val="000000"/>
                <w:sz w:val="22"/>
                <w:szCs w:val="22"/>
              </w:rPr>
              <w:t>12.5</w:t>
            </w:r>
          </w:p>
        </w:tc>
        <w:tc>
          <w:tcPr>
            <w:tcW w:w="2952"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spacing w:line="247" w:lineRule="exact"/>
              <w:jc w:val="both"/>
              <w:rPr>
                <w:color w:val="000000"/>
                <w:sz w:val="22"/>
                <w:szCs w:val="22"/>
              </w:rPr>
            </w:pPr>
            <w:r w:rsidRPr="00774C9C">
              <w:rPr>
                <w:color w:val="000000"/>
                <w:sz w:val="22"/>
                <w:szCs w:val="22"/>
              </w:rPr>
              <w:t>Контрольная точка 11.1.4. «Оплата произведена»</w:t>
            </w:r>
          </w:p>
        </w:tc>
        <w:tc>
          <w:tcPr>
            <w:tcW w:w="1377"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jc w:val="both"/>
              <w:rPr>
                <w:color w:val="000000"/>
                <w:sz w:val="22"/>
                <w:szCs w:val="22"/>
              </w:rPr>
            </w:pPr>
            <w:r w:rsidRPr="00774C9C">
              <w:rPr>
                <w:color w:val="000000"/>
                <w:sz w:val="22"/>
                <w:szCs w:val="22"/>
              </w:rPr>
              <w:t>31.12.2025</w:t>
            </w:r>
          </w:p>
        </w:tc>
        <w:tc>
          <w:tcPr>
            <w:tcW w:w="1477"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12.11.2025</w:t>
            </w:r>
          </w:p>
        </w:tc>
        <w:tc>
          <w:tcPr>
            <w:tcW w:w="1279"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Х</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2"/>
                <w:szCs w:val="22"/>
              </w:rPr>
            </w:pPr>
            <w:r w:rsidRPr="00774C9C">
              <w:rPr>
                <w:color w:val="000000"/>
                <w:sz w:val="22"/>
                <w:szCs w:val="22"/>
              </w:rPr>
              <w:t>Платежное поручение №189869 от 12.11.</w:t>
            </w:r>
          </w:p>
          <w:p w:rsidR="00774C9C" w:rsidRPr="00774C9C" w:rsidRDefault="00774C9C" w:rsidP="00774C9C">
            <w:pPr>
              <w:widowControl w:val="0"/>
              <w:jc w:val="center"/>
              <w:rPr>
                <w:color w:val="000000"/>
                <w:sz w:val="22"/>
                <w:szCs w:val="22"/>
              </w:rPr>
            </w:pPr>
            <w:r w:rsidRPr="00774C9C">
              <w:rPr>
                <w:color w:val="000000"/>
                <w:sz w:val="22"/>
                <w:szCs w:val="22"/>
              </w:rPr>
              <w:t>2025</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jc w:val="both"/>
              <w:rPr>
                <w:color w:val="000000"/>
                <w:sz w:val="21"/>
                <w:szCs w:val="21"/>
              </w:rPr>
            </w:pPr>
            <w:r w:rsidRPr="00774C9C">
              <w:rPr>
                <w:color w:val="000000"/>
                <w:sz w:val="21"/>
                <w:szCs w:val="21"/>
              </w:rPr>
              <w:t>Управление культуры города Батайска (начальник Управления культуры города Батайска  Гетьманская А.В.), МБУК ДК «Русь» (директор Банько С.И)</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p>
        </w:tc>
      </w:tr>
      <w:tr w:rsidR="00774C9C" w:rsidRPr="00774C9C" w:rsidTr="008F7C21">
        <w:trPr>
          <w:gridAfter w:val="7"/>
          <w:wAfter w:w="16737" w:type="dxa"/>
          <w:trHeight w:val="130"/>
        </w:trPr>
        <w:tc>
          <w:tcPr>
            <w:tcW w:w="14943"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774C9C" w:rsidRPr="00774C9C" w:rsidRDefault="00774C9C" w:rsidP="00774C9C">
            <w:pPr>
              <w:widowControl w:val="0"/>
              <w:jc w:val="center"/>
              <w:rPr>
                <w:color w:val="000000"/>
              </w:rPr>
            </w:pPr>
            <w:r w:rsidRPr="00774C9C">
              <w:rPr>
                <w:color w:val="000000"/>
                <w:sz w:val="24"/>
                <w:szCs w:val="24"/>
              </w:rPr>
              <w:t>Задача 13 комплекса процессных мероприятий «Мероприятия по принятию участия в областном слете работников культуры Ростовской области «Донские зори</w:t>
            </w:r>
            <w:r w:rsidRPr="00774C9C">
              <w:rPr>
                <w:color w:val="000000"/>
                <w:sz w:val="21"/>
                <w:szCs w:val="21"/>
              </w:rPr>
              <w:t>»</w:t>
            </w:r>
          </w:p>
        </w:tc>
      </w:tr>
      <w:tr w:rsidR="00774C9C" w:rsidRPr="00774C9C" w:rsidTr="008F7C21">
        <w:trPr>
          <w:gridAfter w:val="7"/>
          <w:wAfter w:w="16737" w:type="dxa"/>
          <w:trHeight w:val="13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C9C" w:rsidRPr="00774C9C" w:rsidRDefault="00774C9C" w:rsidP="00774C9C">
            <w:pPr>
              <w:tabs>
                <w:tab w:val="left" w:pos="11057"/>
              </w:tabs>
              <w:spacing w:line="247" w:lineRule="exact"/>
              <w:ind w:left="-108" w:right="-108"/>
              <w:jc w:val="center"/>
              <w:rPr>
                <w:color w:val="000000"/>
                <w:sz w:val="22"/>
                <w:szCs w:val="22"/>
              </w:rPr>
            </w:pPr>
            <w:r w:rsidRPr="00774C9C">
              <w:rPr>
                <w:color w:val="000000"/>
                <w:sz w:val="22"/>
                <w:szCs w:val="22"/>
              </w:rPr>
              <w:t>13.1</w:t>
            </w:r>
          </w:p>
        </w:tc>
        <w:tc>
          <w:tcPr>
            <w:tcW w:w="2952"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jc w:val="both"/>
              <w:rPr>
                <w:color w:val="000000"/>
                <w:sz w:val="22"/>
                <w:szCs w:val="22"/>
              </w:rPr>
            </w:pPr>
            <w:r w:rsidRPr="00774C9C">
              <w:rPr>
                <w:color w:val="000000"/>
                <w:sz w:val="22"/>
                <w:szCs w:val="22"/>
              </w:rPr>
              <w:t>Мероприятие (результат) 11.1. «принято участия в областном слете работников культуры Ростовской области «Донские зори»</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jc w:val="center"/>
              <w:rPr>
                <w:color w:val="000000"/>
                <w:sz w:val="22"/>
                <w:szCs w:val="22"/>
              </w:rPr>
            </w:pPr>
            <w:r w:rsidRPr="00774C9C">
              <w:rPr>
                <w:color w:val="000000"/>
                <w:sz w:val="22"/>
                <w:szCs w:val="22"/>
              </w:rPr>
              <w:t>04.09.2025</w:t>
            </w:r>
          </w:p>
          <w:p w:rsidR="00774C9C" w:rsidRPr="00774C9C" w:rsidRDefault="00774C9C" w:rsidP="00774C9C">
            <w:pPr>
              <w:tabs>
                <w:tab w:val="left" w:pos="11057"/>
              </w:tabs>
              <w:jc w:val="center"/>
              <w:rPr>
                <w:color w:val="000000"/>
                <w:sz w:val="22"/>
                <w:szCs w:val="22"/>
              </w:rPr>
            </w:pPr>
          </w:p>
        </w:tc>
        <w:tc>
          <w:tcPr>
            <w:tcW w:w="1562" w:type="dxa"/>
            <w:gridSpan w:val="3"/>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2"/>
                <w:szCs w:val="22"/>
              </w:rPr>
            </w:pPr>
            <w:r w:rsidRPr="00774C9C">
              <w:rPr>
                <w:color w:val="000000"/>
                <w:sz w:val="22"/>
                <w:szCs w:val="22"/>
              </w:rPr>
              <w:t>03.09.2025</w:t>
            </w:r>
          </w:p>
        </w:tc>
        <w:tc>
          <w:tcPr>
            <w:tcW w:w="1279"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единиц</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jc w:val="both"/>
              <w:rPr>
                <w:color w:val="000000"/>
                <w:sz w:val="22"/>
                <w:szCs w:val="22"/>
              </w:rPr>
            </w:pPr>
            <w:r w:rsidRPr="00774C9C">
              <w:rPr>
                <w:color w:val="000000"/>
                <w:sz w:val="22"/>
                <w:szCs w:val="22"/>
              </w:rPr>
              <w:t xml:space="preserve">Управление культуры города Батайска (начальник Управления культуры города Батайска  Гетьманская А.В.), ГКДЦ (директор Абрамовская Т.М.), МБУК «ДК ЖД» (директор Толкачева Н.Ю.), МБУК «ДК РДВС» (директор Дубинина Л.Н.), МБУК  «ДК им. Ю.А. Гагарина» (директор Шаповалова В.А.), МБУК ДК «Русь» (директор Банько С.И.), МБУК «ЦБС» (директор Парасоцкая Е.В.), МБУК «ГМИБ» (директор Забурдяева Л.Н.), МБУ ДО «ДМШ №1» (директор Карелова С.В.), МБУ ДО «ДМШ №3» (директор </w:t>
            </w:r>
            <w:r w:rsidRPr="00774C9C">
              <w:rPr>
                <w:color w:val="000000"/>
                <w:sz w:val="22"/>
                <w:szCs w:val="22"/>
              </w:rPr>
              <w:lastRenderedPageBreak/>
              <w:t>Горбатенко Л.И.), МБУ ДО «ДШИ» (директор Серегин А.Н.), МБУ ДО «ДХШ» (директор Кириченко С.Б.)</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p>
        </w:tc>
      </w:tr>
      <w:tr w:rsidR="00774C9C" w:rsidRPr="00774C9C" w:rsidTr="008F7C21">
        <w:trPr>
          <w:gridAfter w:val="7"/>
          <w:wAfter w:w="16737" w:type="dxa"/>
          <w:trHeight w:val="13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C9C" w:rsidRPr="00774C9C" w:rsidRDefault="00774C9C" w:rsidP="00774C9C">
            <w:pPr>
              <w:tabs>
                <w:tab w:val="left" w:pos="11057"/>
              </w:tabs>
              <w:spacing w:line="247" w:lineRule="exact"/>
              <w:ind w:left="-108" w:right="-108"/>
              <w:jc w:val="center"/>
              <w:rPr>
                <w:color w:val="000000"/>
                <w:sz w:val="22"/>
                <w:szCs w:val="22"/>
              </w:rPr>
            </w:pPr>
            <w:r w:rsidRPr="00774C9C">
              <w:rPr>
                <w:color w:val="000000"/>
                <w:sz w:val="22"/>
                <w:szCs w:val="22"/>
              </w:rPr>
              <w:t>13.2</w:t>
            </w:r>
          </w:p>
        </w:tc>
        <w:tc>
          <w:tcPr>
            <w:tcW w:w="2952"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jc w:val="both"/>
              <w:rPr>
                <w:color w:val="000000"/>
                <w:sz w:val="22"/>
                <w:szCs w:val="22"/>
              </w:rPr>
            </w:pPr>
            <w:r w:rsidRPr="00774C9C">
              <w:rPr>
                <w:color w:val="000000"/>
                <w:sz w:val="22"/>
                <w:szCs w:val="22"/>
              </w:rPr>
              <w:t>Контрольная точка 11.1.1 «Утверждены (одобрены, сформированы) документы, необходимые для оказания услуги (выполнения работы)»</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jc w:val="center"/>
              <w:rPr>
                <w:color w:val="000000"/>
                <w:sz w:val="22"/>
                <w:szCs w:val="22"/>
              </w:rPr>
            </w:pPr>
            <w:r w:rsidRPr="00774C9C">
              <w:rPr>
                <w:color w:val="000000"/>
                <w:sz w:val="22"/>
                <w:szCs w:val="22"/>
              </w:rPr>
              <w:t>15.08.2025</w:t>
            </w:r>
          </w:p>
          <w:p w:rsidR="00774C9C" w:rsidRPr="00774C9C" w:rsidRDefault="00774C9C" w:rsidP="00774C9C">
            <w:pPr>
              <w:tabs>
                <w:tab w:val="left" w:pos="11057"/>
              </w:tabs>
              <w:jc w:val="center"/>
              <w:rPr>
                <w:color w:val="000000"/>
                <w:sz w:val="22"/>
                <w:szCs w:val="22"/>
              </w:rPr>
            </w:pPr>
          </w:p>
        </w:tc>
        <w:tc>
          <w:tcPr>
            <w:tcW w:w="1562" w:type="dxa"/>
            <w:gridSpan w:val="3"/>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2"/>
                <w:szCs w:val="22"/>
              </w:rPr>
            </w:pPr>
            <w:r w:rsidRPr="00774C9C">
              <w:rPr>
                <w:color w:val="000000"/>
                <w:sz w:val="22"/>
                <w:szCs w:val="22"/>
              </w:rPr>
              <w:t>01.09.2025</w:t>
            </w:r>
          </w:p>
        </w:tc>
        <w:tc>
          <w:tcPr>
            <w:tcW w:w="1279"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Х</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2"/>
                <w:szCs w:val="22"/>
              </w:rPr>
            </w:pPr>
            <w:r w:rsidRPr="00774C9C">
              <w:rPr>
                <w:color w:val="000000"/>
                <w:sz w:val="22"/>
                <w:szCs w:val="22"/>
              </w:rPr>
              <w:t>Заявка сформирована с нарушением срока  в связи  с задержкой информации от организаторов мероприятия</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jc w:val="both"/>
              <w:rPr>
                <w:color w:val="000000"/>
                <w:sz w:val="22"/>
                <w:szCs w:val="22"/>
              </w:rPr>
            </w:pPr>
            <w:r w:rsidRPr="00774C9C">
              <w:rPr>
                <w:color w:val="000000"/>
                <w:sz w:val="22"/>
                <w:szCs w:val="22"/>
              </w:rPr>
              <w:t>Управление культуры города Батайска (начальник Управления культуры города Батайска  Гетьманская А.В.), ГКДЦ (директор Абрамовская Т.М.), МБУК «ДК ЖД» (директор Толкачева Н.Ю.), МБУК «ДК РДВС» (директор Дубинина Л.Н.), МБУК  «ДК им. Ю.А. Гагарина» (директор Шаповалова В.А.), МБУК ДК «Русь» (директор Банько С.И.), МБУК «ЦБС» (директор Парасоцкая Е.В.), МБУК «ГМИБ» (директор Забурдяева Л.Н.), МБУ ДО «ДМШ №1» (директор Карелова С.В.), МБУ ДО «ДМШ №3» (директор Горбатенко Л.И.), МБУ ДО «ДШИ» (директор Серегин А.Н.), МБУ ДО «ДХШ» (директор Кириченко С.Б.)</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p>
        </w:tc>
      </w:tr>
      <w:tr w:rsidR="00774C9C" w:rsidRPr="00774C9C" w:rsidTr="008F7C21">
        <w:trPr>
          <w:gridAfter w:val="7"/>
          <w:wAfter w:w="16737" w:type="dxa"/>
          <w:trHeight w:val="13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C9C" w:rsidRPr="00774C9C" w:rsidRDefault="00774C9C" w:rsidP="00774C9C">
            <w:pPr>
              <w:tabs>
                <w:tab w:val="left" w:pos="11057"/>
              </w:tabs>
              <w:spacing w:line="247" w:lineRule="exact"/>
              <w:ind w:left="-108" w:right="-108"/>
              <w:jc w:val="center"/>
              <w:rPr>
                <w:color w:val="000000"/>
                <w:sz w:val="22"/>
                <w:szCs w:val="22"/>
              </w:rPr>
            </w:pPr>
            <w:r w:rsidRPr="00774C9C">
              <w:rPr>
                <w:color w:val="000000"/>
                <w:sz w:val="22"/>
                <w:szCs w:val="22"/>
              </w:rPr>
              <w:t>13.3</w:t>
            </w:r>
          </w:p>
        </w:tc>
        <w:tc>
          <w:tcPr>
            <w:tcW w:w="2952"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jc w:val="both"/>
              <w:rPr>
                <w:color w:val="000000"/>
                <w:sz w:val="22"/>
                <w:szCs w:val="22"/>
              </w:rPr>
            </w:pPr>
            <w:r w:rsidRPr="00774C9C">
              <w:rPr>
                <w:color w:val="000000"/>
                <w:sz w:val="22"/>
                <w:szCs w:val="22"/>
              </w:rPr>
              <w:t>Контрольная точка 11.1.2. «Проведение конкурсных процедур»</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jc w:val="center"/>
              <w:rPr>
                <w:color w:val="000000"/>
                <w:sz w:val="22"/>
                <w:szCs w:val="22"/>
              </w:rPr>
            </w:pPr>
            <w:r w:rsidRPr="00774C9C">
              <w:rPr>
                <w:color w:val="000000"/>
                <w:sz w:val="22"/>
                <w:szCs w:val="22"/>
              </w:rPr>
              <w:t>20.08.2025</w:t>
            </w:r>
          </w:p>
          <w:p w:rsidR="00774C9C" w:rsidRPr="00774C9C" w:rsidRDefault="00774C9C" w:rsidP="00774C9C">
            <w:pPr>
              <w:tabs>
                <w:tab w:val="left" w:pos="11057"/>
              </w:tabs>
              <w:jc w:val="center"/>
              <w:rPr>
                <w:color w:val="000000"/>
                <w:sz w:val="22"/>
                <w:szCs w:val="22"/>
              </w:rPr>
            </w:pPr>
          </w:p>
        </w:tc>
        <w:tc>
          <w:tcPr>
            <w:tcW w:w="1562" w:type="dxa"/>
            <w:gridSpan w:val="3"/>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2"/>
                <w:szCs w:val="22"/>
              </w:rPr>
              <w:t>01.09.2025</w:t>
            </w:r>
          </w:p>
        </w:tc>
        <w:tc>
          <w:tcPr>
            <w:tcW w:w="1279"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Х</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2"/>
                <w:szCs w:val="22"/>
              </w:rPr>
            </w:pPr>
            <w:r w:rsidRPr="00774C9C">
              <w:rPr>
                <w:color w:val="000000"/>
                <w:sz w:val="22"/>
                <w:szCs w:val="22"/>
              </w:rPr>
              <w:t xml:space="preserve">Договора заключены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jc w:val="both"/>
              <w:rPr>
                <w:color w:val="000000"/>
                <w:sz w:val="22"/>
                <w:szCs w:val="22"/>
              </w:rPr>
            </w:pPr>
            <w:r w:rsidRPr="00774C9C">
              <w:rPr>
                <w:color w:val="000000"/>
                <w:sz w:val="22"/>
                <w:szCs w:val="22"/>
              </w:rPr>
              <w:t>Управление культуры города Батайска (начальник Управления культуры города Батайска  Гетьманская А.В.), ГКДЦ (директор Абрамовская Т.М.), МБУК «ДК ЖД» (директор Толкачева Н.Ю.), МБУК «ДК РДВС» (директор Дубинина Л.Н.), МБУК  «ДК им. Ю.А. Гагарина» (директор Шаповалова В.А.), МБУК ДК «Русь» (директор Банько С.И.), МБУК «ЦБС» (директор Парасоцкая Е.В.), МБУК «ГМИБ» (Забурдяева Л.Н.), МБУ ДО «ДМШ №1» (директор Карелова С.В.), МБУ ДО «ДМШ №3» (директор Горбатенко Л.И.), МБУ ДО «ДШИ» (Серегин А.Н.), МБУ ДО «ДХШ» (директор Кириченко С.Б.)</w:t>
            </w:r>
          </w:p>
          <w:p w:rsidR="00774C9C" w:rsidRPr="00774C9C" w:rsidRDefault="00774C9C" w:rsidP="00774C9C">
            <w:pPr>
              <w:jc w:val="both"/>
              <w:rPr>
                <w:color w:val="000000"/>
                <w:sz w:val="22"/>
                <w:szCs w:val="22"/>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p>
        </w:tc>
      </w:tr>
      <w:tr w:rsidR="00774C9C" w:rsidRPr="00774C9C" w:rsidTr="008F7C21">
        <w:trPr>
          <w:gridAfter w:val="7"/>
          <w:wAfter w:w="16737" w:type="dxa"/>
          <w:trHeight w:val="13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C9C" w:rsidRPr="00774C9C" w:rsidRDefault="00774C9C" w:rsidP="00774C9C">
            <w:pPr>
              <w:tabs>
                <w:tab w:val="left" w:pos="11057"/>
              </w:tabs>
              <w:spacing w:line="247" w:lineRule="exact"/>
              <w:ind w:left="-108" w:right="-108"/>
              <w:jc w:val="center"/>
              <w:rPr>
                <w:color w:val="000000"/>
                <w:sz w:val="22"/>
                <w:szCs w:val="22"/>
              </w:rPr>
            </w:pPr>
            <w:r w:rsidRPr="00774C9C">
              <w:rPr>
                <w:color w:val="000000"/>
                <w:sz w:val="22"/>
                <w:szCs w:val="22"/>
              </w:rPr>
              <w:lastRenderedPageBreak/>
              <w:t>13.4</w:t>
            </w:r>
          </w:p>
        </w:tc>
        <w:tc>
          <w:tcPr>
            <w:tcW w:w="2952"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jc w:val="both"/>
              <w:rPr>
                <w:color w:val="000000"/>
                <w:sz w:val="22"/>
                <w:szCs w:val="22"/>
              </w:rPr>
            </w:pPr>
            <w:r w:rsidRPr="00774C9C">
              <w:rPr>
                <w:color w:val="000000"/>
                <w:sz w:val="22"/>
                <w:szCs w:val="22"/>
              </w:rPr>
              <w:t>Контрольная точка 11.1.3. «Работы выполнены (услуга оказана), акты подписаны»</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jc w:val="center"/>
              <w:rPr>
                <w:color w:val="000000"/>
                <w:sz w:val="22"/>
                <w:szCs w:val="22"/>
              </w:rPr>
            </w:pPr>
            <w:r w:rsidRPr="00774C9C">
              <w:rPr>
                <w:color w:val="000000"/>
                <w:sz w:val="22"/>
                <w:szCs w:val="22"/>
              </w:rPr>
              <w:t>31.08.2025</w:t>
            </w:r>
          </w:p>
          <w:p w:rsidR="00774C9C" w:rsidRPr="00774C9C" w:rsidRDefault="00774C9C" w:rsidP="00774C9C">
            <w:pPr>
              <w:tabs>
                <w:tab w:val="left" w:pos="11057"/>
              </w:tabs>
              <w:jc w:val="center"/>
              <w:rPr>
                <w:color w:val="000000"/>
                <w:sz w:val="22"/>
                <w:szCs w:val="22"/>
              </w:rPr>
            </w:pPr>
          </w:p>
        </w:tc>
        <w:tc>
          <w:tcPr>
            <w:tcW w:w="1562" w:type="dxa"/>
            <w:gridSpan w:val="3"/>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2"/>
                <w:szCs w:val="22"/>
              </w:rPr>
            </w:pPr>
            <w:r w:rsidRPr="00774C9C">
              <w:rPr>
                <w:color w:val="000000"/>
                <w:sz w:val="22"/>
                <w:szCs w:val="22"/>
              </w:rPr>
              <w:t>07.09.2025</w:t>
            </w:r>
          </w:p>
        </w:tc>
        <w:tc>
          <w:tcPr>
            <w:tcW w:w="1279"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Х</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2"/>
                <w:szCs w:val="22"/>
              </w:rPr>
            </w:pPr>
            <w:r w:rsidRPr="00774C9C">
              <w:rPr>
                <w:color w:val="000000"/>
                <w:sz w:val="22"/>
                <w:szCs w:val="22"/>
              </w:rPr>
              <w:t>Услуга оказана</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jc w:val="both"/>
              <w:rPr>
                <w:color w:val="000000"/>
                <w:sz w:val="22"/>
                <w:szCs w:val="22"/>
              </w:rPr>
            </w:pPr>
            <w:r w:rsidRPr="00774C9C">
              <w:rPr>
                <w:color w:val="000000"/>
                <w:sz w:val="22"/>
                <w:szCs w:val="22"/>
              </w:rPr>
              <w:t>Управление культуры города Батайска (начальник Управления культуры города Батайска  Гетьманская А.В.), ГКДЦ (директор Абрамовская Т.М.), МБУК «ДК ЖД» (директор Толкачева Н.Ю.), МБУК «ДК РДВС» (директор Дубинина Л.Н.), МБУК  «ДК им. Ю.А. Гагарина» (директор Шаповалова В.А.), МБУК ДК «Русь» (директор Банько С.И.), МБУК «ЦБС» (директор Парасоцкая Е.В.), МБУК «ГМИБ» (директор Забурдяева Л.Н.), МБУ ДО «ДМШ №1» (директор Карелова С.В.), МБУ ДО «ДМШ №3» (директор Горбатенко Л.И.), МБУ ДО «ДШИ» (директор Серегин А.Н.), МБУ ДО «ДХШ» (директор Кириченко С.Б.)</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p>
        </w:tc>
      </w:tr>
      <w:tr w:rsidR="00774C9C" w:rsidRPr="00774C9C" w:rsidTr="008F7C21">
        <w:trPr>
          <w:gridAfter w:val="7"/>
          <w:wAfter w:w="16737" w:type="dxa"/>
          <w:trHeight w:val="13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C9C" w:rsidRPr="00774C9C" w:rsidRDefault="00774C9C" w:rsidP="00774C9C">
            <w:pPr>
              <w:tabs>
                <w:tab w:val="left" w:pos="11057"/>
              </w:tabs>
              <w:spacing w:line="247" w:lineRule="exact"/>
              <w:ind w:left="-108" w:right="-108"/>
              <w:jc w:val="center"/>
              <w:rPr>
                <w:color w:val="000000"/>
                <w:sz w:val="22"/>
                <w:szCs w:val="22"/>
              </w:rPr>
            </w:pPr>
            <w:r w:rsidRPr="00774C9C">
              <w:rPr>
                <w:color w:val="000000"/>
                <w:sz w:val="22"/>
                <w:szCs w:val="22"/>
              </w:rPr>
              <w:t>13.5</w:t>
            </w:r>
          </w:p>
        </w:tc>
        <w:tc>
          <w:tcPr>
            <w:tcW w:w="2952"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jc w:val="both"/>
              <w:rPr>
                <w:color w:val="000000"/>
                <w:sz w:val="22"/>
                <w:szCs w:val="22"/>
              </w:rPr>
            </w:pPr>
            <w:r w:rsidRPr="00774C9C">
              <w:rPr>
                <w:color w:val="000000"/>
                <w:sz w:val="22"/>
                <w:szCs w:val="22"/>
              </w:rPr>
              <w:t>Контрольная точка 11.1.4. «Оплата произведена»</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jc w:val="center"/>
              <w:rPr>
                <w:color w:val="000000"/>
                <w:sz w:val="22"/>
                <w:szCs w:val="22"/>
              </w:rPr>
            </w:pPr>
            <w:r w:rsidRPr="00774C9C">
              <w:rPr>
                <w:color w:val="000000"/>
                <w:sz w:val="22"/>
                <w:szCs w:val="22"/>
              </w:rPr>
              <w:t>04.09.2025</w:t>
            </w:r>
          </w:p>
          <w:p w:rsidR="00774C9C" w:rsidRPr="00774C9C" w:rsidRDefault="00774C9C" w:rsidP="00774C9C">
            <w:pPr>
              <w:tabs>
                <w:tab w:val="left" w:pos="11057"/>
              </w:tabs>
              <w:jc w:val="center"/>
              <w:rPr>
                <w:color w:val="000000"/>
                <w:sz w:val="22"/>
                <w:szCs w:val="22"/>
              </w:rPr>
            </w:pPr>
          </w:p>
        </w:tc>
        <w:tc>
          <w:tcPr>
            <w:tcW w:w="1562" w:type="dxa"/>
            <w:gridSpan w:val="3"/>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2"/>
                <w:szCs w:val="22"/>
              </w:rPr>
            </w:pPr>
            <w:r w:rsidRPr="00774C9C">
              <w:rPr>
                <w:color w:val="000000"/>
                <w:sz w:val="22"/>
                <w:szCs w:val="22"/>
              </w:rPr>
              <w:t>03.09.2025</w:t>
            </w:r>
          </w:p>
        </w:tc>
        <w:tc>
          <w:tcPr>
            <w:tcW w:w="1279"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Х</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2"/>
                <w:szCs w:val="22"/>
              </w:rPr>
            </w:pPr>
            <w:r w:rsidRPr="00774C9C">
              <w:rPr>
                <w:color w:val="000000"/>
                <w:sz w:val="22"/>
                <w:szCs w:val="22"/>
              </w:rPr>
              <w:t xml:space="preserve">Платежное поручение  </w:t>
            </w:r>
          </w:p>
          <w:p w:rsidR="00774C9C" w:rsidRPr="00774C9C" w:rsidRDefault="00774C9C" w:rsidP="00774C9C">
            <w:pPr>
              <w:widowControl w:val="0"/>
              <w:jc w:val="center"/>
              <w:rPr>
                <w:color w:val="000000"/>
                <w:sz w:val="22"/>
                <w:szCs w:val="22"/>
              </w:rPr>
            </w:pPr>
            <w:r w:rsidRPr="00774C9C">
              <w:rPr>
                <w:color w:val="000000"/>
                <w:sz w:val="22"/>
                <w:szCs w:val="22"/>
              </w:rPr>
              <w:t>№ 44510 от 03.09.</w:t>
            </w:r>
          </w:p>
          <w:p w:rsidR="00774C9C" w:rsidRPr="00774C9C" w:rsidRDefault="00774C9C" w:rsidP="00774C9C">
            <w:pPr>
              <w:widowControl w:val="0"/>
              <w:jc w:val="center"/>
              <w:rPr>
                <w:color w:val="000000"/>
                <w:sz w:val="22"/>
                <w:szCs w:val="22"/>
              </w:rPr>
            </w:pPr>
            <w:r w:rsidRPr="00774C9C">
              <w:rPr>
                <w:color w:val="000000"/>
                <w:sz w:val="22"/>
                <w:szCs w:val="22"/>
              </w:rPr>
              <w:t>2025</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jc w:val="both"/>
              <w:rPr>
                <w:color w:val="000000"/>
                <w:sz w:val="22"/>
                <w:szCs w:val="22"/>
              </w:rPr>
            </w:pPr>
            <w:r w:rsidRPr="00774C9C">
              <w:rPr>
                <w:color w:val="000000"/>
                <w:sz w:val="22"/>
                <w:szCs w:val="22"/>
              </w:rPr>
              <w:t>Управление культуры города Батайска (начальник Управления культуры города Батайска  Гетьманская А.В.), ГКДЦ (директор Абрамовская Т.М.), МБУК «ДК ЖД» (директор Толкачева Н.Ю.), МБУК «ДК РДВС» (директор Дубинина Л.Н.), МБУК  «ДК им. Ю.А. Гагарина» (директор Шаповалова В.А.), МБУК ДК «Русь» (директор Банько С.И.), МБУК «ЦБС» (директор Парасоцкая Е.В.), МБУК «ГМИБ» (директор Забурдяева Л.Н.), МБУ ДО «ДМШ №1» (директор Карелова С.В.), МБУ ДО «ДМШ №3» (директор Горбатенко Л.И.), МБУ ДО «ДШИ» (директор Серегин А.Н.), МБУ ДО «ДХШ» (директор Кириченко С.Б.)</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p>
        </w:tc>
      </w:tr>
      <w:tr w:rsidR="00774C9C" w:rsidRPr="00774C9C" w:rsidTr="008F7C21">
        <w:trPr>
          <w:trHeight w:val="289"/>
        </w:trPr>
        <w:tc>
          <w:tcPr>
            <w:tcW w:w="14943" w:type="dxa"/>
            <w:gridSpan w:val="1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комплекса процессных мероприятий: «Обеспечение деятельности системы управления в сфере культуры</w:t>
            </w:r>
            <w:r w:rsidRPr="00774C9C">
              <w:rPr>
                <w:color w:val="000000"/>
                <w:kern w:val="2"/>
                <w:sz w:val="24"/>
                <w:szCs w:val="24"/>
              </w:rPr>
              <w:t>»</w:t>
            </w:r>
          </w:p>
        </w:tc>
        <w:tc>
          <w:tcPr>
            <w:tcW w:w="2391" w:type="dxa"/>
          </w:tcPr>
          <w:p w:rsidR="00774C9C" w:rsidRPr="00774C9C" w:rsidRDefault="00774C9C" w:rsidP="00774C9C">
            <w:pPr>
              <w:rPr>
                <w:color w:val="000000"/>
              </w:rPr>
            </w:pPr>
          </w:p>
        </w:tc>
        <w:tc>
          <w:tcPr>
            <w:tcW w:w="2391" w:type="dxa"/>
          </w:tcPr>
          <w:p w:rsidR="00774C9C" w:rsidRPr="00774C9C" w:rsidRDefault="00774C9C" w:rsidP="00774C9C">
            <w:pPr>
              <w:rPr>
                <w:color w:val="000000"/>
              </w:rPr>
            </w:pPr>
          </w:p>
        </w:tc>
        <w:tc>
          <w:tcPr>
            <w:tcW w:w="2391" w:type="dxa"/>
          </w:tcPr>
          <w:p w:rsidR="00774C9C" w:rsidRPr="00774C9C" w:rsidRDefault="00774C9C" w:rsidP="00774C9C">
            <w:pPr>
              <w:rPr>
                <w:color w:val="000000"/>
              </w:rPr>
            </w:pPr>
          </w:p>
        </w:tc>
        <w:tc>
          <w:tcPr>
            <w:tcW w:w="2391" w:type="dxa"/>
          </w:tcPr>
          <w:p w:rsidR="00774C9C" w:rsidRPr="00774C9C" w:rsidRDefault="00774C9C" w:rsidP="00774C9C">
            <w:pPr>
              <w:rPr>
                <w:color w:val="000000"/>
              </w:rPr>
            </w:pPr>
          </w:p>
        </w:tc>
        <w:tc>
          <w:tcPr>
            <w:tcW w:w="2391" w:type="dxa"/>
          </w:tcPr>
          <w:p w:rsidR="00774C9C" w:rsidRPr="00774C9C" w:rsidRDefault="00774C9C" w:rsidP="00774C9C">
            <w:pPr>
              <w:rPr>
                <w:color w:val="000000"/>
              </w:rPr>
            </w:pPr>
          </w:p>
        </w:tc>
        <w:tc>
          <w:tcPr>
            <w:tcW w:w="2391" w:type="dxa"/>
          </w:tcPr>
          <w:p w:rsidR="00774C9C" w:rsidRPr="00774C9C" w:rsidRDefault="00774C9C" w:rsidP="00774C9C">
            <w:pPr>
              <w:rPr>
                <w:color w:val="000000"/>
              </w:rPr>
            </w:pPr>
          </w:p>
        </w:tc>
        <w:tc>
          <w:tcPr>
            <w:tcW w:w="2391" w:type="dxa"/>
          </w:tcPr>
          <w:p w:rsidR="00774C9C" w:rsidRPr="00774C9C" w:rsidRDefault="00774C9C" w:rsidP="00774C9C">
            <w:pPr>
              <w:jc w:val="both"/>
              <w:rPr>
                <w:color w:val="000000"/>
              </w:rPr>
            </w:pPr>
          </w:p>
        </w:tc>
      </w:tr>
      <w:tr w:rsidR="00774C9C" w:rsidRPr="00774C9C" w:rsidTr="008F7C21">
        <w:trPr>
          <w:trHeight w:val="283"/>
        </w:trPr>
        <w:tc>
          <w:tcPr>
            <w:tcW w:w="14943" w:type="dxa"/>
            <w:gridSpan w:val="1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r w:rsidRPr="00774C9C">
              <w:rPr>
                <w:color w:val="000000"/>
                <w:sz w:val="24"/>
                <w:szCs w:val="24"/>
              </w:rPr>
              <w:t>Задача 1 комплекса процессных мероприятий «</w:t>
            </w:r>
            <w:r w:rsidRPr="00774C9C">
              <w:rPr>
                <w:bCs/>
                <w:color w:val="000000"/>
                <w:kern w:val="2"/>
                <w:sz w:val="24"/>
                <w:szCs w:val="24"/>
              </w:rPr>
              <w:t>Обеспечены расходы по оплате труда работников Управления культуры города Батайска</w:t>
            </w:r>
            <w:r w:rsidRPr="00774C9C">
              <w:rPr>
                <w:color w:val="000000"/>
                <w:sz w:val="24"/>
                <w:szCs w:val="24"/>
              </w:rPr>
              <w:t>»</w:t>
            </w:r>
          </w:p>
        </w:tc>
        <w:tc>
          <w:tcPr>
            <w:tcW w:w="2391" w:type="dxa"/>
          </w:tcPr>
          <w:p w:rsidR="00774C9C" w:rsidRPr="00774C9C" w:rsidRDefault="00774C9C" w:rsidP="00774C9C">
            <w:pPr>
              <w:rPr>
                <w:color w:val="000000"/>
              </w:rPr>
            </w:pPr>
          </w:p>
        </w:tc>
        <w:tc>
          <w:tcPr>
            <w:tcW w:w="2391" w:type="dxa"/>
          </w:tcPr>
          <w:p w:rsidR="00774C9C" w:rsidRPr="00774C9C" w:rsidRDefault="00774C9C" w:rsidP="00774C9C">
            <w:pPr>
              <w:rPr>
                <w:color w:val="000000"/>
              </w:rPr>
            </w:pPr>
          </w:p>
        </w:tc>
        <w:tc>
          <w:tcPr>
            <w:tcW w:w="2391" w:type="dxa"/>
          </w:tcPr>
          <w:p w:rsidR="00774C9C" w:rsidRPr="00774C9C" w:rsidRDefault="00774C9C" w:rsidP="00774C9C">
            <w:pPr>
              <w:rPr>
                <w:color w:val="000000"/>
              </w:rPr>
            </w:pPr>
          </w:p>
        </w:tc>
        <w:tc>
          <w:tcPr>
            <w:tcW w:w="2391" w:type="dxa"/>
          </w:tcPr>
          <w:p w:rsidR="00774C9C" w:rsidRPr="00774C9C" w:rsidRDefault="00774C9C" w:rsidP="00774C9C">
            <w:pPr>
              <w:rPr>
                <w:color w:val="000000"/>
              </w:rPr>
            </w:pPr>
          </w:p>
        </w:tc>
        <w:tc>
          <w:tcPr>
            <w:tcW w:w="2391" w:type="dxa"/>
          </w:tcPr>
          <w:p w:rsidR="00774C9C" w:rsidRPr="00774C9C" w:rsidRDefault="00774C9C" w:rsidP="00774C9C">
            <w:pPr>
              <w:rPr>
                <w:color w:val="000000"/>
              </w:rPr>
            </w:pPr>
          </w:p>
        </w:tc>
        <w:tc>
          <w:tcPr>
            <w:tcW w:w="2391" w:type="dxa"/>
          </w:tcPr>
          <w:p w:rsidR="00774C9C" w:rsidRPr="00774C9C" w:rsidRDefault="00774C9C" w:rsidP="00774C9C">
            <w:pPr>
              <w:rPr>
                <w:color w:val="000000"/>
              </w:rPr>
            </w:pPr>
          </w:p>
        </w:tc>
        <w:tc>
          <w:tcPr>
            <w:tcW w:w="2391" w:type="dxa"/>
          </w:tcPr>
          <w:p w:rsidR="00774C9C" w:rsidRPr="00774C9C" w:rsidRDefault="00774C9C" w:rsidP="00774C9C">
            <w:pPr>
              <w:jc w:val="both"/>
              <w:rPr>
                <w:color w:val="000000"/>
              </w:rPr>
            </w:pPr>
          </w:p>
        </w:tc>
      </w:tr>
      <w:tr w:rsidR="00774C9C" w:rsidRPr="00774C9C" w:rsidTr="008F7C21">
        <w:trPr>
          <w:gridAfter w:val="7"/>
          <w:wAfter w:w="16737" w:type="dxa"/>
          <w:trHeight w:val="556"/>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C9C" w:rsidRPr="00774C9C" w:rsidRDefault="00774C9C" w:rsidP="00774C9C">
            <w:pPr>
              <w:tabs>
                <w:tab w:val="left" w:pos="11057"/>
              </w:tabs>
              <w:spacing w:line="247" w:lineRule="exact"/>
              <w:ind w:left="-108" w:right="-108"/>
              <w:jc w:val="center"/>
              <w:rPr>
                <w:color w:val="000000"/>
                <w:sz w:val="22"/>
                <w:szCs w:val="22"/>
              </w:rPr>
            </w:pPr>
            <w:r w:rsidRPr="00774C9C">
              <w:rPr>
                <w:color w:val="000000"/>
                <w:sz w:val="22"/>
                <w:szCs w:val="22"/>
              </w:rPr>
              <w:t>1.1</w:t>
            </w:r>
          </w:p>
        </w:tc>
        <w:tc>
          <w:tcPr>
            <w:tcW w:w="2952"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spacing w:line="247" w:lineRule="exact"/>
              <w:jc w:val="both"/>
              <w:rPr>
                <w:i/>
                <w:color w:val="000000"/>
                <w:sz w:val="22"/>
              </w:rPr>
            </w:pPr>
            <w:r w:rsidRPr="00774C9C">
              <w:rPr>
                <w:color w:val="000000"/>
                <w:sz w:val="22"/>
              </w:rPr>
              <w:t xml:space="preserve">Произведены расходы на выплаты персоналу </w:t>
            </w:r>
            <w:r w:rsidRPr="00774C9C">
              <w:rPr>
                <w:color w:val="000000"/>
                <w:sz w:val="22"/>
              </w:rPr>
              <w:lastRenderedPageBreak/>
              <w:t>(муниципальным служащим)</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jc w:val="center"/>
              <w:rPr>
                <w:color w:val="000000"/>
                <w:sz w:val="22"/>
                <w:szCs w:val="22"/>
              </w:rPr>
            </w:pPr>
            <w:r w:rsidRPr="00774C9C">
              <w:rPr>
                <w:color w:val="000000"/>
                <w:sz w:val="22"/>
                <w:szCs w:val="22"/>
              </w:rPr>
              <w:lastRenderedPageBreak/>
              <w:t>Х</w:t>
            </w:r>
          </w:p>
        </w:tc>
        <w:tc>
          <w:tcPr>
            <w:tcW w:w="1562" w:type="dxa"/>
            <w:gridSpan w:val="3"/>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w:t>
            </w:r>
          </w:p>
        </w:tc>
        <w:tc>
          <w:tcPr>
            <w:tcW w:w="1279"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both"/>
              <w:rPr>
                <w:color w:val="000000"/>
                <w:sz w:val="22"/>
                <w:szCs w:val="22"/>
              </w:rPr>
            </w:pPr>
            <w:r w:rsidRPr="00774C9C">
              <w:rPr>
                <w:color w:val="000000"/>
                <w:sz w:val="22"/>
                <w:szCs w:val="22"/>
              </w:rPr>
              <w:t xml:space="preserve">Управление культуры города Батайска (начальник отдела бухгалтерского </w:t>
            </w:r>
            <w:r w:rsidRPr="00774C9C">
              <w:rPr>
                <w:color w:val="000000"/>
                <w:sz w:val="22"/>
                <w:szCs w:val="22"/>
              </w:rPr>
              <w:lastRenderedPageBreak/>
              <w:t>учета Управления культуры города Батайска Авдонина Н.Л.)</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p>
        </w:tc>
      </w:tr>
      <w:tr w:rsidR="00774C9C" w:rsidRPr="00774C9C" w:rsidTr="008F7C21">
        <w:trPr>
          <w:gridAfter w:val="7"/>
          <w:wAfter w:w="16737" w:type="dxa"/>
          <w:trHeight w:val="556"/>
        </w:trPr>
        <w:tc>
          <w:tcPr>
            <w:tcW w:w="14943" w:type="dxa"/>
            <w:gridSpan w:val="1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r w:rsidRPr="00774C9C">
              <w:rPr>
                <w:color w:val="000000"/>
                <w:sz w:val="24"/>
                <w:szCs w:val="24"/>
              </w:rPr>
              <w:t>Задача 2 комплекса процессных мероприятий «</w:t>
            </w:r>
            <w:r w:rsidRPr="00774C9C">
              <w:rPr>
                <w:bCs/>
                <w:color w:val="000000"/>
                <w:kern w:val="2"/>
                <w:sz w:val="24"/>
                <w:szCs w:val="24"/>
              </w:rPr>
              <w:t>Обеспечена деятельность структурных подразделений Управления культуры города Батайска, обеспечивающих его деятельность и деятельность подведомственных учреждений</w:t>
            </w:r>
            <w:r w:rsidRPr="00774C9C">
              <w:rPr>
                <w:color w:val="000000"/>
                <w:sz w:val="24"/>
                <w:szCs w:val="24"/>
              </w:rPr>
              <w:t>»</w:t>
            </w:r>
          </w:p>
        </w:tc>
      </w:tr>
      <w:tr w:rsidR="00774C9C" w:rsidRPr="00774C9C" w:rsidTr="008F7C21">
        <w:trPr>
          <w:gridAfter w:val="7"/>
          <w:wAfter w:w="16737" w:type="dxa"/>
          <w:trHeight w:val="556"/>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C9C" w:rsidRPr="00774C9C" w:rsidRDefault="00774C9C" w:rsidP="00774C9C">
            <w:pPr>
              <w:tabs>
                <w:tab w:val="left" w:pos="11057"/>
              </w:tabs>
              <w:spacing w:line="247" w:lineRule="exact"/>
              <w:ind w:left="-108" w:right="-108"/>
              <w:jc w:val="center"/>
              <w:rPr>
                <w:color w:val="000000"/>
                <w:sz w:val="22"/>
                <w:szCs w:val="22"/>
              </w:rPr>
            </w:pPr>
            <w:r w:rsidRPr="00774C9C">
              <w:rPr>
                <w:color w:val="000000"/>
                <w:sz w:val="22"/>
                <w:szCs w:val="22"/>
              </w:rPr>
              <w:t>2.1</w:t>
            </w:r>
          </w:p>
        </w:tc>
        <w:tc>
          <w:tcPr>
            <w:tcW w:w="2952"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spacing w:line="247" w:lineRule="exact"/>
              <w:jc w:val="both"/>
              <w:rPr>
                <w:i/>
                <w:color w:val="000000"/>
                <w:sz w:val="22"/>
              </w:rPr>
            </w:pPr>
            <w:r w:rsidRPr="00774C9C">
              <w:rPr>
                <w:color w:val="000000"/>
                <w:sz w:val="22"/>
                <w:szCs w:val="22"/>
              </w:rPr>
              <w:t xml:space="preserve">Мероприятие (результат) 1.1. </w:t>
            </w:r>
            <w:r w:rsidRPr="00774C9C">
              <w:rPr>
                <w:bCs/>
                <w:color w:val="000000"/>
                <w:kern w:val="2"/>
                <w:sz w:val="22"/>
                <w:szCs w:val="22"/>
              </w:rPr>
              <w:t xml:space="preserve"> Обеспечены расходы деятельност</w:t>
            </w:r>
            <w:r w:rsidRPr="00774C9C">
              <w:rPr>
                <w:bCs/>
                <w:color w:val="000000"/>
                <w:kern w:val="2"/>
                <w:sz w:val="22"/>
              </w:rPr>
              <w:t>и</w:t>
            </w:r>
            <w:r w:rsidRPr="00774C9C">
              <w:rPr>
                <w:bCs/>
                <w:color w:val="000000"/>
                <w:kern w:val="2"/>
                <w:sz w:val="22"/>
                <w:szCs w:val="22"/>
              </w:rPr>
              <w:t xml:space="preserve"> структурных подразделений Управления культуры города Батайска, обеспечивающих его деятельность и деятельность подведомственных учреждений</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jc w:val="center"/>
              <w:rPr>
                <w:color w:val="000000"/>
                <w:sz w:val="22"/>
                <w:szCs w:val="22"/>
              </w:rPr>
            </w:pPr>
            <w:r w:rsidRPr="00774C9C">
              <w:rPr>
                <w:color w:val="000000"/>
                <w:sz w:val="22"/>
                <w:szCs w:val="22"/>
              </w:rPr>
              <w:t>Х</w:t>
            </w:r>
          </w:p>
        </w:tc>
        <w:tc>
          <w:tcPr>
            <w:tcW w:w="1562" w:type="dxa"/>
            <w:gridSpan w:val="3"/>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w:t>
            </w:r>
          </w:p>
        </w:tc>
        <w:tc>
          <w:tcPr>
            <w:tcW w:w="1279"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both"/>
              <w:rPr>
                <w:color w:val="000000"/>
                <w:sz w:val="22"/>
                <w:szCs w:val="22"/>
              </w:rPr>
            </w:pPr>
            <w:r w:rsidRPr="00774C9C">
              <w:rPr>
                <w:color w:val="000000"/>
                <w:sz w:val="22"/>
                <w:szCs w:val="22"/>
              </w:rPr>
              <w:t>Управление культуры города Батайска (начальник отдела бухгалтерского учета Управления культуры города Батайска Авдонина Н.Л.)</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p>
        </w:tc>
      </w:tr>
      <w:tr w:rsidR="00774C9C" w:rsidRPr="00774C9C" w:rsidTr="008F7C21">
        <w:trPr>
          <w:gridAfter w:val="7"/>
          <w:wAfter w:w="16737" w:type="dxa"/>
          <w:trHeight w:val="130"/>
        </w:trPr>
        <w:tc>
          <w:tcPr>
            <w:tcW w:w="14943" w:type="dxa"/>
            <w:gridSpan w:val="1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r w:rsidRPr="00774C9C">
              <w:rPr>
                <w:color w:val="000000"/>
                <w:sz w:val="24"/>
                <w:szCs w:val="24"/>
              </w:rPr>
              <w:t>Задача 3 комплекса процессных мероприятий «Обеспечено сохранение  объектов  культурного  наследия»</w:t>
            </w:r>
          </w:p>
        </w:tc>
      </w:tr>
      <w:tr w:rsidR="00774C9C" w:rsidRPr="00774C9C" w:rsidTr="008F7C21">
        <w:trPr>
          <w:gridAfter w:val="7"/>
          <w:wAfter w:w="16737" w:type="dxa"/>
          <w:trHeight w:val="556"/>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C9C" w:rsidRPr="00774C9C" w:rsidRDefault="00774C9C" w:rsidP="00774C9C">
            <w:pPr>
              <w:tabs>
                <w:tab w:val="left" w:pos="11057"/>
              </w:tabs>
              <w:spacing w:line="247" w:lineRule="exact"/>
              <w:ind w:left="-108" w:right="-108"/>
              <w:jc w:val="center"/>
              <w:rPr>
                <w:color w:val="000000"/>
                <w:sz w:val="22"/>
                <w:szCs w:val="22"/>
              </w:rPr>
            </w:pPr>
          </w:p>
          <w:p w:rsidR="00774C9C" w:rsidRPr="00774C9C" w:rsidRDefault="00774C9C" w:rsidP="00774C9C">
            <w:pPr>
              <w:tabs>
                <w:tab w:val="left" w:pos="11057"/>
              </w:tabs>
              <w:spacing w:line="247" w:lineRule="exact"/>
              <w:ind w:left="-108" w:right="-108"/>
              <w:jc w:val="center"/>
              <w:rPr>
                <w:color w:val="000000"/>
                <w:sz w:val="22"/>
                <w:szCs w:val="22"/>
              </w:rPr>
            </w:pPr>
            <w:r w:rsidRPr="00774C9C">
              <w:rPr>
                <w:color w:val="000000"/>
                <w:sz w:val="22"/>
                <w:szCs w:val="22"/>
              </w:rPr>
              <w:t>3.1</w:t>
            </w:r>
          </w:p>
        </w:tc>
        <w:tc>
          <w:tcPr>
            <w:tcW w:w="2952"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spacing w:line="247" w:lineRule="exact"/>
              <w:jc w:val="both"/>
              <w:rPr>
                <w:i/>
                <w:color w:val="000000"/>
                <w:sz w:val="22"/>
              </w:rPr>
            </w:pPr>
            <w:r w:rsidRPr="00774C9C">
              <w:rPr>
                <w:color w:val="000000"/>
                <w:sz w:val="22"/>
                <w:szCs w:val="22"/>
              </w:rPr>
              <w:t xml:space="preserve">Мероприятие (результат) 2.1.   </w:t>
            </w:r>
            <w:r w:rsidRPr="00774C9C">
              <w:rPr>
                <w:color w:val="000000"/>
                <w:spacing w:val="-1"/>
                <w:sz w:val="22"/>
                <w:szCs w:val="22"/>
              </w:rPr>
              <w:t>«Обеспечено с</w:t>
            </w:r>
            <w:r w:rsidRPr="00774C9C">
              <w:rPr>
                <w:color w:val="000000"/>
                <w:sz w:val="22"/>
              </w:rPr>
              <w:t>одержание объектов культурного наследия»</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jc w:val="center"/>
              <w:rPr>
                <w:color w:val="000000"/>
                <w:sz w:val="22"/>
                <w:szCs w:val="22"/>
              </w:rPr>
            </w:pPr>
            <w:r w:rsidRPr="00774C9C">
              <w:rPr>
                <w:color w:val="000000"/>
                <w:sz w:val="22"/>
                <w:szCs w:val="22"/>
              </w:rPr>
              <w:t>30.10.2025</w:t>
            </w:r>
          </w:p>
          <w:p w:rsidR="00774C9C" w:rsidRPr="00774C9C" w:rsidRDefault="00774C9C" w:rsidP="00774C9C">
            <w:pPr>
              <w:tabs>
                <w:tab w:val="left" w:pos="11057"/>
              </w:tabs>
              <w:jc w:val="center"/>
              <w:rPr>
                <w:color w:val="000000"/>
                <w:sz w:val="22"/>
                <w:szCs w:val="22"/>
              </w:rPr>
            </w:pPr>
          </w:p>
        </w:tc>
        <w:tc>
          <w:tcPr>
            <w:tcW w:w="1562" w:type="dxa"/>
            <w:gridSpan w:val="3"/>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contextualSpacing/>
              <w:jc w:val="center"/>
              <w:rPr>
                <w:color w:val="000000"/>
                <w:sz w:val="22"/>
                <w:szCs w:val="22"/>
              </w:rPr>
            </w:pPr>
            <w:r w:rsidRPr="00774C9C">
              <w:rPr>
                <w:color w:val="000000"/>
                <w:sz w:val="22"/>
                <w:szCs w:val="22"/>
              </w:rPr>
              <w:t>28.10.2025</w:t>
            </w:r>
          </w:p>
        </w:tc>
        <w:tc>
          <w:tcPr>
            <w:tcW w:w="1279"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единиц</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jc w:val="both"/>
              <w:rPr>
                <w:color w:val="000000"/>
                <w:sz w:val="22"/>
                <w:szCs w:val="22"/>
              </w:rPr>
            </w:pPr>
            <w:r w:rsidRPr="00774C9C">
              <w:rPr>
                <w:color w:val="000000"/>
                <w:sz w:val="22"/>
                <w:szCs w:val="22"/>
              </w:rPr>
              <w:t>Управление культуры города Батайска (начальник Управления культуры города Батайска Гетьманская А.В.)</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p>
        </w:tc>
      </w:tr>
      <w:tr w:rsidR="00774C9C" w:rsidRPr="00774C9C" w:rsidTr="008F7C21">
        <w:trPr>
          <w:gridAfter w:val="7"/>
          <w:wAfter w:w="16737" w:type="dxa"/>
          <w:trHeight w:val="556"/>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C9C" w:rsidRPr="00774C9C" w:rsidRDefault="00774C9C" w:rsidP="00774C9C">
            <w:pPr>
              <w:tabs>
                <w:tab w:val="left" w:pos="11057"/>
              </w:tabs>
              <w:spacing w:line="247" w:lineRule="exact"/>
              <w:ind w:left="-108" w:right="-108"/>
              <w:jc w:val="center"/>
              <w:rPr>
                <w:color w:val="000000"/>
                <w:sz w:val="22"/>
                <w:szCs w:val="22"/>
              </w:rPr>
            </w:pPr>
            <w:r w:rsidRPr="00774C9C">
              <w:rPr>
                <w:color w:val="000000"/>
                <w:sz w:val="22"/>
                <w:szCs w:val="22"/>
              </w:rPr>
              <w:t>3.2.</w:t>
            </w:r>
          </w:p>
        </w:tc>
        <w:tc>
          <w:tcPr>
            <w:tcW w:w="2952"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spacing w:line="247" w:lineRule="exact"/>
              <w:jc w:val="both"/>
              <w:rPr>
                <w:color w:val="000000"/>
                <w:sz w:val="22"/>
                <w:szCs w:val="22"/>
              </w:rPr>
            </w:pPr>
            <w:r w:rsidRPr="00774C9C">
              <w:rPr>
                <w:color w:val="000000"/>
                <w:sz w:val="22"/>
                <w:szCs w:val="22"/>
              </w:rPr>
              <w:t>Контрольная точка 2.1.1. «Произведен осмотр состояния объектов культурного наследия»</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jc w:val="center"/>
              <w:rPr>
                <w:color w:val="000000"/>
                <w:sz w:val="22"/>
                <w:szCs w:val="22"/>
              </w:rPr>
            </w:pPr>
            <w:r w:rsidRPr="00774C9C">
              <w:rPr>
                <w:color w:val="000000"/>
                <w:sz w:val="22"/>
                <w:szCs w:val="22"/>
              </w:rPr>
              <w:t>01.02.2025</w:t>
            </w:r>
          </w:p>
          <w:p w:rsidR="00774C9C" w:rsidRPr="00774C9C" w:rsidRDefault="00774C9C" w:rsidP="00774C9C">
            <w:pPr>
              <w:tabs>
                <w:tab w:val="left" w:pos="11057"/>
              </w:tabs>
              <w:jc w:val="center"/>
              <w:rPr>
                <w:color w:val="000000"/>
                <w:sz w:val="22"/>
                <w:szCs w:val="22"/>
              </w:rPr>
            </w:pPr>
            <w:r w:rsidRPr="00774C9C">
              <w:rPr>
                <w:color w:val="000000"/>
                <w:sz w:val="22"/>
                <w:szCs w:val="22"/>
              </w:rPr>
              <w:t>07.05.2025</w:t>
            </w:r>
          </w:p>
          <w:p w:rsidR="00774C9C" w:rsidRPr="00774C9C" w:rsidRDefault="00774C9C" w:rsidP="00774C9C">
            <w:pPr>
              <w:tabs>
                <w:tab w:val="left" w:pos="11057"/>
              </w:tabs>
              <w:jc w:val="center"/>
              <w:rPr>
                <w:color w:val="000000"/>
                <w:sz w:val="22"/>
                <w:szCs w:val="22"/>
              </w:rPr>
            </w:pPr>
          </w:p>
        </w:tc>
        <w:tc>
          <w:tcPr>
            <w:tcW w:w="1562" w:type="dxa"/>
            <w:gridSpan w:val="3"/>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jc w:val="center"/>
              <w:rPr>
                <w:color w:val="000000"/>
                <w:sz w:val="22"/>
                <w:szCs w:val="22"/>
              </w:rPr>
            </w:pPr>
            <w:r w:rsidRPr="00774C9C">
              <w:rPr>
                <w:color w:val="000000"/>
                <w:sz w:val="22"/>
                <w:szCs w:val="22"/>
              </w:rPr>
              <w:t>30.01.2025</w:t>
            </w:r>
          </w:p>
          <w:p w:rsidR="00774C9C" w:rsidRPr="00774C9C" w:rsidRDefault="00774C9C" w:rsidP="00774C9C">
            <w:pPr>
              <w:tabs>
                <w:tab w:val="left" w:pos="11057"/>
              </w:tabs>
              <w:jc w:val="center"/>
              <w:rPr>
                <w:color w:val="000000"/>
                <w:sz w:val="22"/>
                <w:szCs w:val="22"/>
              </w:rPr>
            </w:pPr>
            <w:r w:rsidRPr="00774C9C">
              <w:rPr>
                <w:color w:val="000000"/>
                <w:sz w:val="22"/>
                <w:szCs w:val="22"/>
              </w:rPr>
              <w:t>07.05.2025</w:t>
            </w:r>
          </w:p>
          <w:p w:rsidR="00774C9C" w:rsidRPr="00774C9C" w:rsidRDefault="00774C9C" w:rsidP="00774C9C">
            <w:pPr>
              <w:contextualSpacing/>
              <w:jc w:val="center"/>
              <w:rPr>
                <w:color w:val="000000"/>
                <w:sz w:val="22"/>
                <w:szCs w:val="22"/>
              </w:rPr>
            </w:pPr>
          </w:p>
        </w:tc>
        <w:tc>
          <w:tcPr>
            <w:tcW w:w="1279"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Х</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2"/>
                <w:szCs w:val="22"/>
              </w:rPr>
            </w:pPr>
            <w:r w:rsidRPr="00774C9C">
              <w:rPr>
                <w:color w:val="000000"/>
                <w:sz w:val="22"/>
                <w:szCs w:val="22"/>
              </w:rPr>
              <w:t>Проведен объезд и визуальный осмотр объектов культурного  наследия</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jc w:val="both"/>
              <w:rPr>
                <w:color w:val="000000"/>
                <w:sz w:val="22"/>
                <w:szCs w:val="22"/>
              </w:rPr>
            </w:pPr>
            <w:r w:rsidRPr="00774C9C">
              <w:rPr>
                <w:color w:val="000000"/>
                <w:sz w:val="22"/>
                <w:szCs w:val="22"/>
              </w:rPr>
              <w:t>Управление культуры города Батайска (начальник Управления культуры города Батайска Гетьманская А.В.)</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p>
        </w:tc>
      </w:tr>
      <w:tr w:rsidR="00774C9C" w:rsidRPr="00774C9C" w:rsidTr="008F7C21">
        <w:trPr>
          <w:gridAfter w:val="7"/>
          <w:wAfter w:w="16737" w:type="dxa"/>
          <w:trHeight w:val="556"/>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C9C" w:rsidRPr="00774C9C" w:rsidRDefault="00774C9C" w:rsidP="00774C9C">
            <w:pPr>
              <w:tabs>
                <w:tab w:val="left" w:pos="11057"/>
              </w:tabs>
              <w:spacing w:line="247" w:lineRule="exact"/>
              <w:ind w:left="-108" w:right="-108"/>
              <w:jc w:val="center"/>
              <w:rPr>
                <w:color w:val="000000"/>
                <w:sz w:val="22"/>
                <w:szCs w:val="22"/>
              </w:rPr>
            </w:pPr>
            <w:r w:rsidRPr="00774C9C">
              <w:rPr>
                <w:color w:val="000000"/>
                <w:sz w:val="22"/>
                <w:szCs w:val="22"/>
              </w:rPr>
              <w:t>3.3.</w:t>
            </w:r>
          </w:p>
        </w:tc>
        <w:tc>
          <w:tcPr>
            <w:tcW w:w="2952"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spacing w:line="247" w:lineRule="exact"/>
              <w:jc w:val="both"/>
              <w:rPr>
                <w:color w:val="000000"/>
                <w:sz w:val="22"/>
                <w:szCs w:val="22"/>
              </w:rPr>
            </w:pPr>
            <w:r w:rsidRPr="00774C9C">
              <w:rPr>
                <w:color w:val="000000"/>
                <w:sz w:val="22"/>
                <w:szCs w:val="22"/>
              </w:rPr>
              <w:t>Контрольная точка 2.1.2. «Произведена уборка объекта культурного наследия и прилегающей территории»</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jc w:val="center"/>
              <w:rPr>
                <w:color w:val="000000"/>
                <w:sz w:val="22"/>
                <w:szCs w:val="22"/>
              </w:rPr>
            </w:pPr>
            <w:r w:rsidRPr="00774C9C">
              <w:rPr>
                <w:color w:val="000000"/>
                <w:sz w:val="22"/>
                <w:szCs w:val="22"/>
              </w:rPr>
              <w:t>31.01.2025</w:t>
            </w:r>
          </w:p>
          <w:p w:rsidR="00774C9C" w:rsidRPr="00774C9C" w:rsidRDefault="00774C9C" w:rsidP="00774C9C">
            <w:pPr>
              <w:tabs>
                <w:tab w:val="left" w:pos="11057"/>
              </w:tabs>
              <w:jc w:val="center"/>
              <w:rPr>
                <w:color w:val="000000"/>
                <w:sz w:val="22"/>
                <w:szCs w:val="22"/>
              </w:rPr>
            </w:pPr>
            <w:r w:rsidRPr="00774C9C">
              <w:rPr>
                <w:color w:val="000000"/>
                <w:sz w:val="22"/>
                <w:szCs w:val="22"/>
              </w:rPr>
              <w:t>06.05.2025</w:t>
            </w:r>
          </w:p>
          <w:p w:rsidR="00774C9C" w:rsidRPr="00774C9C" w:rsidRDefault="00774C9C" w:rsidP="00774C9C">
            <w:pPr>
              <w:tabs>
                <w:tab w:val="left" w:pos="11057"/>
              </w:tabs>
              <w:jc w:val="center"/>
              <w:rPr>
                <w:color w:val="000000"/>
                <w:sz w:val="22"/>
                <w:szCs w:val="22"/>
              </w:rPr>
            </w:pPr>
            <w:r w:rsidRPr="00774C9C">
              <w:rPr>
                <w:color w:val="000000"/>
                <w:sz w:val="22"/>
                <w:szCs w:val="22"/>
              </w:rPr>
              <w:t>21.06.2025</w:t>
            </w:r>
          </w:p>
          <w:p w:rsidR="00774C9C" w:rsidRPr="00774C9C" w:rsidRDefault="00774C9C" w:rsidP="00774C9C">
            <w:pPr>
              <w:tabs>
                <w:tab w:val="left" w:pos="11057"/>
              </w:tabs>
              <w:jc w:val="center"/>
              <w:rPr>
                <w:color w:val="000000"/>
                <w:sz w:val="22"/>
                <w:szCs w:val="22"/>
              </w:rPr>
            </w:pPr>
          </w:p>
        </w:tc>
        <w:tc>
          <w:tcPr>
            <w:tcW w:w="1562" w:type="dxa"/>
            <w:gridSpan w:val="3"/>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jc w:val="center"/>
              <w:rPr>
                <w:color w:val="000000"/>
                <w:sz w:val="22"/>
                <w:szCs w:val="22"/>
              </w:rPr>
            </w:pPr>
            <w:r w:rsidRPr="00774C9C">
              <w:rPr>
                <w:color w:val="000000"/>
                <w:sz w:val="22"/>
                <w:szCs w:val="22"/>
              </w:rPr>
              <w:t>31.01.2025</w:t>
            </w:r>
          </w:p>
          <w:p w:rsidR="00774C9C" w:rsidRPr="00774C9C" w:rsidRDefault="00774C9C" w:rsidP="00774C9C">
            <w:pPr>
              <w:tabs>
                <w:tab w:val="left" w:pos="11057"/>
              </w:tabs>
              <w:jc w:val="center"/>
              <w:rPr>
                <w:color w:val="000000"/>
                <w:sz w:val="22"/>
                <w:szCs w:val="22"/>
              </w:rPr>
            </w:pPr>
            <w:r w:rsidRPr="00774C9C">
              <w:rPr>
                <w:color w:val="000000"/>
                <w:sz w:val="22"/>
                <w:szCs w:val="22"/>
              </w:rPr>
              <w:t>05.05.2025</w:t>
            </w:r>
          </w:p>
          <w:p w:rsidR="00774C9C" w:rsidRPr="00774C9C" w:rsidRDefault="00774C9C" w:rsidP="00774C9C">
            <w:pPr>
              <w:contextualSpacing/>
              <w:jc w:val="center"/>
              <w:rPr>
                <w:color w:val="000000"/>
                <w:sz w:val="22"/>
                <w:szCs w:val="22"/>
              </w:rPr>
            </w:pPr>
            <w:r w:rsidRPr="00774C9C">
              <w:rPr>
                <w:color w:val="000000"/>
                <w:sz w:val="22"/>
                <w:szCs w:val="22"/>
              </w:rPr>
              <w:t>20.06.2025</w:t>
            </w:r>
          </w:p>
        </w:tc>
        <w:tc>
          <w:tcPr>
            <w:tcW w:w="1279"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Х</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Произведена уборка прилегающей территории.</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jc w:val="both"/>
              <w:rPr>
                <w:color w:val="000000"/>
                <w:sz w:val="22"/>
                <w:szCs w:val="22"/>
              </w:rPr>
            </w:pPr>
            <w:r w:rsidRPr="00774C9C">
              <w:rPr>
                <w:color w:val="000000"/>
                <w:sz w:val="22"/>
                <w:szCs w:val="22"/>
              </w:rPr>
              <w:t>Управление культуры города Батайска (начальник Управления культуры города Батайска Гетьманская А.В.)</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p>
        </w:tc>
      </w:tr>
      <w:tr w:rsidR="00774C9C" w:rsidRPr="00774C9C" w:rsidTr="008F7C21">
        <w:trPr>
          <w:gridAfter w:val="7"/>
          <w:wAfter w:w="16737" w:type="dxa"/>
          <w:trHeight w:val="556"/>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C9C" w:rsidRPr="00774C9C" w:rsidRDefault="00774C9C" w:rsidP="00774C9C">
            <w:pPr>
              <w:tabs>
                <w:tab w:val="left" w:pos="11057"/>
              </w:tabs>
              <w:spacing w:line="247" w:lineRule="exact"/>
              <w:ind w:left="-108" w:right="-108"/>
              <w:jc w:val="center"/>
              <w:rPr>
                <w:color w:val="000000"/>
                <w:sz w:val="22"/>
                <w:szCs w:val="22"/>
              </w:rPr>
            </w:pPr>
            <w:r w:rsidRPr="00774C9C">
              <w:rPr>
                <w:color w:val="000000"/>
                <w:sz w:val="22"/>
                <w:szCs w:val="22"/>
              </w:rPr>
              <w:t>3.4.</w:t>
            </w:r>
          </w:p>
        </w:tc>
        <w:tc>
          <w:tcPr>
            <w:tcW w:w="2952"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spacing w:line="247" w:lineRule="exact"/>
              <w:jc w:val="both"/>
              <w:rPr>
                <w:color w:val="000000"/>
                <w:sz w:val="22"/>
                <w:szCs w:val="22"/>
              </w:rPr>
            </w:pPr>
            <w:r w:rsidRPr="00774C9C">
              <w:rPr>
                <w:color w:val="000000"/>
                <w:sz w:val="22"/>
                <w:szCs w:val="22"/>
              </w:rPr>
              <w:t xml:space="preserve">Контрольная точка 2.1.3. «Анализ охранных обязательств, их содержания </w:t>
            </w:r>
            <w:r w:rsidRPr="00774C9C">
              <w:rPr>
                <w:color w:val="000000"/>
                <w:sz w:val="22"/>
                <w:szCs w:val="22"/>
              </w:rPr>
              <w:lastRenderedPageBreak/>
              <w:t>и актуальность»</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jc w:val="center"/>
              <w:rPr>
                <w:color w:val="000000"/>
                <w:sz w:val="22"/>
                <w:szCs w:val="22"/>
              </w:rPr>
            </w:pPr>
            <w:r w:rsidRPr="00774C9C">
              <w:rPr>
                <w:color w:val="000000"/>
                <w:sz w:val="22"/>
                <w:szCs w:val="22"/>
              </w:rPr>
              <w:lastRenderedPageBreak/>
              <w:t>31.01.2025</w:t>
            </w:r>
          </w:p>
          <w:p w:rsidR="00774C9C" w:rsidRPr="00774C9C" w:rsidRDefault="00774C9C" w:rsidP="00774C9C">
            <w:pPr>
              <w:tabs>
                <w:tab w:val="left" w:pos="11057"/>
              </w:tabs>
              <w:jc w:val="center"/>
              <w:rPr>
                <w:color w:val="000000"/>
                <w:sz w:val="22"/>
                <w:szCs w:val="22"/>
              </w:rPr>
            </w:pPr>
          </w:p>
        </w:tc>
        <w:tc>
          <w:tcPr>
            <w:tcW w:w="1562" w:type="dxa"/>
            <w:gridSpan w:val="3"/>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jc w:val="center"/>
              <w:rPr>
                <w:color w:val="000000"/>
                <w:sz w:val="22"/>
                <w:szCs w:val="22"/>
              </w:rPr>
            </w:pPr>
            <w:r w:rsidRPr="00774C9C">
              <w:rPr>
                <w:color w:val="000000"/>
                <w:sz w:val="22"/>
                <w:szCs w:val="22"/>
              </w:rPr>
              <w:t>31.01.2025</w:t>
            </w:r>
          </w:p>
          <w:p w:rsidR="00774C9C" w:rsidRPr="00774C9C" w:rsidRDefault="00774C9C" w:rsidP="00774C9C">
            <w:pPr>
              <w:contextualSpacing/>
              <w:jc w:val="center"/>
              <w:rPr>
                <w:color w:val="000000"/>
                <w:sz w:val="22"/>
                <w:szCs w:val="22"/>
              </w:rPr>
            </w:pPr>
          </w:p>
        </w:tc>
        <w:tc>
          <w:tcPr>
            <w:tcW w:w="1279"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Х</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2"/>
                <w:szCs w:val="22"/>
              </w:rPr>
            </w:pPr>
            <w:r w:rsidRPr="00774C9C">
              <w:rPr>
                <w:color w:val="000000"/>
                <w:sz w:val="22"/>
                <w:szCs w:val="22"/>
              </w:rPr>
              <w:t>Охранные обязатель</w:t>
            </w:r>
            <w:r w:rsidRPr="00774C9C">
              <w:rPr>
                <w:color w:val="000000"/>
                <w:sz w:val="22"/>
                <w:szCs w:val="22"/>
              </w:rPr>
              <w:lastRenderedPageBreak/>
              <w:t>ства действующие, их содержание является актуальным.</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jc w:val="both"/>
              <w:rPr>
                <w:color w:val="000000"/>
                <w:sz w:val="22"/>
                <w:szCs w:val="22"/>
              </w:rPr>
            </w:pPr>
            <w:r w:rsidRPr="00774C9C">
              <w:rPr>
                <w:color w:val="000000"/>
                <w:sz w:val="22"/>
                <w:szCs w:val="22"/>
              </w:rPr>
              <w:lastRenderedPageBreak/>
              <w:t>Управление культуры города Батайска (начальник Управления культуры города Батайска Гетьманская А.В.)</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p>
        </w:tc>
      </w:tr>
      <w:tr w:rsidR="00774C9C" w:rsidRPr="00774C9C" w:rsidTr="008F7C21">
        <w:trPr>
          <w:gridAfter w:val="7"/>
          <w:wAfter w:w="16737" w:type="dxa"/>
          <w:trHeight w:val="556"/>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C9C" w:rsidRPr="00774C9C" w:rsidRDefault="00774C9C" w:rsidP="00774C9C">
            <w:pPr>
              <w:tabs>
                <w:tab w:val="left" w:pos="11057"/>
              </w:tabs>
              <w:spacing w:line="247" w:lineRule="exact"/>
              <w:ind w:left="-108" w:right="-108"/>
              <w:jc w:val="center"/>
              <w:rPr>
                <w:color w:val="000000"/>
                <w:sz w:val="22"/>
                <w:szCs w:val="22"/>
              </w:rPr>
            </w:pPr>
            <w:r w:rsidRPr="00774C9C">
              <w:rPr>
                <w:color w:val="000000"/>
                <w:sz w:val="22"/>
                <w:szCs w:val="22"/>
              </w:rPr>
              <w:t>3.5.</w:t>
            </w:r>
          </w:p>
        </w:tc>
        <w:tc>
          <w:tcPr>
            <w:tcW w:w="2952"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spacing w:line="247" w:lineRule="exact"/>
              <w:jc w:val="both"/>
              <w:rPr>
                <w:color w:val="000000"/>
                <w:sz w:val="22"/>
                <w:szCs w:val="22"/>
              </w:rPr>
            </w:pPr>
            <w:r w:rsidRPr="00774C9C">
              <w:rPr>
                <w:color w:val="000000"/>
                <w:sz w:val="22"/>
                <w:szCs w:val="22"/>
              </w:rPr>
              <w:t>Контрольная точка 2.1.4. «Мониторинг организаций имеющих полномочия по составлению экспертизы и проведения ремонтных работ на объекте культурного наследия»</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jc w:val="center"/>
              <w:rPr>
                <w:color w:val="000000"/>
                <w:sz w:val="22"/>
                <w:szCs w:val="22"/>
              </w:rPr>
            </w:pPr>
            <w:r w:rsidRPr="00774C9C">
              <w:rPr>
                <w:color w:val="000000"/>
                <w:sz w:val="22"/>
                <w:szCs w:val="22"/>
              </w:rPr>
              <w:t>30.03.2025</w:t>
            </w:r>
          </w:p>
          <w:p w:rsidR="00774C9C" w:rsidRPr="00774C9C" w:rsidRDefault="00774C9C" w:rsidP="00774C9C">
            <w:pPr>
              <w:tabs>
                <w:tab w:val="left" w:pos="11057"/>
              </w:tabs>
              <w:jc w:val="center"/>
              <w:rPr>
                <w:color w:val="000000"/>
                <w:sz w:val="22"/>
                <w:szCs w:val="22"/>
              </w:rPr>
            </w:pPr>
            <w:r w:rsidRPr="00774C9C">
              <w:rPr>
                <w:color w:val="000000"/>
                <w:sz w:val="22"/>
                <w:szCs w:val="22"/>
              </w:rPr>
              <w:t>30.10.2025</w:t>
            </w:r>
          </w:p>
          <w:p w:rsidR="00774C9C" w:rsidRPr="00774C9C" w:rsidRDefault="00774C9C" w:rsidP="00774C9C">
            <w:pPr>
              <w:tabs>
                <w:tab w:val="left" w:pos="11057"/>
              </w:tabs>
              <w:jc w:val="center"/>
              <w:rPr>
                <w:color w:val="000000"/>
                <w:sz w:val="22"/>
                <w:szCs w:val="22"/>
              </w:rPr>
            </w:pPr>
          </w:p>
        </w:tc>
        <w:tc>
          <w:tcPr>
            <w:tcW w:w="1562" w:type="dxa"/>
            <w:gridSpan w:val="3"/>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contextualSpacing/>
              <w:jc w:val="center"/>
              <w:rPr>
                <w:color w:val="000000"/>
                <w:sz w:val="22"/>
                <w:szCs w:val="22"/>
              </w:rPr>
            </w:pPr>
            <w:r w:rsidRPr="00774C9C">
              <w:rPr>
                <w:color w:val="000000"/>
                <w:sz w:val="22"/>
                <w:szCs w:val="22"/>
              </w:rPr>
              <w:t>30.03.2025</w:t>
            </w:r>
          </w:p>
          <w:p w:rsidR="00774C9C" w:rsidRPr="00774C9C" w:rsidRDefault="00774C9C" w:rsidP="00774C9C">
            <w:pPr>
              <w:contextualSpacing/>
              <w:jc w:val="center"/>
              <w:rPr>
                <w:color w:val="000000"/>
                <w:sz w:val="22"/>
                <w:szCs w:val="22"/>
              </w:rPr>
            </w:pPr>
            <w:r w:rsidRPr="00774C9C">
              <w:rPr>
                <w:color w:val="000000"/>
                <w:sz w:val="22"/>
                <w:szCs w:val="22"/>
              </w:rPr>
              <w:t>28.10.2025</w:t>
            </w:r>
          </w:p>
        </w:tc>
        <w:tc>
          <w:tcPr>
            <w:tcW w:w="1279"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Х</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2"/>
                <w:szCs w:val="22"/>
              </w:rPr>
            </w:pPr>
            <w:r w:rsidRPr="00774C9C">
              <w:rPr>
                <w:color w:val="000000"/>
                <w:sz w:val="22"/>
                <w:szCs w:val="22"/>
              </w:rPr>
              <w:t>Произведен мониторинг лицензионных организаций, проведен мониторинг цен на составление экспертизы.</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jc w:val="both"/>
              <w:rPr>
                <w:color w:val="000000"/>
                <w:sz w:val="22"/>
                <w:szCs w:val="22"/>
              </w:rPr>
            </w:pPr>
            <w:r w:rsidRPr="00774C9C">
              <w:rPr>
                <w:color w:val="000000"/>
                <w:sz w:val="22"/>
                <w:szCs w:val="22"/>
              </w:rPr>
              <w:t>Управление культуры города Батайска (начальник Управления культуры города Батайска Гетьманская А.В.)</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p>
        </w:tc>
      </w:tr>
      <w:tr w:rsidR="00774C9C" w:rsidRPr="00774C9C" w:rsidTr="008F7C21">
        <w:trPr>
          <w:gridAfter w:val="7"/>
          <w:wAfter w:w="16737" w:type="dxa"/>
          <w:trHeight w:val="411"/>
        </w:trPr>
        <w:tc>
          <w:tcPr>
            <w:tcW w:w="14943"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774C9C" w:rsidRPr="00774C9C" w:rsidRDefault="00774C9C" w:rsidP="00774C9C">
            <w:pPr>
              <w:widowControl w:val="0"/>
              <w:jc w:val="center"/>
              <w:rPr>
                <w:color w:val="000000"/>
              </w:rPr>
            </w:pPr>
            <w:r w:rsidRPr="00774C9C">
              <w:rPr>
                <w:color w:val="000000"/>
                <w:sz w:val="24"/>
                <w:szCs w:val="24"/>
              </w:rPr>
              <w:t>Задача 4 комплекса процессных мероприятий «Обеспечены ежегодные разовые выплаты главы города Батайска мастерам народной культуры»</w:t>
            </w:r>
          </w:p>
        </w:tc>
      </w:tr>
      <w:tr w:rsidR="00774C9C" w:rsidRPr="00774C9C" w:rsidTr="008F7C21">
        <w:trPr>
          <w:gridAfter w:val="7"/>
          <w:wAfter w:w="16737" w:type="dxa"/>
          <w:trHeight w:val="556"/>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C9C" w:rsidRPr="00774C9C" w:rsidRDefault="00774C9C" w:rsidP="00774C9C">
            <w:pPr>
              <w:tabs>
                <w:tab w:val="left" w:pos="11057"/>
              </w:tabs>
              <w:spacing w:line="247" w:lineRule="exact"/>
              <w:ind w:left="-108" w:right="-108"/>
              <w:jc w:val="center"/>
              <w:rPr>
                <w:color w:val="000000"/>
                <w:sz w:val="22"/>
                <w:szCs w:val="22"/>
              </w:rPr>
            </w:pPr>
            <w:r w:rsidRPr="00774C9C">
              <w:rPr>
                <w:color w:val="000000"/>
                <w:sz w:val="22"/>
                <w:szCs w:val="22"/>
              </w:rPr>
              <w:t>4.1.</w:t>
            </w:r>
          </w:p>
        </w:tc>
        <w:tc>
          <w:tcPr>
            <w:tcW w:w="2952"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spacing w:line="247" w:lineRule="exact"/>
              <w:jc w:val="both"/>
              <w:rPr>
                <w:i/>
                <w:color w:val="000000"/>
                <w:sz w:val="22"/>
              </w:rPr>
            </w:pPr>
            <w:r w:rsidRPr="00774C9C">
              <w:rPr>
                <w:color w:val="000000"/>
                <w:sz w:val="22"/>
                <w:szCs w:val="22"/>
              </w:rPr>
              <w:t xml:space="preserve">Мероприятие (результат) 3.1. </w:t>
            </w:r>
            <w:r w:rsidRPr="00774C9C">
              <w:rPr>
                <w:color w:val="000000"/>
                <w:spacing w:val="-1"/>
                <w:sz w:val="22"/>
                <w:szCs w:val="22"/>
              </w:rPr>
              <w:t>«</w:t>
            </w:r>
            <w:r w:rsidRPr="00774C9C">
              <w:rPr>
                <w:color w:val="000000"/>
                <w:spacing w:val="-1"/>
                <w:sz w:val="22"/>
              </w:rPr>
              <w:t xml:space="preserve">Произведены выплаты </w:t>
            </w:r>
            <w:r w:rsidRPr="00774C9C">
              <w:rPr>
                <w:color w:val="000000"/>
                <w:sz w:val="22"/>
                <w:szCs w:val="22"/>
              </w:rPr>
              <w:t>главы города Батайска мастерам народной культуры»</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jc w:val="center"/>
              <w:rPr>
                <w:color w:val="000000"/>
                <w:sz w:val="22"/>
                <w:szCs w:val="22"/>
              </w:rPr>
            </w:pPr>
            <w:r w:rsidRPr="00774C9C">
              <w:rPr>
                <w:color w:val="000000"/>
                <w:sz w:val="22"/>
                <w:szCs w:val="22"/>
              </w:rPr>
              <w:t>31.07.2025</w:t>
            </w:r>
          </w:p>
          <w:p w:rsidR="00774C9C" w:rsidRPr="00774C9C" w:rsidRDefault="00774C9C" w:rsidP="00774C9C">
            <w:pPr>
              <w:tabs>
                <w:tab w:val="left" w:pos="11057"/>
              </w:tabs>
              <w:jc w:val="center"/>
              <w:rPr>
                <w:color w:val="000000"/>
                <w:sz w:val="22"/>
                <w:szCs w:val="22"/>
              </w:rPr>
            </w:pPr>
          </w:p>
        </w:tc>
        <w:tc>
          <w:tcPr>
            <w:tcW w:w="1562" w:type="dxa"/>
            <w:gridSpan w:val="3"/>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contextualSpacing/>
              <w:jc w:val="center"/>
              <w:rPr>
                <w:color w:val="000000"/>
                <w:sz w:val="22"/>
                <w:szCs w:val="22"/>
              </w:rPr>
            </w:pPr>
            <w:r w:rsidRPr="00774C9C">
              <w:rPr>
                <w:color w:val="000000"/>
                <w:sz w:val="22"/>
                <w:szCs w:val="22"/>
              </w:rPr>
              <w:t>25.07.2025</w:t>
            </w:r>
          </w:p>
        </w:tc>
        <w:tc>
          <w:tcPr>
            <w:tcW w:w="1279"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единиц</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jc w:val="both"/>
              <w:rPr>
                <w:color w:val="000000"/>
                <w:sz w:val="22"/>
                <w:szCs w:val="22"/>
              </w:rPr>
            </w:pPr>
            <w:r w:rsidRPr="00774C9C">
              <w:rPr>
                <w:color w:val="000000"/>
                <w:sz w:val="22"/>
                <w:szCs w:val="22"/>
              </w:rPr>
              <w:t>Управление культуры города Батайска (начальник Управления культуры города Батайска Гетьманская А.В.)</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p>
        </w:tc>
      </w:tr>
      <w:tr w:rsidR="00774C9C" w:rsidRPr="00774C9C" w:rsidTr="008F7C21">
        <w:trPr>
          <w:gridAfter w:val="7"/>
          <w:wAfter w:w="16737" w:type="dxa"/>
          <w:trHeight w:val="556"/>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C9C" w:rsidRPr="00774C9C" w:rsidRDefault="00774C9C" w:rsidP="00774C9C">
            <w:pPr>
              <w:tabs>
                <w:tab w:val="left" w:pos="11057"/>
              </w:tabs>
              <w:spacing w:line="247" w:lineRule="exact"/>
              <w:ind w:left="-108" w:right="-108"/>
              <w:jc w:val="center"/>
              <w:rPr>
                <w:color w:val="000000"/>
                <w:sz w:val="22"/>
                <w:szCs w:val="22"/>
              </w:rPr>
            </w:pPr>
            <w:r w:rsidRPr="00774C9C">
              <w:rPr>
                <w:color w:val="000000"/>
                <w:sz w:val="22"/>
                <w:szCs w:val="22"/>
              </w:rPr>
              <w:t>4.2.</w:t>
            </w:r>
          </w:p>
        </w:tc>
        <w:tc>
          <w:tcPr>
            <w:tcW w:w="2952"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spacing w:line="247" w:lineRule="exact"/>
              <w:jc w:val="both"/>
              <w:rPr>
                <w:color w:val="000000"/>
                <w:sz w:val="22"/>
                <w:szCs w:val="22"/>
              </w:rPr>
            </w:pPr>
            <w:r w:rsidRPr="00774C9C">
              <w:rPr>
                <w:color w:val="000000"/>
                <w:sz w:val="22"/>
                <w:szCs w:val="22"/>
              </w:rPr>
              <w:t>Контрольная точка 3.1.1. «Предоставлены пакеты документов кандидатами на выплаты»</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jc w:val="center"/>
              <w:rPr>
                <w:color w:val="000000"/>
                <w:sz w:val="22"/>
                <w:szCs w:val="22"/>
              </w:rPr>
            </w:pPr>
            <w:r w:rsidRPr="00774C9C">
              <w:rPr>
                <w:color w:val="000000"/>
                <w:sz w:val="22"/>
                <w:szCs w:val="22"/>
              </w:rPr>
              <w:t>15.06.2025</w:t>
            </w:r>
          </w:p>
          <w:p w:rsidR="00774C9C" w:rsidRPr="00774C9C" w:rsidRDefault="00774C9C" w:rsidP="00774C9C">
            <w:pPr>
              <w:tabs>
                <w:tab w:val="left" w:pos="11057"/>
              </w:tabs>
              <w:jc w:val="center"/>
              <w:rPr>
                <w:color w:val="000000"/>
                <w:sz w:val="22"/>
                <w:szCs w:val="22"/>
              </w:rPr>
            </w:pPr>
          </w:p>
        </w:tc>
        <w:tc>
          <w:tcPr>
            <w:tcW w:w="1562" w:type="dxa"/>
            <w:gridSpan w:val="3"/>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contextualSpacing/>
              <w:jc w:val="center"/>
              <w:rPr>
                <w:color w:val="000000"/>
                <w:sz w:val="22"/>
                <w:szCs w:val="22"/>
              </w:rPr>
            </w:pPr>
            <w:r w:rsidRPr="00774C9C">
              <w:rPr>
                <w:color w:val="000000"/>
                <w:sz w:val="22"/>
                <w:szCs w:val="22"/>
              </w:rPr>
              <w:t>15.03.2025</w:t>
            </w:r>
          </w:p>
        </w:tc>
        <w:tc>
          <w:tcPr>
            <w:tcW w:w="1279"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Х</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contextualSpacing/>
              <w:jc w:val="center"/>
              <w:rPr>
                <w:color w:val="000000"/>
                <w:sz w:val="22"/>
                <w:szCs w:val="22"/>
              </w:rPr>
            </w:pPr>
            <w:r w:rsidRPr="00774C9C">
              <w:rPr>
                <w:color w:val="000000"/>
                <w:sz w:val="22"/>
                <w:szCs w:val="22"/>
              </w:rPr>
              <w:t>Поданы заявки кандидатами</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jc w:val="both"/>
              <w:rPr>
                <w:color w:val="000000"/>
                <w:sz w:val="22"/>
                <w:szCs w:val="22"/>
              </w:rPr>
            </w:pPr>
            <w:r w:rsidRPr="00774C9C">
              <w:rPr>
                <w:color w:val="000000"/>
                <w:sz w:val="22"/>
                <w:szCs w:val="22"/>
              </w:rPr>
              <w:t>Управление культуры города Батайска (начальник Управления культуры города Батайска Гетьманская А.В.)</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p>
        </w:tc>
      </w:tr>
      <w:tr w:rsidR="00774C9C" w:rsidRPr="00774C9C" w:rsidTr="008F7C21">
        <w:trPr>
          <w:gridAfter w:val="7"/>
          <w:wAfter w:w="16737" w:type="dxa"/>
          <w:trHeight w:val="556"/>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C9C" w:rsidRPr="00774C9C" w:rsidRDefault="00774C9C" w:rsidP="00774C9C">
            <w:pPr>
              <w:tabs>
                <w:tab w:val="left" w:pos="11057"/>
              </w:tabs>
              <w:spacing w:line="247" w:lineRule="exact"/>
              <w:ind w:left="-108" w:right="-108"/>
              <w:jc w:val="center"/>
              <w:rPr>
                <w:color w:val="000000"/>
                <w:sz w:val="22"/>
                <w:szCs w:val="22"/>
              </w:rPr>
            </w:pPr>
            <w:r w:rsidRPr="00774C9C">
              <w:rPr>
                <w:color w:val="000000"/>
                <w:sz w:val="22"/>
                <w:szCs w:val="22"/>
              </w:rPr>
              <w:t>4.3.</w:t>
            </w:r>
          </w:p>
        </w:tc>
        <w:tc>
          <w:tcPr>
            <w:tcW w:w="2952"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spacing w:line="247" w:lineRule="exact"/>
              <w:jc w:val="both"/>
              <w:rPr>
                <w:color w:val="000000"/>
                <w:sz w:val="22"/>
                <w:szCs w:val="22"/>
              </w:rPr>
            </w:pPr>
            <w:r w:rsidRPr="00774C9C">
              <w:rPr>
                <w:color w:val="000000"/>
                <w:sz w:val="22"/>
                <w:szCs w:val="22"/>
              </w:rPr>
              <w:t>Контрольная точка 3.1.2. «Произведен отбор кандидатур»</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jc w:val="center"/>
              <w:rPr>
                <w:color w:val="000000"/>
                <w:sz w:val="22"/>
                <w:szCs w:val="22"/>
              </w:rPr>
            </w:pPr>
            <w:r w:rsidRPr="00774C9C">
              <w:rPr>
                <w:color w:val="000000"/>
                <w:sz w:val="22"/>
                <w:szCs w:val="22"/>
              </w:rPr>
              <w:t>01.07.2025</w:t>
            </w:r>
          </w:p>
          <w:p w:rsidR="00774C9C" w:rsidRPr="00774C9C" w:rsidRDefault="00774C9C" w:rsidP="00774C9C">
            <w:pPr>
              <w:tabs>
                <w:tab w:val="left" w:pos="11057"/>
              </w:tabs>
              <w:jc w:val="center"/>
              <w:rPr>
                <w:color w:val="000000"/>
                <w:sz w:val="22"/>
                <w:szCs w:val="22"/>
              </w:rPr>
            </w:pPr>
          </w:p>
        </w:tc>
        <w:tc>
          <w:tcPr>
            <w:tcW w:w="1562" w:type="dxa"/>
            <w:gridSpan w:val="3"/>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contextualSpacing/>
              <w:jc w:val="center"/>
              <w:rPr>
                <w:color w:val="000000"/>
                <w:sz w:val="22"/>
                <w:szCs w:val="22"/>
              </w:rPr>
            </w:pPr>
            <w:r w:rsidRPr="00774C9C">
              <w:rPr>
                <w:color w:val="000000"/>
                <w:sz w:val="22"/>
                <w:szCs w:val="22"/>
              </w:rPr>
              <w:t>07.04.2025</w:t>
            </w:r>
          </w:p>
        </w:tc>
        <w:tc>
          <w:tcPr>
            <w:tcW w:w="1279"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Х</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contextualSpacing/>
              <w:jc w:val="center"/>
              <w:rPr>
                <w:color w:val="000000"/>
                <w:sz w:val="22"/>
                <w:szCs w:val="22"/>
              </w:rPr>
            </w:pPr>
            <w:r w:rsidRPr="00774C9C">
              <w:rPr>
                <w:color w:val="000000"/>
                <w:sz w:val="22"/>
                <w:szCs w:val="22"/>
              </w:rPr>
              <w:t xml:space="preserve">Протокол Совета по культуре </w:t>
            </w:r>
            <w:r w:rsidRPr="00774C9C">
              <w:rPr>
                <w:color w:val="000000"/>
                <w:sz w:val="22"/>
                <w:szCs w:val="22"/>
              </w:rPr>
              <w:lastRenderedPageBreak/>
              <w:t>№1 от 07.04.</w:t>
            </w:r>
          </w:p>
          <w:p w:rsidR="00774C9C" w:rsidRPr="00774C9C" w:rsidRDefault="00774C9C" w:rsidP="00774C9C">
            <w:pPr>
              <w:contextualSpacing/>
              <w:jc w:val="center"/>
              <w:rPr>
                <w:color w:val="000000"/>
                <w:sz w:val="22"/>
                <w:szCs w:val="22"/>
              </w:rPr>
            </w:pPr>
            <w:r w:rsidRPr="00774C9C">
              <w:rPr>
                <w:color w:val="000000"/>
                <w:sz w:val="22"/>
                <w:szCs w:val="22"/>
              </w:rPr>
              <w:t>2025</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jc w:val="both"/>
              <w:rPr>
                <w:color w:val="000000"/>
                <w:sz w:val="22"/>
                <w:szCs w:val="22"/>
              </w:rPr>
            </w:pPr>
            <w:r w:rsidRPr="00774C9C">
              <w:rPr>
                <w:color w:val="000000"/>
                <w:sz w:val="22"/>
                <w:szCs w:val="22"/>
              </w:rPr>
              <w:lastRenderedPageBreak/>
              <w:t>Управление культуры города Батайска (начальник Управления культуры города Батайска Гетьманская А.В.)</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p>
        </w:tc>
      </w:tr>
      <w:tr w:rsidR="00774C9C" w:rsidRPr="00774C9C" w:rsidTr="008F7C21">
        <w:trPr>
          <w:gridAfter w:val="7"/>
          <w:wAfter w:w="16737" w:type="dxa"/>
          <w:trHeight w:val="556"/>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C9C" w:rsidRPr="00774C9C" w:rsidRDefault="00774C9C" w:rsidP="00774C9C">
            <w:pPr>
              <w:tabs>
                <w:tab w:val="left" w:pos="11057"/>
              </w:tabs>
              <w:spacing w:line="247" w:lineRule="exact"/>
              <w:ind w:left="-108" w:right="-108"/>
              <w:jc w:val="center"/>
              <w:rPr>
                <w:color w:val="000000"/>
                <w:sz w:val="22"/>
                <w:szCs w:val="22"/>
              </w:rPr>
            </w:pPr>
            <w:r w:rsidRPr="00774C9C">
              <w:rPr>
                <w:color w:val="000000"/>
                <w:sz w:val="22"/>
                <w:szCs w:val="22"/>
              </w:rPr>
              <w:t>4.4.</w:t>
            </w:r>
          </w:p>
        </w:tc>
        <w:tc>
          <w:tcPr>
            <w:tcW w:w="2952"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spacing w:line="247" w:lineRule="exact"/>
              <w:jc w:val="both"/>
              <w:rPr>
                <w:color w:val="000000"/>
                <w:sz w:val="22"/>
                <w:szCs w:val="22"/>
              </w:rPr>
            </w:pPr>
            <w:r w:rsidRPr="00774C9C">
              <w:rPr>
                <w:color w:val="000000"/>
                <w:sz w:val="22"/>
                <w:szCs w:val="22"/>
              </w:rPr>
              <w:t>Контрольная точка 3.1.3. «Подготовлено распоряжение Администрации города Батайска о произведении выплаты отобранным кандидатам»</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jc w:val="center"/>
              <w:rPr>
                <w:color w:val="000000"/>
                <w:sz w:val="22"/>
                <w:szCs w:val="22"/>
              </w:rPr>
            </w:pPr>
            <w:r w:rsidRPr="00774C9C">
              <w:rPr>
                <w:color w:val="000000"/>
                <w:sz w:val="22"/>
                <w:szCs w:val="22"/>
              </w:rPr>
              <w:t>25.07.2025</w:t>
            </w:r>
          </w:p>
          <w:p w:rsidR="00774C9C" w:rsidRPr="00774C9C" w:rsidRDefault="00774C9C" w:rsidP="00774C9C">
            <w:pPr>
              <w:tabs>
                <w:tab w:val="left" w:pos="11057"/>
              </w:tabs>
              <w:jc w:val="center"/>
              <w:rPr>
                <w:color w:val="000000"/>
                <w:sz w:val="22"/>
                <w:szCs w:val="22"/>
              </w:rPr>
            </w:pPr>
          </w:p>
        </w:tc>
        <w:tc>
          <w:tcPr>
            <w:tcW w:w="1562" w:type="dxa"/>
            <w:gridSpan w:val="3"/>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contextualSpacing/>
              <w:jc w:val="center"/>
              <w:rPr>
                <w:color w:val="000000"/>
                <w:sz w:val="22"/>
                <w:szCs w:val="22"/>
              </w:rPr>
            </w:pPr>
            <w:r w:rsidRPr="00774C9C">
              <w:rPr>
                <w:color w:val="000000"/>
                <w:sz w:val="22"/>
                <w:szCs w:val="22"/>
              </w:rPr>
              <w:t>10.07.2025</w:t>
            </w:r>
          </w:p>
        </w:tc>
        <w:tc>
          <w:tcPr>
            <w:tcW w:w="1279"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Х</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contextualSpacing/>
              <w:rPr>
                <w:color w:val="000000"/>
                <w:sz w:val="22"/>
                <w:szCs w:val="22"/>
              </w:rPr>
            </w:pPr>
            <w:r w:rsidRPr="00774C9C">
              <w:rPr>
                <w:color w:val="000000"/>
                <w:sz w:val="22"/>
                <w:szCs w:val="22"/>
              </w:rPr>
              <w:t>Постановление Администрации города Батайска  от 10.07.</w:t>
            </w:r>
          </w:p>
          <w:p w:rsidR="00774C9C" w:rsidRPr="00774C9C" w:rsidRDefault="00774C9C" w:rsidP="00774C9C">
            <w:pPr>
              <w:widowControl w:val="0"/>
              <w:jc w:val="center"/>
              <w:rPr>
                <w:color w:val="000000"/>
                <w:sz w:val="24"/>
                <w:szCs w:val="24"/>
              </w:rPr>
            </w:pPr>
            <w:r w:rsidRPr="00774C9C">
              <w:rPr>
                <w:color w:val="000000"/>
                <w:sz w:val="22"/>
                <w:szCs w:val="22"/>
              </w:rPr>
              <w:t>2025 №1083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jc w:val="both"/>
              <w:rPr>
                <w:color w:val="000000"/>
                <w:sz w:val="22"/>
                <w:szCs w:val="22"/>
              </w:rPr>
            </w:pPr>
            <w:r w:rsidRPr="00774C9C">
              <w:rPr>
                <w:color w:val="000000"/>
                <w:sz w:val="22"/>
                <w:szCs w:val="22"/>
              </w:rPr>
              <w:t>Управление культуры города Батайска (начальник Управления культуры города Батайска Гетьманская А.В.)</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p>
        </w:tc>
      </w:tr>
      <w:tr w:rsidR="00774C9C" w:rsidRPr="00774C9C" w:rsidTr="008F7C21">
        <w:trPr>
          <w:gridAfter w:val="7"/>
          <w:wAfter w:w="16737" w:type="dxa"/>
          <w:trHeight w:val="556"/>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C9C" w:rsidRPr="00774C9C" w:rsidRDefault="00774C9C" w:rsidP="00774C9C">
            <w:pPr>
              <w:tabs>
                <w:tab w:val="left" w:pos="11057"/>
              </w:tabs>
              <w:spacing w:line="247" w:lineRule="exact"/>
              <w:ind w:left="-108" w:right="-108"/>
              <w:jc w:val="center"/>
              <w:rPr>
                <w:color w:val="000000"/>
                <w:sz w:val="22"/>
                <w:szCs w:val="22"/>
              </w:rPr>
            </w:pPr>
            <w:r w:rsidRPr="00774C9C">
              <w:rPr>
                <w:color w:val="000000"/>
                <w:sz w:val="22"/>
                <w:szCs w:val="22"/>
              </w:rPr>
              <w:t>4.5.</w:t>
            </w:r>
          </w:p>
        </w:tc>
        <w:tc>
          <w:tcPr>
            <w:tcW w:w="2952"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spacing w:line="247" w:lineRule="exact"/>
              <w:jc w:val="both"/>
              <w:rPr>
                <w:color w:val="000000"/>
                <w:sz w:val="22"/>
                <w:szCs w:val="22"/>
              </w:rPr>
            </w:pPr>
            <w:r w:rsidRPr="00774C9C">
              <w:rPr>
                <w:color w:val="000000"/>
                <w:sz w:val="22"/>
                <w:szCs w:val="22"/>
              </w:rPr>
              <w:t xml:space="preserve">Контрольная точка 3.1.4. «Произведены выплаты </w:t>
            </w:r>
            <w:r w:rsidRPr="00774C9C">
              <w:rPr>
                <w:color w:val="000000"/>
                <w:spacing w:val="-1"/>
                <w:sz w:val="22"/>
              </w:rPr>
              <w:t>мастерам народной культуры</w:t>
            </w:r>
            <w:r w:rsidRPr="00774C9C">
              <w:rPr>
                <w:color w:val="000000"/>
                <w:sz w:val="22"/>
                <w:szCs w:val="22"/>
              </w:rPr>
              <w:t>»</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jc w:val="center"/>
              <w:rPr>
                <w:color w:val="000000"/>
                <w:sz w:val="22"/>
                <w:szCs w:val="22"/>
              </w:rPr>
            </w:pPr>
            <w:r w:rsidRPr="00774C9C">
              <w:rPr>
                <w:color w:val="000000"/>
                <w:sz w:val="22"/>
                <w:szCs w:val="22"/>
              </w:rPr>
              <w:t>31.07.2025</w:t>
            </w:r>
          </w:p>
          <w:p w:rsidR="00774C9C" w:rsidRPr="00774C9C" w:rsidRDefault="00774C9C" w:rsidP="00774C9C">
            <w:pPr>
              <w:tabs>
                <w:tab w:val="left" w:pos="11057"/>
              </w:tabs>
              <w:jc w:val="center"/>
              <w:rPr>
                <w:color w:val="000000"/>
                <w:sz w:val="22"/>
                <w:szCs w:val="22"/>
              </w:rPr>
            </w:pPr>
          </w:p>
        </w:tc>
        <w:tc>
          <w:tcPr>
            <w:tcW w:w="1562" w:type="dxa"/>
            <w:gridSpan w:val="3"/>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contextualSpacing/>
              <w:jc w:val="center"/>
              <w:rPr>
                <w:color w:val="000000"/>
                <w:sz w:val="22"/>
                <w:szCs w:val="22"/>
              </w:rPr>
            </w:pPr>
            <w:r w:rsidRPr="00774C9C">
              <w:rPr>
                <w:color w:val="000000"/>
                <w:sz w:val="22"/>
                <w:szCs w:val="22"/>
              </w:rPr>
              <w:t>25.07.2025</w:t>
            </w:r>
          </w:p>
        </w:tc>
        <w:tc>
          <w:tcPr>
            <w:tcW w:w="1279"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Х</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2"/>
                <w:szCs w:val="22"/>
              </w:rPr>
            </w:pPr>
            <w:r w:rsidRPr="00774C9C">
              <w:rPr>
                <w:color w:val="000000"/>
                <w:sz w:val="22"/>
                <w:szCs w:val="22"/>
              </w:rPr>
              <w:t>Перечисления произведены 25.07.</w:t>
            </w:r>
          </w:p>
          <w:p w:rsidR="00774C9C" w:rsidRPr="00774C9C" w:rsidRDefault="00774C9C" w:rsidP="00774C9C">
            <w:pPr>
              <w:widowControl w:val="0"/>
              <w:jc w:val="center"/>
              <w:rPr>
                <w:color w:val="000000"/>
                <w:sz w:val="24"/>
                <w:szCs w:val="24"/>
              </w:rPr>
            </w:pPr>
            <w:r w:rsidRPr="00774C9C">
              <w:rPr>
                <w:color w:val="000000"/>
                <w:sz w:val="22"/>
                <w:szCs w:val="22"/>
              </w:rPr>
              <w:t>2025 Платежными поручениями № 444036, 444037, 444038</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jc w:val="both"/>
              <w:rPr>
                <w:color w:val="000000"/>
                <w:sz w:val="22"/>
                <w:szCs w:val="22"/>
              </w:rPr>
            </w:pPr>
            <w:r w:rsidRPr="00774C9C">
              <w:rPr>
                <w:color w:val="000000"/>
                <w:sz w:val="22"/>
                <w:szCs w:val="22"/>
              </w:rPr>
              <w:t>Управление культуры города Батайска (начальник Управления культуры города Батайска Гетьманская А.В.)</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p>
        </w:tc>
      </w:tr>
      <w:tr w:rsidR="00774C9C" w:rsidRPr="00774C9C" w:rsidTr="008F7C21">
        <w:trPr>
          <w:gridAfter w:val="7"/>
          <w:wAfter w:w="16737" w:type="dxa"/>
          <w:trHeight w:val="556"/>
        </w:trPr>
        <w:tc>
          <w:tcPr>
            <w:tcW w:w="14943" w:type="dxa"/>
            <w:gridSpan w:val="1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r w:rsidRPr="00774C9C">
              <w:rPr>
                <w:color w:val="000000"/>
                <w:sz w:val="24"/>
                <w:szCs w:val="24"/>
              </w:rPr>
              <w:t>Задача 5 комплекса процессных мероприятий «Обеспечено проведение независимой оценки  качества условий оказания услуг учреждениями культуры»</w:t>
            </w:r>
          </w:p>
        </w:tc>
      </w:tr>
      <w:tr w:rsidR="00774C9C" w:rsidRPr="00774C9C" w:rsidTr="008F7C21">
        <w:trPr>
          <w:gridAfter w:val="7"/>
          <w:wAfter w:w="16737" w:type="dxa"/>
          <w:trHeight w:val="556"/>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C9C" w:rsidRPr="00774C9C" w:rsidRDefault="00774C9C" w:rsidP="00774C9C">
            <w:pPr>
              <w:tabs>
                <w:tab w:val="left" w:pos="11057"/>
              </w:tabs>
              <w:spacing w:line="247" w:lineRule="exact"/>
              <w:ind w:left="-108" w:right="-108"/>
              <w:jc w:val="center"/>
              <w:rPr>
                <w:color w:val="000000"/>
                <w:sz w:val="22"/>
                <w:szCs w:val="22"/>
              </w:rPr>
            </w:pPr>
            <w:r w:rsidRPr="00774C9C">
              <w:rPr>
                <w:color w:val="000000"/>
                <w:sz w:val="22"/>
                <w:szCs w:val="22"/>
              </w:rPr>
              <w:t>5.1.</w:t>
            </w:r>
          </w:p>
        </w:tc>
        <w:tc>
          <w:tcPr>
            <w:tcW w:w="2952"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spacing w:line="247" w:lineRule="exact"/>
              <w:jc w:val="both"/>
              <w:rPr>
                <w:i/>
                <w:color w:val="000000"/>
                <w:sz w:val="22"/>
              </w:rPr>
            </w:pPr>
            <w:r w:rsidRPr="00774C9C">
              <w:rPr>
                <w:color w:val="000000"/>
                <w:sz w:val="22"/>
                <w:szCs w:val="22"/>
              </w:rPr>
              <w:t xml:space="preserve">Мероприятие (результат) 4.1. </w:t>
            </w:r>
            <w:r w:rsidRPr="00774C9C">
              <w:rPr>
                <w:color w:val="000000"/>
                <w:spacing w:val="-1"/>
                <w:sz w:val="22"/>
                <w:szCs w:val="22"/>
              </w:rPr>
              <w:t>«</w:t>
            </w:r>
            <w:r w:rsidRPr="00774C9C">
              <w:rPr>
                <w:color w:val="000000"/>
                <w:spacing w:val="-1"/>
                <w:sz w:val="22"/>
              </w:rPr>
              <w:t xml:space="preserve">Проведена независимая оценка </w:t>
            </w:r>
            <w:r w:rsidRPr="00774C9C">
              <w:rPr>
                <w:color w:val="000000"/>
                <w:sz w:val="22"/>
              </w:rPr>
              <w:t>качества условий оказания услуг учреждениями культуры»</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jc w:val="center"/>
              <w:rPr>
                <w:color w:val="000000"/>
                <w:sz w:val="22"/>
                <w:szCs w:val="22"/>
              </w:rPr>
            </w:pPr>
            <w:r w:rsidRPr="00774C9C">
              <w:rPr>
                <w:color w:val="000000"/>
                <w:sz w:val="22"/>
                <w:szCs w:val="22"/>
              </w:rPr>
              <w:t>Х</w:t>
            </w:r>
          </w:p>
        </w:tc>
        <w:tc>
          <w:tcPr>
            <w:tcW w:w="1562" w:type="dxa"/>
            <w:gridSpan w:val="3"/>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Cs w:val="22"/>
              </w:rPr>
              <w:t>Х</w:t>
            </w:r>
          </w:p>
        </w:tc>
        <w:tc>
          <w:tcPr>
            <w:tcW w:w="1279"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единиц</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0</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jc w:val="both"/>
              <w:rPr>
                <w:color w:val="000000"/>
                <w:sz w:val="22"/>
                <w:szCs w:val="22"/>
              </w:rPr>
            </w:pPr>
            <w:r w:rsidRPr="00774C9C">
              <w:rPr>
                <w:color w:val="000000"/>
                <w:sz w:val="22"/>
                <w:szCs w:val="22"/>
              </w:rPr>
              <w:t>Управление культуры города Батайска (начальник Управления культуры города Батайска Гетьманская А.В.)</w:t>
            </w:r>
          </w:p>
        </w:tc>
        <w:tc>
          <w:tcPr>
            <w:tcW w:w="1050" w:type="dxa"/>
            <w:vMerge w:val="restart"/>
            <w:tcBorders>
              <w:top w:val="single" w:sz="4" w:space="0" w:color="000000"/>
              <w:left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r w:rsidRPr="00774C9C">
              <w:rPr>
                <w:color w:val="000000"/>
                <w:spacing w:val="-1"/>
              </w:rPr>
              <w:t xml:space="preserve">независимая оценка </w:t>
            </w:r>
            <w:r w:rsidRPr="00774C9C">
              <w:rPr>
                <w:color w:val="000000"/>
              </w:rPr>
              <w:t>качества условий оказания услуг учреждениями культуры проводит</w:t>
            </w:r>
            <w:r w:rsidRPr="00774C9C">
              <w:rPr>
                <w:color w:val="000000"/>
              </w:rPr>
              <w:lastRenderedPageBreak/>
              <w:t>ся один раз в 3 года, следующее проведение независимой оценки качества условий оказания услуг учреждениями культуры запланировано на 2026 год</w:t>
            </w:r>
          </w:p>
        </w:tc>
      </w:tr>
      <w:tr w:rsidR="00774C9C" w:rsidRPr="00774C9C" w:rsidTr="008F7C21">
        <w:trPr>
          <w:gridAfter w:val="7"/>
          <w:wAfter w:w="16737" w:type="dxa"/>
          <w:trHeight w:val="556"/>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C9C" w:rsidRPr="00774C9C" w:rsidRDefault="00774C9C" w:rsidP="00774C9C">
            <w:pPr>
              <w:tabs>
                <w:tab w:val="left" w:pos="11057"/>
              </w:tabs>
              <w:spacing w:line="247" w:lineRule="exact"/>
              <w:ind w:left="-108" w:right="-108"/>
              <w:jc w:val="center"/>
              <w:rPr>
                <w:color w:val="000000"/>
                <w:sz w:val="22"/>
                <w:szCs w:val="22"/>
              </w:rPr>
            </w:pPr>
            <w:r w:rsidRPr="00774C9C">
              <w:rPr>
                <w:color w:val="000000"/>
                <w:sz w:val="22"/>
                <w:szCs w:val="22"/>
              </w:rPr>
              <w:t>5.2.</w:t>
            </w:r>
          </w:p>
        </w:tc>
        <w:tc>
          <w:tcPr>
            <w:tcW w:w="2952"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spacing w:line="247" w:lineRule="exact"/>
              <w:jc w:val="both"/>
              <w:rPr>
                <w:color w:val="000000"/>
                <w:sz w:val="22"/>
                <w:szCs w:val="22"/>
              </w:rPr>
            </w:pPr>
            <w:r w:rsidRPr="00774C9C">
              <w:rPr>
                <w:color w:val="000000"/>
                <w:sz w:val="22"/>
                <w:szCs w:val="22"/>
              </w:rPr>
              <w:t>Контрольная точка 4.1.1. «Произведен выбор председателя и заместителя председателя общественного совета по НОК в сфере культуры»</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Х</w:t>
            </w:r>
          </w:p>
        </w:tc>
        <w:tc>
          <w:tcPr>
            <w:tcW w:w="1562" w:type="dxa"/>
            <w:gridSpan w:val="3"/>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Х</w:t>
            </w:r>
          </w:p>
        </w:tc>
        <w:tc>
          <w:tcPr>
            <w:tcW w:w="1279"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Х</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Х</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jc w:val="both"/>
              <w:rPr>
                <w:color w:val="000000"/>
                <w:sz w:val="22"/>
                <w:szCs w:val="22"/>
              </w:rPr>
            </w:pPr>
            <w:r w:rsidRPr="00774C9C">
              <w:rPr>
                <w:color w:val="000000"/>
                <w:sz w:val="22"/>
                <w:szCs w:val="22"/>
              </w:rPr>
              <w:t>Управление культуры города Батайска (начальник Управления культуры города Батайска Гетьманская А.В.)</w:t>
            </w:r>
          </w:p>
        </w:tc>
        <w:tc>
          <w:tcPr>
            <w:tcW w:w="1050" w:type="dxa"/>
            <w:vMerge/>
            <w:tcBorders>
              <w:left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p>
        </w:tc>
      </w:tr>
      <w:tr w:rsidR="00774C9C" w:rsidRPr="00774C9C" w:rsidTr="008F7C21">
        <w:trPr>
          <w:gridAfter w:val="7"/>
          <w:wAfter w:w="16737" w:type="dxa"/>
          <w:trHeight w:val="556"/>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C9C" w:rsidRPr="00774C9C" w:rsidRDefault="00774C9C" w:rsidP="00774C9C">
            <w:pPr>
              <w:tabs>
                <w:tab w:val="left" w:pos="11057"/>
              </w:tabs>
              <w:spacing w:line="247" w:lineRule="exact"/>
              <w:ind w:left="-108" w:right="-108"/>
              <w:jc w:val="center"/>
              <w:rPr>
                <w:color w:val="000000"/>
                <w:sz w:val="22"/>
                <w:szCs w:val="22"/>
              </w:rPr>
            </w:pPr>
            <w:r w:rsidRPr="00774C9C">
              <w:rPr>
                <w:color w:val="000000"/>
                <w:sz w:val="22"/>
                <w:szCs w:val="22"/>
              </w:rPr>
              <w:lastRenderedPageBreak/>
              <w:t>5.3.</w:t>
            </w:r>
          </w:p>
        </w:tc>
        <w:tc>
          <w:tcPr>
            <w:tcW w:w="2952"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spacing w:line="247" w:lineRule="exact"/>
              <w:jc w:val="both"/>
              <w:rPr>
                <w:color w:val="000000"/>
                <w:sz w:val="22"/>
                <w:szCs w:val="22"/>
              </w:rPr>
            </w:pPr>
            <w:r w:rsidRPr="00774C9C">
              <w:rPr>
                <w:color w:val="000000"/>
                <w:sz w:val="22"/>
                <w:szCs w:val="22"/>
              </w:rPr>
              <w:t>Контрольная точка 4.1.2. «Утвержден перечень муниципальных учреждений культуры, подлежащих проведению независимой оценки качества»</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Х</w:t>
            </w:r>
          </w:p>
        </w:tc>
        <w:tc>
          <w:tcPr>
            <w:tcW w:w="1562" w:type="dxa"/>
            <w:gridSpan w:val="3"/>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Х</w:t>
            </w:r>
          </w:p>
        </w:tc>
        <w:tc>
          <w:tcPr>
            <w:tcW w:w="1279"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Х</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Х</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jc w:val="both"/>
              <w:rPr>
                <w:color w:val="000000"/>
                <w:sz w:val="22"/>
                <w:szCs w:val="22"/>
              </w:rPr>
            </w:pPr>
            <w:r w:rsidRPr="00774C9C">
              <w:rPr>
                <w:color w:val="000000"/>
                <w:sz w:val="22"/>
                <w:szCs w:val="22"/>
              </w:rPr>
              <w:t>Управление культуры города Батайска (начальник Управления культуры города Батайска Гетьманская А.В.)</w:t>
            </w:r>
          </w:p>
        </w:tc>
        <w:tc>
          <w:tcPr>
            <w:tcW w:w="1050" w:type="dxa"/>
            <w:vMerge/>
            <w:tcBorders>
              <w:left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p>
        </w:tc>
      </w:tr>
      <w:tr w:rsidR="00774C9C" w:rsidRPr="00774C9C" w:rsidTr="008F7C21">
        <w:trPr>
          <w:gridAfter w:val="7"/>
          <w:wAfter w:w="16737" w:type="dxa"/>
          <w:trHeight w:val="556"/>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C9C" w:rsidRPr="00774C9C" w:rsidRDefault="00774C9C" w:rsidP="00774C9C">
            <w:pPr>
              <w:tabs>
                <w:tab w:val="left" w:pos="11057"/>
              </w:tabs>
              <w:spacing w:line="247" w:lineRule="exact"/>
              <w:ind w:left="-108" w:right="-108"/>
              <w:jc w:val="center"/>
              <w:rPr>
                <w:color w:val="000000"/>
                <w:sz w:val="22"/>
                <w:szCs w:val="22"/>
              </w:rPr>
            </w:pPr>
            <w:r w:rsidRPr="00774C9C">
              <w:rPr>
                <w:color w:val="000000"/>
                <w:sz w:val="22"/>
                <w:szCs w:val="22"/>
              </w:rPr>
              <w:t>5.4.</w:t>
            </w:r>
          </w:p>
        </w:tc>
        <w:tc>
          <w:tcPr>
            <w:tcW w:w="2952"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spacing w:line="247" w:lineRule="exact"/>
              <w:jc w:val="both"/>
              <w:rPr>
                <w:color w:val="000000"/>
                <w:sz w:val="22"/>
                <w:szCs w:val="22"/>
              </w:rPr>
            </w:pPr>
            <w:r w:rsidRPr="00774C9C">
              <w:rPr>
                <w:color w:val="000000"/>
                <w:sz w:val="22"/>
                <w:szCs w:val="22"/>
              </w:rPr>
              <w:t xml:space="preserve">Контрольная точка 4.1.3. </w:t>
            </w:r>
            <w:r w:rsidRPr="00774C9C">
              <w:rPr>
                <w:color w:val="000000"/>
                <w:sz w:val="28"/>
              </w:rPr>
              <w:t>«</w:t>
            </w:r>
            <w:r w:rsidRPr="00774C9C">
              <w:rPr>
                <w:color w:val="000000"/>
                <w:sz w:val="22"/>
                <w:szCs w:val="22"/>
              </w:rPr>
              <w:t>Проведение конкурсных процедур»</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Х</w:t>
            </w:r>
          </w:p>
        </w:tc>
        <w:tc>
          <w:tcPr>
            <w:tcW w:w="1562" w:type="dxa"/>
            <w:gridSpan w:val="3"/>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Х</w:t>
            </w:r>
          </w:p>
        </w:tc>
        <w:tc>
          <w:tcPr>
            <w:tcW w:w="1279"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Х</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Х</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jc w:val="both"/>
              <w:rPr>
                <w:color w:val="000000"/>
                <w:sz w:val="22"/>
                <w:szCs w:val="22"/>
              </w:rPr>
            </w:pPr>
            <w:r w:rsidRPr="00774C9C">
              <w:rPr>
                <w:color w:val="000000"/>
                <w:sz w:val="22"/>
                <w:szCs w:val="22"/>
              </w:rPr>
              <w:t>Управление культуры города Батайска (начальник Управления культуры города Батайска Гетьманская А.В.)</w:t>
            </w:r>
          </w:p>
        </w:tc>
        <w:tc>
          <w:tcPr>
            <w:tcW w:w="1050" w:type="dxa"/>
            <w:vMerge/>
            <w:tcBorders>
              <w:left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p>
        </w:tc>
      </w:tr>
      <w:tr w:rsidR="00774C9C" w:rsidRPr="00774C9C" w:rsidTr="008F7C21">
        <w:trPr>
          <w:gridAfter w:val="7"/>
          <w:wAfter w:w="16737" w:type="dxa"/>
          <w:trHeight w:val="556"/>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C9C" w:rsidRPr="00774C9C" w:rsidRDefault="00774C9C" w:rsidP="00774C9C">
            <w:pPr>
              <w:tabs>
                <w:tab w:val="left" w:pos="11057"/>
              </w:tabs>
              <w:spacing w:line="247" w:lineRule="exact"/>
              <w:ind w:left="-108" w:right="-108"/>
              <w:jc w:val="center"/>
              <w:rPr>
                <w:color w:val="000000"/>
                <w:sz w:val="22"/>
                <w:szCs w:val="22"/>
              </w:rPr>
            </w:pPr>
            <w:r w:rsidRPr="00774C9C">
              <w:rPr>
                <w:color w:val="000000"/>
                <w:sz w:val="22"/>
                <w:szCs w:val="22"/>
              </w:rPr>
              <w:t>5.5.</w:t>
            </w:r>
          </w:p>
        </w:tc>
        <w:tc>
          <w:tcPr>
            <w:tcW w:w="2952"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spacing w:line="247" w:lineRule="exact"/>
              <w:jc w:val="both"/>
              <w:rPr>
                <w:color w:val="000000"/>
                <w:sz w:val="22"/>
                <w:szCs w:val="22"/>
              </w:rPr>
            </w:pPr>
            <w:r w:rsidRPr="00774C9C">
              <w:rPr>
                <w:color w:val="000000"/>
                <w:sz w:val="22"/>
                <w:szCs w:val="22"/>
              </w:rPr>
              <w:t>Контрольная точка 4.1.4. «Услуга по проведению независимой оценки качества  оказана»</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Х</w:t>
            </w:r>
          </w:p>
        </w:tc>
        <w:tc>
          <w:tcPr>
            <w:tcW w:w="1562" w:type="dxa"/>
            <w:gridSpan w:val="3"/>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Х</w:t>
            </w:r>
          </w:p>
        </w:tc>
        <w:tc>
          <w:tcPr>
            <w:tcW w:w="1279"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Х</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Х</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jc w:val="both"/>
              <w:rPr>
                <w:color w:val="000000"/>
                <w:sz w:val="22"/>
                <w:szCs w:val="22"/>
              </w:rPr>
            </w:pPr>
            <w:r w:rsidRPr="00774C9C">
              <w:rPr>
                <w:color w:val="000000"/>
                <w:sz w:val="22"/>
                <w:szCs w:val="22"/>
              </w:rPr>
              <w:t>Управление культуры города Батайска (начальник Управления культуры города Батайска Гетьманская А.В.)</w:t>
            </w:r>
          </w:p>
        </w:tc>
        <w:tc>
          <w:tcPr>
            <w:tcW w:w="1050" w:type="dxa"/>
            <w:vMerge/>
            <w:tcBorders>
              <w:left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p>
        </w:tc>
      </w:tr>
      <w:tr w:rsidR="00774C9C" w:rsidRPr="00774C9C" w:rsidTr="008F7C21">
        <w:trPr>
          <w:gridAfter w:val="7"/>
          <w:wAfter w:w="16737" w:type="dxa"/>
          <w:trHeight w:val="556"/>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C9C" w:rsidRPr="00774C9C" w:rsidRDefault="00774C9C" w:rsidP="00774C9C">
            <w:pPr>
              <w:tabs>
                <w:tab w:val="left" w:pos="11057"/>
              </w:tabs>
              <w:spacing w:line="247" w:lineRule="exact"/>
              <w:ind w:left="-108" w:right="-108"/>
              <w:jc w:val="center"/>
              <w:rPr>
                <w:color w:val="000000"/>
                <w:sz w:val="22"/>
                <w:szCs w:val="22"/>
              </w:rPr>
            </w:pPr>
            <w:r w:rsidRPr="00774C9C">
              <w:rPr>
                <w:color w:val="000000"/>
                <w:sz w:val="22"/>
                <w:szCs w:val="22"/>
              </w:rPr>
              <w:t>5.6.</w:t>
            </w:r>
          </w:p>
        </w:tc>
        <w:tc>
          <w:tcPr>
            <w:tcW w:w="2952"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spacing w:line="247" w:lineRule="exact"/>
              <w:jc w:val="both"/>
              <w:rPr>
                <w:color w:val="000000"/>
                <w:sz w:val="22"/>
                <w:szCs w:val="22"/>
              </w:rPr>
            </w:pPr>
            <w:r w:rsidRPr="00774C9C">
              <w:rPr>
                <w:color w:val="000000"/>
                <w:sz w:val="22"/>
                <w:szCs w:val="22"/>
              </w:rPr>
              <w:t xml:space="preserve">Контрольная точка 4.1.5. </w:t>
            </w:r>
            <w:r w:rsidRPr="00774C9C">
              <w:rPr>
                <w:color w:val="000000"/>
                <w:sz w:val="28"/>
              </w:rPr>
              <w:t>«</w:t>
            </w:r>
            <w:r w:rsidRPr="00774C9C">
              <w:rPr>
                <w:color w:val="000000"/>
                <w:sz w:val="22"/>
                <w:szCs w:val="22"/>
              </w:rPr>
              <w:t>Оплата произведена»</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Х</w:t>
            </w:r>
          </w:p>
        </w:tc>
        <w:tc>
          <w:tcPr>
            <w:tcW w:w="1562" w:type="dxa"/>
            <w:gridSpan w:val="3"/>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Х</w:t>
            </w:r>
          </w:p>
        </w:tc>
        <w:tc>
          <w:tcPr>
            <w:tcW w:w="1279"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Х</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Х</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jc w:val="both"/>
              <w:rPr>
                <w:color w:val="000000"/>
                <w:sz w:val="22"/>
                <w:szCs w:val="22"/>
              </w:rPr>
            </w:pPr>
            <w:r w:rsidRPr="00774C9C">
              <w:rPr>
                <w:color w:val="000000"/>
                <w:sz w:val="22"/>
                <w:szCs w:val="22"/>
              </w:rPr>
              <w:t>Управление культуры города Батайска (начальник Управления культуры города Батайска Гетьманская А.В.)</w:t>
            </w:r>
          </w:p>
        </w:tc>
        <w:tc>
          <w:tcPr>
            <w:tcW w:w="1050" w:type="dxa"/>
            <w:vMerge/>
            <w:tcBorders>
              <w:left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p>
        </w:tc>
      </w:tr>
      <w:tr w:rsidR="00774C9C" w:rsidRPr="00774C9C" w:rsidTr="008F7C21">
        <w:trPr>
          <w:gridAfter w:val="7"/>
          <w:wAfter w:w="16737" w:type="dxa"/>
          <w:trHeight w:val="132"/>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C9C" w:rsidRPr="00774C9C" w:rsidRDefault="00774C9C" w:rsidP="00774C9C">
            <w:pPr>
              <w:tabs>
                <w:tab w:val="left" w:pos="11057"/>
              </w:tabs>
              <w:spacing w:line="247" w:lineRule="exact"/>
              <w:ind w:left="-108" w:right="-108"/>
              <w:jc w:val="center"/>
              <w:rPr>
                <w:color w:val="000000"/>
                <w:sz w:val="22"/>
                <w:szCs w:val="22"/>
              </w:rPr>
            </w:pPr>
            <w:r w:rsidRPr="00774C9C">
              <w:rPr>
                <w:color w:val="000000"/>
                <w:sz w:val="22"/>
                <w:szCs w:val="22"/>
              </w:rPr>
              <w:t>5.7.</w:t>
            </w:r>
          </w:p>
        </w:tc>
        <w:tc>
          <w:tcPr>
            <w:tcW w:w="2952"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spacing w:line="247" w:lineRule="exact"/>
              <w:jc w:val="both"/>
              <w:rPr>
                <w:color w:val="000000"/>
                <w:sz w:val="22"/>
                <w:szCs w:val="22"/>
              </w:rPr>
            </w:pPr>
            <w:r w:rsidRPr="00774C9C">
              <w:rPr>
                <w:color w:val="000000"/>
                <w:sz w:val="22"/>
                <w:szCs w:val="22"/>
              </w:rPr>
              <w:t>Контрольная точка 4.1.6. «Утверждены аналитические отчеты по результатам сбора, обобщения информации о качестве оказания услуг муниципальными бюджетными учреждениями культуры города Батайска»</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Х</w:t>
            </w:r>
          </w:p>
        </w:tc>
        <w:tc>
          <w:tcPr>
            <w:tcW w:w="1562" w:type="dxa"/>
            <w:gridSpan w:val="3"/>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Х</w:t>
            </w:r>
          </w:p>
        </w:tc>
        <w:tc>
          <w:tcPr>
            <w:tcW w:w="1279"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Х</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Х</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jc w:val="both"/>
              <w:rPr>
                <w:color w:val="000000"/>
                <w:sz w:val="22"/>
                <w:szCs w:val="22"/>
              </w:rPr>
            </w:pPr>
            <w:r w:rsidRPr="00774C9C">
              <w:rPr>
                <w:color w:val="000000"/>
                <w:sz w:val="22"/>
                <w:szCs w:val="22"/>
              </w:rPr>
              <w:t>Управление культуры города Батайска (начальник Управления культуры города Батайска Гетьманская А.В.)</w:t>
            </w:r>
          </w:p>
        </w:tc>
        <w:tc>
          <w:tcPr>
            <w:tcW w:w="1050" w:type="dxa"/>
            <w:vMerge/>
            <w:tcBorders>
              <w:left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p>
        </w:tc>
      </w:tr>
      <w:tr w:rsidR="00774C9C" w:rsidRPr="00774C9C" w:rsidTr="008F7C21">
        <w:trPr>
          <w:gridAfter w:val="7"/>
          <w:wAfter w:w="16737" w:type="dxa"/>
          <w:trHeight w:val="556"/>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C9C" w:rsidRPr="00774C9C" w:rsidRDefault="00774C9C" w:rsidP="00774C9C">
            <w:pPr>
              <w:tabs>
                <w:tab w:val="left" w:pos="11057"/>
              </w:tabs>
              <w:spacing w:line="247" w:lineRule="exact"/>
              <w:ind w:left="-108" w:right="-108"/>
              <w:jc w:val="center"/>
              <w:rPr>
                <w:color w:val="000000"/>
                <w:sz w:val="22"/>
                <w:szCs w:val="22"/>
              </w:rPr>
            </w:pPr>
            <w:r w:rsidRPr="00774C9C">
              <w:rPr>
                <w:color w:val="000000"/>
                <w:sz w:val="22"/>
                <w:szCs w:val="22"/>
              </w:rPr>
              <w:t>5.8.</w:t>
            </w:r>
          </w:p>
        </w:tc>
        <w:tc>
          <w:tcPr>
            <w:tcW w:w="2952"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tabs>
                <w:tab w:val="left" w:pos="11057"/>
              </w:tabs>
              <w:spacing w:line="247" w:lineRule="exact"/>
              <w:jc w:val="both"/>
              <w:rPr>
                <w:color w:val="000000"/>
                <w:sz w:val="22"/>
                <w:szCs w:val="22"/>
              </w:rPr>
            </w:pPr>
            <w:r w:rsidRPr="00774C9C">
              <w:rPr>
                <w:color w:val="000000"/>
                <w:sz w:val="22"/>
                <w:szCs w:val="22"/>
              </w:rPr>
              <w:t>Контрольная точка 4.1.7. «Размещение результатов проведения независимой оценки качества на https://bus.gov.ru/»</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Х</w:t>
            </w:r>
          </w:p>
        </w:tc>
        <w:tc>
          <w:tcPr>
            <w:tcW w:w="1562" w:type="dxa"/>
            <w:gridSpan w:val="3"/>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Х</w:t>
            </w:r>
          </w:p>
        </w:tc>
        <w:tc>
          <w:tcPr>
            <w:tcW w:w="1279" w:type="dxa"/>
            <w:gridSpan w:val="2"/>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Х</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Х</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jc w:val="both"/>
              <w:rPr>
                <w:color w:val="000000"/>
                <w:sz w:val="22"/>
                <w:szCs w:val="22"/>
              </w:rPr>
            </w:pPr>
            <w:r w:rsidRPr="00774C9C">
              <w:rPr>
                <w:color w:val="000000"/>
                <w:sz w:val="22"/>
                <w:szCs w:val="22"/>
              </w:rPr>
              <w:t>Управление культуры города Батайска (начальник Управления культуры города Батайска Гетьманская А.В.)</w:t>
            </w:r>
          </w:p>
        </w:tc>
        <w:tc>
          <w:tcPr>
            <w:tcW w:w="1050" w:type="dxa"/>
            <w:vMerge/>
            <w:tcBorders>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p>
        </w:tc>
      </w:tr>
    </w:tbl>
    <w:p w:rsidR="00774C9C" w:rsidRPr="00774C9C" w:rsidRDefault="00774C9C" w:rsidP="00774C9C">
      <w:pPr>
        <w:spacing w:line="264" w:lineRule="auto"/>
        <w:jc w:val="right"/>
        <w:rPr>
          <w:color w:val="000000"/>
          <w:sz w:val="28"/>
        </w:rPr>
      </w:pPr>
    </w:p>
    <w:p w:rsidR="00774C9C" w:rsidRPr="00774C9C" w:rsidRDefault="00774C9C" w:rsidP="00774C9C">
      <w:pPr>
        <w:jc w:val="right"/>
        <w:rPr>
          <w:color w:val="000000"/>
          <w:sz w:val="28"/>
        </w:rPr>
      </w:pPr>
      <w:r w:rsidRPr="00774C9C">
        <w:rPr>
          <w:color w:val="000000"/>
          <w:sz w:val="28"/>
        </w:rPr>
        <w:br w:type="page"/>
      </w:r>
      <w:r w:rsidRPr="00774C9C">
        <w:rPr>
          <w:color w:val="000000"/>
          <w:sz w:val="28"/>
        </w:rPr>
        <w:lastRenderedPageBreak/>
        <w:t>Таблица № 2</w:t>
      </w:r>
    </w:p>
    <w:p w:rsidR="00774C9C" w:rsidRPr="00774C9C" w:rsidRDefault="00774C9C" w:rsidP="00774C9C">
      <w:pPr>
        <w:spacing w:line="264" w:lineRule="auto"/>
        <w:jc w:val="right"/>
        <w:rPr>
          <w:color w:val="000000"/>
          <w:sz w:val="28"/>
        </w:rPr>
      </w:pPr>
      <w:r w:rsidRPr="00774C9C">
        <w:rPr>
          <w:color w:val="000000"/>
          <w:sz w:val="28"/>
        </w:rPr>
        <w:t xml:space="preserve">к отчету о реализации муниципальной </w:t>
      </w:r>
    </w:p>
    <w:p w:rsidR="00774C9C" w:rsidRPr="00774C9C" w:rsidRDefault="00774C9C" w:rsidP="00774C9C">
      <w:pPr>
        <w:spacing w:line="264" w:lineRule="auto"/>
        <w:jc w:val="right"/>
        <w:rPr>
          <w:color w:val="000000"/>
          <w:sz w:val="28"/>
        </w:rPr>
      </w:pPr>
      <w:r w:rsidRPr="00774C9C">
        <w:rPr>
          <w:color w:val="000000"/>
          <w:sz w:val="28"/>
        </w:rPr>
        <w:t>программы за отчетный год</w:t>
      </w:r>
    </w:p>
    <w:p w:rsidR="00774C9C" w:rsidRPr="00774C9C" w:rsidRDefault="00774C9C" w:rsidP="00774C9C">
      <w:pPr>
        <w:widowControl w:val="0"/>
        <w:jc w:val="center"/>
        <w:rPr>
          <w:color w:val="000000"/>
          <w:sz w:val="28"/>
        </w:rPr>
      </w:pPr>
    </w:p>
    <w:p w:rsidR="00774C9C" w:rsidRPr="00774C9C" w:rsidRDefault="00774C9C" w:rsidP="00774C9C">
      <w:pPr>
        <w:widowControl w:val="0"/>
        <w:jc w:val="center"/>
        <w:rPr>
          <w:color w:val="000000"/>
          <w:sz w:val="28"/>
        </w:rPr>
      </w:pPr>
      <w:r w:rsidRPr="00774C9C">
        <w:rPr>
          <w:color w:val="000000"/>
          <w:sz w:val="28"/>
        </w:rPr>
        <w:t>СВЕДЕНИЯ</w:t>
      </w:r>
    </w:p>
    <w:p w:rsidR="00774C9C" w:rsidRPr="00774C9C" w:rsidRDefault="00774C9C" w:rsidP="00774C9C">
      <w:pPr>
        <w:widowControl w:val="0"/>
        <w:jc w:val="center"/>
        <w:rPr>
          <w:color w:val="000000"/>
          <w:sz w:val="28"/>
        </w:rPr>
      </w:pPr>
      <w:r w:rsidRPr="00774C9C">
        <w:rPr>
          <w:color w:val="000000"/>
          <w:sz w:val="28"/>
        </w:rPr>
        <w:t xml:space="preserve">об использовании бюджетных ассигнований и внебюджетных средств на реализацию </w:t>
      </w:r>
    </w:p>
    <w:p w:rsidR="00774C9C" w:rsidRPr="00774C9C" w:rsidRDefault="00774C9C" w:rsidP="00774C9C">
      <w:pPr>
        <w:widowControl w:val="0"/>
        <w:jc w:val="center"/>
        <w:rPr>
          <w:color w:val="000000"/>
          <w:sz w:val="28"/>
        </w:rPr>
      </w:pPr>
      <w:r w:rsidRPr="00774C9C">
        <w:rPr>
          <w:color w:val="000000"/>
          <w:sz w:val="28"/>
        </w:rPr>
        <w:t>муниципальной программы за 2025 г.</w:t>
      </w:r>
    </w:p>
    <w:tbl>
      <w:tblPr>
        <w:tblW w:w="14601" w:type="dxa"/>
        <w:tblInd w:w="-209" w:type="dxa"/>
        <w:tblCellMar>
          <w:left w:w="75" w:type="dxa"/>
          <w:right w:w="75" w:type="dxa"/>
        </w:tblCellMar>
        <w:tblLook w:val="04A0" w:firstRow="1" w:lastRow="0" w:firstColumn="1" w:lastColumn="0" w:noHBand="0" w:noVBand="1"/>
      </w:tblPr>
      <w:tblGrid>
        <w:gridCol w:w="2669"/>
        <w:gridCol w:w="4278"/>
        <w:gridCol w:w="1559"/>
        <w:gridCol w:w="1417"/>
        <w:gridCol w:w="1418"/>
        <w:gridCol w:w="1843"/>
        <w:gridCol w:w="1417"/>
      </w:tblGrid>
      <w:tr w:rsidR="00774C9C" w:rsidRPr="00774C9C" w:rsidTr="008F7C21">
        <w:trPr>
          <w:trHeight w:val="362"/>
        </w:trPr>
        <w:tc>
          <w:tcPr>
            <w:tcW w:w="2669" w:type="dxa"/>
            <w:vMerge w:val="restart"/>
            <w:tcBorders>
              <w:top w:val="single" w:sz="4" w:space="0" w:color="000000"/>
              <w:left w:val="single" w:sz="4" w:space="0" w:color="000000"/>
              <w:bottom w:val="single" w:sz="4" w:space="0" w:color="000000"/>
              <w:right w:val="single" w:sz="4" w:space="0" w:color="000000"/>
            </w:tcBorders>
          </w:tcPr>
          <w:p w:rsidR="00774C9C" w:rsidRPr="00774C9C" w:rsidRDefault="00774C9C" w:rsidP="00774C9C">
            <w:pPr>
              <w:widowControl w:val="0"/>
              <w:jc w:val="center"/>
              <w:rPr>
                <w:color w:val="000000"/>
              </w:rPr>
            </w:pPr>
            <w:r w:rsidRPr="00774C9C">
              <w:rPr>
                <w:color w:val="000000"/>
              </w:rPr>
              <w:t>Наименование муниципальной программы, структурного элемента</w:t>
            </w:r>
          </w:p>
        </w:tc>
        <w:tc>
          <w:tcPr>
            <w:tcW w:w="4278" w:type="dxa"/>
            <w:vMerge w:val="restart"/>
            <w:tcBorders>
              <w:top w:val="single" w:sz="4" w:space="0" w:color="000000"/>
              <w:left w:val="single" w:sz="4" w:space="0" w:color="000000"/>
              <w:bottom w:val="single" w:sz="4" w:space="0" w:color="000000"/>
              <w:right w:val="single" w:sz="4" w:space="0" w:color="000000"/>
            </w:tcBorders>
          </w:tcPr>
          <w:p w:rsidR="00774C9C" w:rsidRPr="00774C9C" w:rsidRDefault="00774C9C" w:rsidP="00774C9C">
            <w:pPr>
              <w:widowControl w:val="0"/>
              <w:jc w:val="center"/>
              <w:rPr>
                <w:color w:val="000000"/>
              </w:rPr>
            </w:pPr>
            <w:r w:rsidRPr="00774C9C">
              <w:rPr>
                <w:color w:val="000000"/>
              </w:rPr>
              <w:t>Источники финансирования</w:t>
            </w:r>
          </w:p>
        </w:tc>
        <w:tc>
          <w:tcPr>
            <w:tcW w:w="2976" w:type="dxa"/>
            <w:gridSpan w:val="2"/>
            <w:tcBorders>
              <w:top w:val="single" w:sz="4" w:space="0" w:color="000000"/>
              <w:left w:val="single" w:sz="4" w:space="0" w:color="000000"/>
              <w:bottom w:val="single" w:sz="4" w:space="0" w:color="000000"/>
              <w:right w:val="single" w:sz="4" w:space="0" w:color="000000"/>
            </w:tcBorders>
          </w:tcPr>
          <w:p w:rsidR="00774C9C" w:rsidRPr="00774C9C" w:rsidRDefault="00774C9C" w:rsidP="00774C9C">
            <w:pPr>
              <w:widowControl w:val="0"/>
              <w:jc w:val="center"/>
              <w:rPr>
                <w:color w:val="000000"/>
              </w:rPr>
            </w:pPr>
            <w:r w:rsidRPr="00774C9C">
              <w:rPr>
                <w:color w:val="000000"/>
              </w:rPr>
              <w:t>Объем расходов (тыс. рублей), предусмотренных</w:t>
            </w:r>
          </w:p>
        </w:tc>
        <w:tc>
          <w:tcPr>
            <w:tcW w:w="1418" w:type="dxa"/>
            <w:vMerge w:val="restart"/>
            <w:tcBorders>
              <w:top w:val="single" w:sz="4" w:space="0" w:color="000000"/>
              <w:left w:val="single" w:sz="4" w:space="0" w:color="000000"/>
            </w:tcBorders>
          </w:tcPr>
          <w:p w:rsidR="00774C9C" w:rsidRPr="00774C9C" w:rsidRDefault="00774C9C" w:rsidP="00774C9C">
            <w:pPr>
              <w:widowControl w:val="0"/>
              <w:jc w:val="center"/>
              <w:rPr>
                <w:color w:val="000000"/>
              </w:rPr>
            </w:pPr>
            <w:r w:rsidRPr="00774C9C">
              <w:rPr>
                <w:color w:val="000000"/>
              </w:rPr>
              <w:t>Кассовые расходы (тыс.руб.) &lt;1&gt;</w:t>
            </w:r>
          </w:p>
        </w:tc>
        <w:tc>
          <w:tcPr>
            <w:tcW w:w="1843" w:type="dxa"/>
            <w:vMerge w:val="restart"/>
            <w:tcBorders>
              <w:top w:val="single" w:sz="4" w:space="0" w:color="000000"/>
              <w:left w:val="single" w:sz="4" w:space="0" w:color="000000"/>
            </w:tcBorders>
          </w:tcPr>
          <w:p w:rsidR="00774C9C" w:rsidRPr="00774C9C" w:rsidRDefault="00774C9C" w:rsidP="00774C9C">
            <w:pPr>
              <w:widowControl w:val="0"/>
              <w:jc w:val="center"/>
              <w:rPr>
                <w:color w:val="000000"/>
              </w:rPr>
            </w:pPr>
            <w:r w:rsidRPr="00774C9C">
              <w:rPr>
                <w:color w:val="000000"/>
              </w:rPr>
              <w:t>Процент освоения бюджетных средств, % &lt;3&gt;</w:t>
            </w:r>
          </w:p>
          <w:p w:rsidR="00774C9C" w:rsidRPr="00774C9C" w:rsidRDefault="00774C9C" w:rsidP="00774C9C">
            <w:pPr>
              <w:widowControl w:val="0"/>
              <w:jc w:val="center"/>
              <w:rPr>
                <w:color w:val="000000"/>
              </w:rPr>
            </w:pPr>
          </w:p>
          <w:p w:rsidR="00774C9C" w:rsidRPr="00774C9C" w:rsidRDefault="00774C9C" w:rsidP="00774C9C">
            <w:pPr>
              <w:widowControl w:val="0"/>
              <w:jc w:val="center"/>
              <w:rPr>
                <w:color w:val="000000"/>
              </w:rPr>
            </w:pPr>
            <w:r w:rsidRPr="00774C9C">
              <w:rPr>
                <w:color w:val="000000"/>
              </w:rPr>
              <w:t>(5)/(4)*100</w:t>
            </w:r>
          </w:p>
        </w:tc>
        <w:tc>
          <w:tcPr>
            <w:tcW w:w="1417" w:type="dxa"/>
            <w:tcBorders>
              <w:top w:val="single" w:sz="4" w:space="0" w:color="000000"/>
              <w:left w:val="single" w:sz="4" w:space="0" w:color="000000"/>
              <w:right w:val="single" w:sz="4" w:space="0" w:color="000000"/>
            </w:tcBorders>
          </w:tcPr>
          <w:p w:rsidR="00774C9C" w:rsidRPr="00774C9C" w:rsidRDefault="00774C9C" w:rsidP="00774C9C">
            <w:pPr>
              <w:widowControl w:val="0"/>
              <w:jc w:val="center"/>
              <w:rPr>
                <w:color w:val="000000"/>
              </w:rPr>
            </w:pPr>
            <w:r w:rsidRPr="00774C9C">
              <w:rPr>
                <w:color w:val="000000"/>
              </w:rPr>
              <w:t>Примечание &lt;4&gt;</w:t>
            </w:r>
          </w:p>
        </w:tc>
      </w:tr>
      <w:tr w:rsidR="00774C9C" w:rsidRPr="00774C9C" w:rsidTr="008F7C21">
        <w:trPr>
          <w:trHeight w:val="492"/>
        </w:trPr>
        <w:tc>
          <w:tcPr>
            <w:tcW w:w="2669" w:type="dxa"/>
            <w:vMerge/>
            <w:tcBorders>
              <w:top w:val="single" w:sz="4" w:space="0" w:color="000000"/>
              <w:left w:val="single" w:sz="4" w:space="0" w:color="000000"/>
              <w:bottom w:val="single" w:sz="4" w:space="0" w:color="000000"/>
              <w:right w:val="single" w:sz="4" w:space="0" w:color="000000"/>
            </w:tcBorders>
          </w:tcPr>
          <w:p w:rsidR="00774C9C" w:rsidRPr="00774C9C" w:rsidRDefault="00774C9C" w:rsidP="00774C9C">
            <w:pPr>
              <w:rPr>
                <w:color w:val="000000"/>
              </w:rPr>
            </w:pPr>
          </w:p>
        </w:tc>
        <w:tc>
          <w:tcPr>
            <w:tcW w:w="4278" w:type="dxa"/>
            <w:vMerge/>
            <w:tcBorders>
              <w:top w:val="single" w:sz="4" w:space="0" w:color="000000"/>
              <w:left w:val="single" w:sz="4" w:space="0" w:color="000000"/>
              <w:bottom w:val="single" w:sz="4" w:space="0" w:color="000000"/>
              <w:right w:val="single" w:sz="4" w:space="0" w:color="000000"/>
            </w:tcBorders>
          </w:tcPr>
          <w:p w:rsidR="00774C9C" w:rsidRPr="00774C9C" w:rsidRDefault="00774C9C" w:rsidP="00774C9C">
            <w:pPr>
              <w:rPr>
                <w:color w:val="000000"/>
              </w:rPr>
            </w:pPr>
          </w:p>
        </w:tc>
        <w:tc>
          <w:tcPr>
            <w:tcW w:w="1559" w:type="dxa"/>
            <w:tcBorders>
              <w:top w:val="single" w:sz="4" w:space="0" w:color="000000"/>
              <w:left w:val="single" w:sz="4" w:space="0" w:color="000000"/>
              <w:bottom w:val="single" w:sz="4" w:space="0" w:color="000000"/>
              <w:right w:val="single" w:sz="4" w:space="0" w:color="000000"/>
            </w:tcBorders>
          </w:tcPr>
          <w:p w:rsidR="00774C9C" w:rsidRPr="00774C9C" w:rsidRDefault="00774C9C" w:rsidP="00774C9C">
            <w:pPr>
              <w:widowControl w:val="0"/>
              <w:jc w:val="center"/>
              <w:rPr>
                <w:color w:val="000000"/>
              </w:rPr>
            </w:pPr>
            <w:r w:rsidRPr="00774C9C">
              <w:rPr>
                <w:color w:val="000000"/>
              </w:rPr>
              <w:t xml:space="preserve">муниципальной программой </w:t>
            </w:r>
          </w:p>
        </w:tc>
        <w:tc>
          <w:tcPr>
            <w:tcW w:w="1417" w:type="dxa"/>
            <w:tcBorders>
              <w:top w:val="single" w:sz="4" w:space="0" w:color="000000"/>
              <w:left w:val="single" w:sz="4" w:space="0" w:color="000000"/>
              <w:bottom w:val="single" w:sz="4" w:space="0" w:color="000000"/>
              <w:right w:val="single" w:sz="4" w:space="0" w:color="000000"/>
            </w:tcBorders>
          </w:tcPr>
          <w:p w:rsidR="00774C9C" w:rsidRPr="00774C9C" w:rsidRDefault="00774C9C" w:rsidP="00774C9C">
            <w:pPr>
              <w:widowControl w:val="0"/>
              <w:jc w:val="center"/>
              <w:rPr>
                <w:color w:val="000000"/>
              </w:rPr>
            </w:pPr>
            <w:r w:rsidRPr="00774C9C">
              <w:rPr>
                <w:color w:val="000000"/>
              </w:rPr>
              <w:t>сводной бюджетной росписью</w:t>
            </w:r>
          </w:p>
        </w:tc>
        <w:tc>
          <w:tcPr>
            <w:tcW w:w="1418" w:type="dxa"/>
            <w:vMerge/>
            <w:tcBorders>
              <w:left w:val="single" w:sz="4" w:space="0" w:color="000000"/>
              <w:bottom w:val="single" w:sz="4" w:space="0" w:color="000000"/>
            </w:tcBorders>
          </w:tcPr>
          <w:p w:rsidR="00774C9C" w:rsidRPr="00774C9C" w:rsidRDefault="00774C9C" w:rsidP="00774C9C">
            <w:pPr>
              <w:widowControl w:val="0"/>
              <w:jc w:val="center"/>
              <w:rPr>
                <w:color w:val="000000"/>
              </w:rPr>
            </w:pPr>
          </w:p>
        </w:tc>
        <w:tc>
          <w:tcPr>
            <w:tcW w:w="1843" w:type="dxa"/>
            <w:vMerge/>
            <w:tcBorders>
              <w:left w:val="single" w:sz="4" w:space="0" w:color="000000"/>
              <w:bottom w:val="single" w:sz="4" w:space="0" w:color="000000"/>
            </w:tcBorders>
          </w:tcPr>
          <w:p w:rsidR="00774C9C" w:rsidRPr="00774C9C" w:rsidRDefault="00774C9C" w:rsidP="00774C9C">
            <w:pPr>
              <w:widowControl w:val="0"/>
              <w:jc w:val="center"/>
              <w:rPr>
                <w:color w:val="000000"/>
              </w:rPr>
            </w:pPr>
          </w:p>
        </w:tc>
        <w:tc>
          <w:tcPr>
            <w:tcW w:w="1417" w:type="dxa"/>
            <w:tcBorders>
              <w:left w:val="single" w:sz="4" w:space="0" w:color="000000"/>
              <w:bottom w:val="single" w:sz="4" w:space="0" w:color="000000"/>
              <w:right w:val="single" w:sz="4" w:space="0" w:color="000000"/>
            </w:tcBorders>
          </w:tcPr>
          <w:p w:rsidR="00774C9C" w:rsidRPr="00774C9C" w:rsidRDefault="00774C9C" w:rsidP="00774C9C">
            <w:pPr>
              <w:widowControl w:val="0"/>
              <w:jc w:val="center"/>
              <w:rPr>
                <w:color w:val="000000"/>
              </w:rPr>
            </w:pPr>
          </w:p>
        </w:tc>
      </w:tr>
      <w:tr w:rsidR="00774C9C" w:rsidRPr="00774C9C" w:rsidTr="008F7C21">
        <w:tc>
          <w:tcPr>
            <w:tcW w:w="2669" w:type="dxa"/>
            <w:tcBorders>
              <w:top w:val="single" w:sz="4" w:space="0" w:color="000000"/>
              <w:left w:val="single" w:sz="4" w:space="0" w:color="000000"/>
              <w:bottom w:val="single" w:sz="4" w:space="0" w:color="000000"/>
              <w:right w:val="single" w:sz="4" w:space="0" w:color="000000"/>
            </w:tcBorders>
          </w:tcPr>
          <w:p w:rsidR="00774C9C" w:rsidRPr="00774C9C" w:rsidRDefault="00774C9C" w:rsidP="00774C9C">
            <w:pPr>
              <w:widowControl w:val="0"/>
              <w:jc w:val="center"/>
              <w:rPr>
                <w:color w:val="000000"/>
              </w:rPr>
            </w:pPr>
            <w:r w:rsidRPr="00774C9C">
              <w:rPr>
                <w:color w:val="000000"/>
              </w:rPr>
              <w:t>1</w:t>
            </w:r>
          </w:p>
        </w:tc>
        <w:tc>
          <w:tcPr>
            <w:tcW w:w="4278" w:type="dxa"/>
            <w:tcBorders>
              <w:top w:val="single" w:sz="4" w:space="0" w:color="000000"/>
              <w:left w:val="single" w:sz="4" w:space="0" w:color="000000"/>
              <w:bottom w:val="single" w:sz="4" w:space="0" w:color="000000"/>
              <w:right w:val="single" w:sz="4" w:space="0" w:color="000000"/>
            </w:tcBorders>
          </w:tcPr>
          <w:p w:rsidR="00774C9C" w:rsidRPr="00774C9C" w:rsidRDefault="00774C9C" w:rsidP="00774C9C">
            <w:pPr>
              <w:widowControl w:val="0"/>
              <w:jc w:val="center"/>
              <w:rPr>
                <w:color w:val="000000"/>
              </w:rPr>
            </w:pPr>
            <w:r w:rsidRPr="00774C9C">
              <w:rPr>
                <w:color w:val="000000"/>
              </w:rPr>
              <w:t>2</w:t>
            </w:r>
          </w:p>
        </w:tc>
        <w:tc>
          <w:tcPr>
            <w:tcW w:w="1559" w:type="dxa"/>
            <w:tcBorders>
              <w:top w:val="single" w:sz="4" w:space="0" w:color="000000"/>
              <w:left w:val="single" w:sz="4" w:space="0" w:color="000000"/>
              <w:bottom w:val="single" w:sz="4" w:space="0" w:color="000000"/>
              <w:right w:val="single" w:sz="4" w:space="0" w:color="000000"/>
            </w:tcBorders>
          </w:tcPr>
          <w:p w:rsidR="00774C9C" w:rsidRPr="00774C9C" w:rsidRDefault="00774C9C" w:rsidP="00774C9C">
            <w:pPr>
              <w:widowControl w:val="0"/>
              <w:jc w:val="center"/>
              <w:rPr>
                <w:color w:val="000000"/>
              </w:rPr>
            </w:pPr>
            <w:r w:rsidRPr="00774C9C">
              <w:rPr>
                <w:color w:val="000000"/>
              </w:rPr>
              <w:t>3</w:t>
            </w:r>
          </w:p>
        </w:tc>
        <w:tc>
          <w:tcPr>
            <w:tcW w:w="1417" w:type="dxa"/>
            <w:tcBorders>
              <w:top w:val="single" w:sz="4" w:space="0" w:color="000000"/>
              <w:left w:val="single" w:sz="4" w:space="0" w:color="000000"/>
              <w:bottom w:val="single" w:sz="4" w:space="0" w:color="000000"/>
              <w:right w:val="single" w:sz="4" w:space="0" w:color="000000"/>
            </w:tcBorders>
          </w:tcPr>
          <w:p w:rsidR="00774C9C" w:rsidRPr="00774C9C" w:rsidRDefault="00774C9C" w:rsidP="00774C9C">
            <w:pPr>
              <w:widowControl w:val="0"/>
              <w:jc w:val="center"/>
              <w:rPr>
                <w:color w:val="000000"/>
              </w:rPr>
            </w:pPr>
            <w:r w:rsidRPr="00774C9C">
              <w:rPr>
                <w:color w:val="000000"/>
              </w:rPr>
              <w:t>4</w:t>
            </w:r>
          </w:p>
        </w:tc>
        <w:tc>
          <w:tcPr>
            <w:tcW w:w="1418" w:type="dxa"/>
            <w:tcBorders>
              <w:top w:val="single" w:sz="4" w:space="0" w:color="000000"/>
              <w:left w:val="single" w:sz="4" w:space="0" w:color="000000"/>
              <w:bottom w:val="single" w:sz="4" w:space="0" w:color="000000"/>
            </w:tcBorders>
          </w:tcPr>
          <w:p w:rsidR="00774C9C" w:rsidRPr="00774C9C" w:rsidRDefault="00774C9C" w:rsidP="00774C9C">
            <w:pPr>
              <w:widowControl w:val="0"/>
              <w:jc w:val="center"/>
              <w:rPr>
                <w:color w:val="000000"/>
              </w:rPr>
            </w:pPr>
            <w:r w:rsidRPr="00774C9C">
              <w:rPr>
                <w:color w:val="000000"/>
              </w:rPr>
              <w:t>5</w:t>
            </w:r>
          </w:p>
        </w:tc>
        <w:tc>
          <w:tcPr>
            <w:tcW w:w="1843" w:type="dxa"/>
            <w:tcBorders>
              <w:top w:val="single" w:sz="4" w:space="0" w:color="000000"/>
              <w:left w:val="single" w:sz="4" w:space="0" w:color="000000"/>
              <w:bottom w:val="single" w:sz="4" w:space="0" w:color="000000"/>
            </w:tcBorders>
          </w:tcPr>
          <w:p w:rsidR="00774C9C" w:rsidRPr="00774C9C" w:rsidRDefault="00774C9C" w:rsidP="00774C9C">
            <w:pPr>
              <w:widowControl w:val="0"/>
              <w:jc w:val="center"/>
              <w:rPr>
                <w:color w:val="000000"/>
              </w:rPr>
            </w:pPr>
            <w:r w:rsidRPr="00774C9C">
              <w:rPr>
                <w:color w:val="000000"/>
              </w:rPr>
              <w:t>6</w:t>
            </w:r>
          </w:p>
        </w:tc>
        <w:tc>
          <w:tcPr>
            <w:tcW w:w="1417" w:type="dxa"/>
            <w:tcBorders>
              <w:top w:val="single" w:sz="4" w:space="0" w:color="000000"/>
              <w:left w:val="single" w:sz="4" w:space="0" w:color="000000"/>
              <w:bottom w:val="single" w:sz="4" w:space="0" w:color="000000"/>
              <w:right w:val="single" w:sz="4" w:space="0" w:color="000000"/>
            </w:tcBorders>
          </w:tcPr>
          <w:p w:rsidR="00774C9C" w:rsidRPr="00774C9C" w:rsidRDefault="00774C9C" w:rsidP="00774C9C">
            <w:pPr>
              <w:widowControl w:val="0"/>
              <w:jc w:val="center"/>
              <w:rPr>
                <w:color w:val="000000"/>
              </w:rPr>
            </w:pPr>
            <w:r w:rsidRPr="00774C9C">
              <w:rPr>
                <w:color w:val="000000"/>
              </w:rPr>
              <w:t>7</w:t>
            </w:r>
          </w:p>
        </w:tc>
      </w:tr>
      <w:tr w:rsidR="00774C9C" w:rsidRPr="00774C9C" w:rsidTr="008F7C21">
        <w:trPr>
          <w:trHeight w:val="50"/>
        </w:trPr>
        <w:tc>
          <w:tcPr>
            <w:tcW w:w="2669" w:type="dxa"/>
            <w:vMerge w:val="restart"/>
            <w:tcBorders>
              <w:top w:val="single" w:sz="4" w:space="0" w:color="000000"/>
              <w:left w:val="single" w:sz="4" w:space="0" w:color="000000"/>
              <w:bottom w:val="single" w:sz="4" w:space="0" w:color="000000"/>
              <w:right w:val="single" w:sz="4" w:space="0" w:color="auto"/>
            </w:tcBorders>
          </w:tcPr>
          <w:p w:rsidR="00774C9C" w:rsidRPr="00774C9C" w:rsidRDefault="00774C9C" w:rsidP="00774C9C">
            <w:pPr>
              <w:widowControl w:val="0"/>
              <w:rPr>
                <w:color w:val="000000"/>
              </w:rPr>
            </w:pPr>
            <w:r w:rsidRPr="00774C9C">
              <w:rPr>
                <w:color w:val="000000"/>
              </w:rPr>
              <w:t>Муниципальная программа города Батайска «Развитие культуры»</w:t>
            </w:r>
          </w:p>
        </w:tc>
        <w:tc>
          <w:tcPr>
            <w:tcW w:w="4278" w:type="dxa"/>
            <w:tcBorders>
              <w:left w:val="single" w:sz="4" w:space="0" w:color="auto"/>
              <w:bottom w:val="single" w:sz="4" w:space="0" w:color="000000"/>
              <w:right w:val="single" w:sz="4" w:space="0" w:color="000000"/>
            </w:tcBorders>
          </w:tcPr>
          <w:p w:rsidR="00774C9C" w:rsidRPr="00774C9C" w:rsidRDefault="00774C9C" w:rsidP="00774C9C">
            <w:pPr>
              <w:widowControl w:val="0"/>
              <w:rPr>
                <w:color w:val="000000"/>
              </w:rPr>
            </w:pPr>
            <w:r w:rsidRPr="00774C9C">
              <w:rPr>
                <w:color w:val="000000"/>
              </w:rPr>
              <w:t>всего</w:t>
            </w:r>
          </w:p>
        </w:tc>
        <w:tc>
          <w:tcPr>
            <w:tcW w:w="1559" w:type="dxa"/>
            <w:tcBorders>
              <w:left w:val="single" w:sz="4" w:space="0" w:color="000000"/>
              <w:bottom w:val="single" w:sz="4" w:space="0" w:color="000000"/>
              <w:right w:val="single" w:sz="4" w:space="0" w:color="000000"/>
            </w:tcBorders>
          </w:tcPr>
          <w:p w:rsidR="00774C9C" w:rsidRPr="00774C9C" w:rsidRDefault="00774C9C" w:rsidP="00774C9C">
            <w:pPr>
              <w:widowControl w:val="0"/>
              <w:rPr>
                <w:color w:val="000000"/>
              </w:rPr>
            </w:pPr>
            <w:r w:rsidRPr="00774C9C">
              <w:rPr>
                <w:color w:val="000000"/>
              </w:rPr>
              <w:t>368359,3</w:t>
            </w:r>
          </w:p>
        </w:tc>
        <w:tc>
          <w:tcPr>
            <w:tcW w:w="1417" w:type="dxa"/>
            <w:tcBorders>
              <w:left w:val="single" w:sz="4" w:space="0" w:color="000000"/>
              <w:bottom w:val="single" w:sz="4" w:space="0" w:color="000000"/>
              <w:right w:val="single" w:sz="4" w:space="0" w:color="000000"/>
            </w:tcBorders>
          </w:tcPr>
          <w:p w:rsidR="00774C9C" w:rsidRPr="00774C9C" w:rsidRDefault="00774C9C" w:rsidP="00774C9C">
            <w:pPr>
              <w:widowControl w:val="0"/>
              <w:rPr>
                <w:color w:val="000000"/>
              </w:rPr>
            </w:pPr>
            <w:r w:rsidRPr="00774C9C">
              <w:rPr>
                <w:color w:val="000000"/>
              </w:rPr>
              <w:t>325763,3</w:t>
            </w:r>
          </w:p>
        </w:tc>
        <w:tc>
          <w:tcPr>
            <w:tcW w:w="1418" w:type="dxa"/>
            <w:tcBorders>
              <w:left w:val="single" w:sz="4" w:space="0" w:color="000000"/>
              <w:bottom w:val="single" w:sz="4" w:space="0" w:color="000000"/>
            </w:tcBorders>
          </w:tcPr>
          <w:p w:rsidR="00774C9C" w:rsidRPr="00774C9C" w:rsidRDefault="00774C9C" w:rsidP="00774C9C">
            <w:pPr>
              <w:widowControl w:val="0"/>
              <w:rPr>
                <w:color w:val="000000"/>
              </w:rPr>
            </w:pPr>
            <w:r w:rsidRPr="00774C9C">
              <w:rPr>
                <w:color w:val="000000"/>
              </w:rPr>
              <w:t>368484,0</w:t>
            </w:r>
          </w:p>
        </w:tc>
        <w:tc>
          <w:tcPr>
            <w:tcW w:w="1843" w:type="dxa"/>
            <w:tcBorders>
              <w:left w:val="single" w:sz="4" w:space="0" w:color="000000"/>
              <w:bottom w:val="single" w:sz="4" w:space="0" w:color="000000"/>
            </w:tcBorders>
          </w:tcPr>
          <w:p w:rsidR="00774C9C" w:rsidRPr="00774C9C" w:rsidRDefault="00774C9C" w:rsidP="00774C9C">
            <w:pPr>
              <w:widowControl w:val="0"/>
              <w:rPr>
                <w:color w:val="000000"/>
              </w:rPr>
            </w:pPr>
            <w:r w:rsidRPr="00774C9C">
              <w:rPr>
                <w:color w:val="000000"/>
              </w:rPr>
              <w:t>100</w:t>
            </w:r>
          </w:p>
        </w:tc>
        <w:tc>
          <w:tcPr>
            <w:tcW w:w="1417" w:type="dxa"/>
            <w:tcBorders>
              <w:left w:val="single" w:sz="4" w:space="0" w:color="000000"/>
              <w:bottom w:val="single" w:sz="4" w:space="0" w:color="000000"/>
              <w:right w:val="single" w:sz="4" w:space="0" w:color="000000"/>
            </w:tcBorders>
          </w:tcPr>
          <w:p w:rsidR="00774C9C" w:rsidRPr="00774C9C" w:rsidRDefault="00774C9C" w:rsidP="00774C9C">
            <w:pPr>
              <w:widowControl w:val="0"/>
              <w:rPr>
                <w:color w:val="000000"/>
              </w:rPr>
            </w:pPr>
          </w:p>
        </w:tc>
      </w:tr>
      <w:tr w:rsidR="00774C9C" w:rsidRPr="00774C9C" w:rsidTr="008F7C21">
        <w:trPr>
          <w:trHeight w:val="214"/>
        </w:trPr>
        <w:tc>
          <w:tcPr>
            <w:tcW w:w="2669" w:type="dxa"/>
            <w:vMerge/>
            <w:tcBorders>
              <w:top w:val="single" w:sz="4" w:space="0" w:color="000000"/>
              <w:left w:val="single" w:sz="4" w:space="0" w:color="000000"/>
              <w:bottom w:val="single" w:sz="4" w:space="0" w:color="000000"/>
              <w:right w:val="single" w:sz="4" w:space="0" w:color="auto"/>
            </w:tcBorders>
          </w:tcPr>
          <w:p w:rsidR="00774C9C" w:rsidRPr="00774C9C" w:rsidRDefault="00774C9C" w:rsidP="00774C9C">
            <w:pPr>
              <w:rPr>
                <w:color w:val="000000"/>
              </w:rPr>
            </w:pPr>
          </w:p>
        </w:tc>
        <w:tc>
          <w:tcPr>
            <w:tcW w:w="4278" w:type="dxa"/>
            <w:tcBorders>
              <w:left w:val="single" w:sz="4" w:space="0" w:color="auto"/>
              <w:bottom w:val="single" w:sz="4" w:space="0" w:color="000000"/>
              <w:right w:val="single" w:sz="4" w:space="0" w:color="000000"/>
            </w:tcBorders>
          </w:tcPr>
          <w:p w:rsidR="00774C9C" w:rsidRPr="00774C9C" w:rsidRDefault="00774C9C" w:rsidP="00774C9C">
            <w:pPr>
              <w:widowControl w:val="0"/>
              <w:rPr>
                <w:color w:val="000000"/>
              </w:rPr>
            </w:pPr>
            <w:r w:rsidRPr="00774C9C">
              <w:rPr>
                <w:color w:val="000000"/>
              </w:rPr>
              <w:t>федеральный бюджет  &lt;2&gt;</w:t>
            </w:r>
          </w:p>
        </w:tc>
        <w:tc>
          <w:tcPr>
            <w:tcW w:w="1559" w:type="dxa"/>
            <w:tcBorders>
              <w:left w:val="single" w:sz="4" w:space="0" w:color="000000"/>
              <w:bottom w:val="single" w:sz="4" w:space="0" w:color="000000"/>
              <w:right w:val="single" w:sz="4" w:space="0" w:color="000000"/>
            </w:tcBorders>
          </w:tcPr>
          <w:p w:rsidR="00774C9C" w:rsidRPr="00774C9C" w:rsidRDefault="00774C9C" w:rsidP="00774C9C">
            <w:pPr>
              <w:widowControl w:val="0"/>
              <w:rPr>
                <w:color w:val="000000"/>
              </w:rPr>
            </w:pPr>
            <w:r w:rsidRPr="00774C9C">
              <w:rPr>
                <w:color w:val="000000"/>
              </w:rPr>
              <w:t>383,4</w:t>
            </w:r>
          </w:p>
        </w:tc>
        <w:tc>
          <w:tcPr>
            <w:tcW w:w="1417" w:type="dxa"/>
            <w:tcBorders>
              <w:left w:val="single" w:sz="4" w:space="0" w:color="000000"/>
              <w:bottom w:val="single" w:sz="4" w:space="0" w:color="000000"/>
              <w:right w:val="single" w:sz="4" w:space="0" w:color="000000"/>
            </w:tcBorders>
          </w:tcPr>
          <w:p w:rsidR="00774C9C" w:rsidRPr="00774C9C" w:rsidRDefault="00774C9C" w:rsidP="00774C9C">
            <w:pPr>
              <w:widowControl w:val="0"/>
              <w:rPr>
                <w:color w:val="000000"/>
              </w:rPr>
            </w:pPr>
            <w:r w:rsidRPr="00774C9C">
              <w:rPr>
                <w:color w:val="000000"/>
              </w:rPr>
              <w:t>383,4</w:t>
            </w:r>
          </w:p>
        </w:tc>
        <w:tc>
          <w:tcPr>
            <w:tcW w:w="1418" w:type="dxa"/>
            <w:tcBorders>
              <w:left w:val="single" w:sz="4" w:space="0" w:color="000000"/>
              <w:bottom w:val="single" w:sz="4" w:space="0" w:color="000000"/>
            </w:tcBorders>
          </w:tcPr>
          <w:p w:rsidR="00774C9C" w:rsidRPr="00774C9C" w:rsidRDefault="00774C9C" w:rsidP="00774C9C">
            <w:pPr>
              <w:widowControl w:val="0"/>
              <w:rPr>
                <w:color w:val="000000"/>
              </w:rPr>
            </w:pPr>
            <w:r w:rsidRPr="00774C9C">
              <w:rPr>
                <w:color w:val="000000"/>
              </w:rPr>
              <w:t>383,4</w:t>
            </w:r>
          </w:p>
        </w:tc>
        <w:tc>
          <w:tcPr>
            <w:tcW w:w="1843" w:type="dxa"/>
            <w:tcBorders>
              <w:left w:val="single" w:sz="4" w:space="0" w:color="000000"/>
              <w:bottom w:val="single" w:sz="4" w:space="0" w:color="000000"/>
            </w:tcBorders>
          </w:tcPr>
          <w:p w:rsidR="00774C9C" w:rsidRPr="00774C9C" w:rsidRDefault="00774C9C" w:rsidP="00774C9C">
            <w:pPr>
              <w:widowControl w:val="0"/>
              <w:rPr>
                <w:color w:val="000000"/>
              </w:rPr>
            </w:pPr>
            <w:r w:rsidRPr="00774C9C">
              <w:rPr>
                <w:color w:val="000000"/>
              </w:rPr>
              <w:t>100</w:t>
            </w:r>
          </w:p>
        </w:tc>
        <w:tc>
          <w:tcPr>
            <w:tcW w:w="1417" w:type="dxa"/>
            <w:tcBorders>
              <w:left w:val="single" w:sz="4" w:space="0" w:color="000000"/>
              <w:bottom w:val="single" w:sz="4" w:space="0" w:color="000000"/>
              <w:right w:val="single" w:sz="4" w:space="0" w:color="000000"/>
            </w:tcBorders>
          </w:tcPr>
          <w:p w:rsidR="00774C9C" w:rsidRPr="00774C9C" w:rsidRDefault="00774C9C" w:rsidP="00774C9C">
            <w:pPr>
              <w:widowControl w:val="0"/>
              <w:rPr>
                <w:color w:val="000000"/>
              </w:rPr>
            </w:pPr>
          </w:p>
        </w:tc>
      </w:tr>
      <w:tr w:rsidR="00774C9C" w:rsidRPr="00774C9C" w:rsidTr="008F7C21">
        <w:trPr>
          <w:trHeight w:val="190"/>
        </w:trPr>
        <w:tc>
          <w:tcPr>
            <w:tcW w:w="2669" w:type="dxa"/>
            <w:vMerge/>
            <w:tcBorders>
              <w:top w:val="single" w:sz="4" w:space="0" w:color="000000"/>
              <w:left w:val="single" w:sz="4" w:space="0" w:color="000000"/>
              <w:bottom w:val="single" w:sz="4" w:space="0" w:color="000000"/>
              <w:right w:val="single" w:sz="4" w:space="0" w:color="auto"/>
            </w:tcBorders>
          </w:tcPr>
          <w:p w:rsidR="00774C9C" w:rsidRPr="00774C9C" w:rsidRDefault="00774C9C" w:rsidP="00774C9C">
            <w:pPr>
              <w:rPr>
                <w:color w:val="000000"/>
              </w:rPr>
            </w:pPr>
          </w:p>
        </w:tc>
        <w:tc>
          <w:tcPr>
            <w:tcW w:w="4278" w:type="dxa"/>
            <w:tcBorders>
              <w:left w:val="single" w:sz="4" w:space="0" w:color="auto"/>
              <w:bottom w:val="single" w:sz="4" w:space="0" w:color="000000"/>
              <w:right w:val="single" w:sz="4" w:space="0" w:color="000000"/>
            </w:tcBorders>
          </w:tcPr>
          <w:p w:rsidR="00774C9C" w:rsidRPr="00774C9C" w:rsidRDefault="00774C9C" w:rsidP="00774C9C">
            <w:pPr>
              <w:widowControl w:val="0"/>
              <w:rPr>
                <w:color w:val="000000"/>
              </w:rPr>
            </w:pPr>
            <w:r w:rsidRPr="00774C9C">
              <w:rPr>
                <w:color w:val="000000"/>
              </w:rPr>
              <w:t>областной бюджет &lt;2&gt;</w:t>
            </w:r>
          </w:p>
        </w:tc>
        <w:tc>
          <w:tcPr>
            <w:tcW w:w="1559" w:type="dxa"/>
            <w:tcBorders>
              <w:left w:val="single" w:sz="4" w:space="0" w:color="000000"/>
              <w:bottom w:val="single" w:sz="4" w:space="0" w:color="000000"/>
              <w:right w:val="single" w:sz="4" w:space="0" w:color="000000"/>
            </w:tcBorders>
          </w:tcPr>
          <w:p w:rsidR="00774C9C" w:rsidRPr="00774C9C" w:rsidRDefault="00774C9C" w:rsidP="00774C9C">
            <w:pPr>
              <w:widowControl w:val="0"/>
              <w:rPr>
                <w:color w:val="000000"/>
              </w:rPr>
            </w:pPr>
            <w:r w:rsidRPr="00774C9C">
              <w:rPr>
                <w:color w:val="000000"/>
              </w:rPr>
              <w:t>3279,4</w:t>
            </w:r>
          </w:p>
        </w:tc>
        <w:tc>
          <w:tcPr>
            <w:tcW w:w="1417" w:type="dxa"/>
            <w:tcBorders>
              <w:left w:val="single" w:sz="4" w:space="0" w:color="000000"/>
              <w:bottom w:val="single" w:sz="4" w:space="0" w:color="000000"/>
              <w:right w:val="single" w:sz="4" w:space="0" w:color="000000"/>
            </w:tcBorders>
          </w:tcPr>
          <w:p w:rsidR="00774C9C" w:rsidRPr="00774C9C" w:rsidRDefault="00774C9C" w:rsidP="00774C9C">
            <w:pPr>
              <w:widowControl w:val="0"/>
              <w:rPr>
                <w:color w:val="000000"/>
              </w:rPr>
            </w:pPr>
            <w:r w:rsidRPr="00774C9C">
              <w:rPr>
                <w:color w:val="000000"/>
              </w:rPr>
              <w:t>3279,4</w:t>
            </w:r>
          </w:p>
        </w:tc>
        <w:tc>
          <w:tcPr>
            <w:tcW w:w="1418" w:type="dxa"/>
            <w:tcBorders>
              <w:left w:val="single" w:sz="4" w:space="0" w:color="000000"/>
              <w:bottom w:val="single" w:sz="4" w:space="0" w:color="000000"/>
            </w:tcBorders>
          </w:tcPr>
          <w:p w:rsidR="00774C9C" w:rsidRPr="00774C9C" w:rsidRDefault="00774C9C" w:rsidP="00774C9C">
            <w:pPr>
              <w:widowControl w:val="0"/>
              <w:rPr>
                <w:color w:val="000000"/>
              </w:rPr>
            </w:pPr>
            <w:r w:rsidRPr="00774C9C">
              <w:rPr>
                <w:color w:val="000000"/>
              </w:rPr>
              <w:t>3279,3</w:t>
            </w:r>
          </w:p>
        </w:tc>
        <w:tc>
          <w:tcPr>
            <w:tcW w:w="1843" w:type="dxa"/>
            <w:tcBorders>
              <w:left w:val="single" w:sz="4" w:space="0" w:color="000000"/>
              <w:bottom w:val="single" w:sz="4" w:space="0" w:color="000000"/>
            </w:tcBorders>
          </w:tcPr>
          <w:p w:rsidR="00774C9C" w:rsidRPr="00774C9C" w:rsidRDefault="00774C9C" w:rsidP="00774C9C">
            <w:pPr>
              <w:widowControl w:val="0"/>
              <w:rPr>
                <w:color w:val="000000"/>
              </w:rPr>
            </w:pPr>
            <w:r w:rsidRPr="00774C9C">
              <w:rPr>
                <w:color w:val="000000"/>
              </w:rPr>
              <w:t>100</w:t>
            </w:r>
          </w:p>
        </w:tc>
        <w:tc>
          <w:tcPr>
            <w:tcW w:w="1417" w:type="dxa"/>
            <w:tcBorders>
              <w:left w:val="single" w:sz="4" w:space="0" w:color="000000"/>
              <w:bottom w:val="single" w:sz="4" w:space="0" w:color="000000"/>
              <w:right w:val="single" w:sz="4" w:space="0" w:color="000000"/>
            </w:tcBorders>
          </w:tcPr>
          <w:p w:rsidR="00774C9C" w:rsidRPr="00774C9C" w:rsidRDefault="00774C9C" w:rsidP="00774C9C">
            <w:pPr>
              <w:widowControl w:val="0"/>
              <w:rPr>
                <w:color w:val="000000"/>
              </w:rPr>
            </w:pPr>
          </w:p>
        </w:tc>
      </w:tr>
      <w:tr w:rsidR="00774C9C" w:rsidRPr="00774C9C" w:rsidTr="008F7C21">
        <w:trPr>
          <w:trHeight w:val="236"/>
        </w:trPr>
        <w:tc>
          <w:tcPr>
            <w:tcW w:w="2669" w:type="dxa"/>
            <w:vMerge/>
            <w:tcBorders>
              <w:top w:val="single" w:sz="4" w:space="0" w:color="000000"/>
              <w:left w:val="single" w:sz="4" w:space="0" w:color="000000"/>
              <w:bottom w:val="single" w:sz="4" w:space="0" w:color="000000"/>
              <w:right w:val="single" w:sz="4" w:space="0" w:color="auto"/>
            </w:tcBorders>
          </w:tcPr>
          <w:p w:rsidR="00774C9C" w:rsidRPr="00774C9C" w:rsidRDefault="00774C9C" w:rsidP="00774C9C">
            <w:pPr>
              <w:rPr>
                <w:color w:val="000000"/>
              </w:rPr>
            </w:pPr>
          </w:p>
        </w:tc>
        <w:tc>
          <w:tcPr>
            <w:tcW w:w="4278" w:type="dxa"/>
            <w:tcBorders>
              <w:left w:val="single" w:sz="4" w:space="0" w:color="auto"/>
              <w:bottom w:val="single" w:sz="4" w:space="0" w:color="000000"/>
              <w:right w:val="single" w:sz="4" w:space="0" w:color="000000"/>
            </w:tcBorders>
          </w:tcPr>
          <w:p w:rsidR="00774C9C" w:rsidRPr="00774C9C" w:rsidRDefault="00774C9C" w:rsidP="00774C9C">
            <w:pPr>
              <w:widowControl w:val="0"/>
              <w:rPr>
                <w:color w:val="000000"/>
              </w:rPr>
            </w:pPr>
            <w:r w:rsidRPr="00774C9C">
              <w:rPr>
                <w:color w:val="000000"/>
              </w:rPr>
              <w:t xml:space="preserve">местный бюджет </w:t>
            </w:r>
          </w:p>
        </w:tc>
        <w:tc>
          <w:tcPr>
            <w:tcW w:w="1559" w:type="dxa"/>
            <w:tcBorders>
              <w:left w:val="single" w:sz="4" w:space="0" w:color="000000"/>
              <w:bottom w:val="single" w:sz="4" w:space="0" w:color="000000"/>
              <w:right w:val="single" w:sz="4" w:space="0" w:color="000000"/>
            </w:tcBorders>
          </w:tcPr>
          <w:p w:rsidR="00774C9C" w:rsidRPr="00774C9C" w:rsidRDefault="00774C9C" w:rsidP="00774C9C">
            <w:pPr>
              <w:widowControl w:val="0"/>
              <w:rPr>
                <w:color w:val="000000"/>
              </w:rPr>
            </w:pPr>
            <w:r w:rsidRPr="00774C9C">
              <w:rPr>
                <w:color w:val="000000"/>
              </w:rPr>
              <w:t>322100,5</w:t>
            </w:r>
          </w:p>
        </w:tc>
        <w:tc>
          <w:tcPr>
            <w:tcW w:w="1417" w:type="dxa"/>
            <w:tcBorders>
              <w:left w:val="single" w:sz="4" w:space="0" w:color="000000"/>
              <w:bottom w:val="single" w:sz="4" w:space="0" w:color="000000"/>
              <w:right w:val="single" w:sz="4" w:space="0" w:color="000000"/>
            </w:tcBorders>
          </w:tcPr>
          <w:p w:rsidR="00774C9C" w:rsidRPr="00774C9C" w:rsidRDefault="00774C9C" w:rsidP="00774C9C">
            <w:pPr>
              <w:widowControl w:val="0"/>
              <w:rPr>
                <w:color w:val="000000"/>
              </w:rPr>
            </w:pPr>
            <w:r w:rsidRPr="00774C9C">
              <w:rPr>
                <w:color w:val="000000"/>
              </w:rPr>
              <w:t>322100,5</w:t>
            </w:r>
          </w:p>
        </w:tc>
        <w:tc>
          <w:tcPr>
            <w:tcW w:w="1418" w:type="dxa"/>
            <w:tcBorders>
              <w:left w:val="single" w:sz="4" w:space="0" w:color="000000"/>
              <w:bottom w:val="single" w:sz="4" w:space="0" w:color="000000"/>
            </w:tcBorders>
          </w:tcPr>
          <w:p w:rsidR="00774C9C" w:rsidRPr="00774C9C" w:rsidRDefault="00774C9C" w:rsidP="00774C9C">
            <w:pPr>
              <w:widowControl w:val="0"/>
              <w:rPr>
                <w:color w:val="000000"/>
              </w:rPr>
            </w:pPr>
            <w:r w:rsidRPr="00774C9C">
              <w:rPr>
                <w:color w:val="000000"/>
              </w:rPr>
              <w:t>321659,1</w:t>
            </w:r>
          </w:p>
        </w:tc>
        <w:tc>
          <w:tcPr>
            <w:tcW w:w="1843" w:type="dxa"/>
            <w:tcBorders>
              <w:left w:val="single" w:sz="4" w:space="0" w:color="000000"/>
              <w:bottom w:val="single" w:sz="4" w:space="0" w:color="000000"/>
            </w:tcBorders>
          </w:tcPr>
          <w:p w:rsidR="00774C9C" w:rsidRPr="00774C9C" w:rsidRDefault="00774C9C" w:rsidP="00774C9C">
            <w:pPr>
              <w:widowControl w:val="0"/>
              <w:rPr>
                <w:color w:val="000000"/>
              </w:rPr>
            </w:pPr>
            <w:r w:rsidRPr="00774C9C">
              <w:rPr>
                <w:color w:val="000000"/>
              </w:rPr>
              <w:t>99,9</w:t>
            </w:r>
          </w:p>
        </w:tc>
        <w:tc>
          <w:tcPr>
            <w:tcW w:w="1417" w:type="dxa"/>
            <w:tcBorders>
              <w:left w:val="single" w:sz="4" w:space="0" w:color="000000"/>
              <w:bottom w:val="single" w:sz="4" w:space="0" w:color="000000"/>
              <w:right w:val="single" w:sz="4" w:space="0" w:color="000000"/>
            </w:tcBorders>
          </w:tcPr>
          <w:p w:rsidR="00774C9C" w:rsidRPr="00774C9C" w:rsidRDefault="00774C9C" w:rsidP="00774C9C">
            <w:pPr>
              <w:widowControl w:val="0"/>
              <w:rPr>
                <w:color w:val="000000"/>
              </w:rPr>
            </w:pPr>
          </w:p>
        </w:tc>
      </w:tr>
      <w:tr w:rsidR="00774C9C" w:rsidRPr="00774C9C" w:rsidTr="008F7C21">
        <w:trPr>
          <w:trHeight w:val="226"/>
        </w:trPr>
        <w:tc>
          <w:tcPr>
            <w:tcW w:w="2669" w:type="dxa"/>
            <w:vMerge/>
            <w:tcBorders>
              <w:top w:val="single" w:sz="4" w:space="0" w:color="000000"/>
              <w:left w:val="single" w:sz="4" w:space="0" w:color="000000"/>
              <w:bottom w:val="single" w:sz="4" w:space="0" w:color="000000"/>
              <w:right w:val="single" w:sz="4" w:space="0" w:color="auto"/>
            </w:tcBorders>
          </w:tcPr>
          <w:p w:rsidR="00774C9C" w:rsidRPr="00774C9C" w:rsidRDefault="00774C9C" w:rsidP="00774C9C">
            <w:pPr>
              <w:rPr>
                <w:color w:val="000000"/>
              </w:rPr>
            </w:pPr>
          </w:p>
        </w:tc>
        <w:tc>
          <w:tcPr>
            <w:tcW w:w="4278" w:type="dxa"/>
            <w:tcBorders>
              <w:left w:val="single" w:sz="4" w:space="0" w:color="auto"/>
              <w:bottom w:val="single" w:sz="4" w:space="0" w:color="000000"/>
              <w:right w:val="single" w:sz="4" w:space="0" w:color="000000"/>
            </w:tcBorders>
          </w:tcPr>
          <w:p w:rsidR="00774C9C" w:rsidRPr="00774C9C" w:rsidRDefault="00774C9C" w:rsidP="00774C9C">
            <w:pPr>
              <w:widowControl w:val="0"/>
              <w:tabs>
                <w:tab w:val="left" w:pos="346"/>
              </w:tabs>
              <w:rPr>
                <w:color w:val="000000"/>
              </w:rPr>
            </w:pPr>
            <w:r w:rsidRPr="00774C9C">
              <w:rPr>
                <w:color w:val="000000"/>
              </w:rPr>
              <w:t>внебюджетные источники &lt;2&gt;</w:t>
            </w:r>
          </w:p>
        </w:tc>
        <w:tc>
          <w:tcPr>
            <w:tcW w:w="1559" w:type="dxa"/>
            <w:tcBorders>
              <w:left w:val="single" w:sz="4" w:space="0" w:color="000000"/>
              <w:bottom w:val="single" w:sz="4" w:space="0" w:color="000000"/>
              <w:right w:val="single" w:sz="4" w:space="0" w:color="000000"/>
            </w:tcBorders>
          </w:tcPr>
          <w:p w:rsidR="00774C9C" w:rsidRPr="00774C9C" w:rsidRDefault="00774C9C" w:rsidP="00774C9C">
            <w:pPr>
              <w:widowControl w:val="0"/>
              <w:rPr>
                <w:color w:val="000000"/>
              </w:rPr>
            </w:pPr>
            <w:r w:rsidRPr="00774C9C">
              <w:rPr>
                <w:color w:val="000000"/>
              </w:rPr>
              <w:t>42596,0</w:t>
            </w:r>
          </w:p>
        </w:tc>
        <w:tc>
          <w:tcPr>
            <w:tcW w:w="1417" w:type="dxa"/>
            <w:tcBorders>
              <w:left w:val="single" w:sz="4" w:space="0" w:color="000000"/>
              <w:bottom w:val="single" w:sz="4" w:space="0" w:color="000000"/>
              <w:right w:val="single" w:sz="4" w:space="0" w:color="000000"/>
            </w:tcBorders>
          </w:tcPr>
          <w:p w:rsidR="00774C9C" w:rsidRPr="00774C9C" w:rsidRDefault="00774C9C" w:rsidP="00774C9C">
            <w:pPr>
              <w:widowControl w:val="0"/>
              <w:rPr>
                <w:color w:val="000000"/>
              </w:rPr>
            </w:pPr>
          </w:p>
        </w:tc>
        <w:tc>
          <w:tcPr>
            <w:tcW w:w="1418" w:type="dxa"/>
            <w:tcBorders>
              <w:left w:val="single" w:sz="4" w:space="0" w:color="000000"/>
              <w:bottom w:val="single" w:sz="4" w:space="0" w:color="000000"/>
            </w:tcBorders>
          </w:tcPr>
          <w:p w:rsidR="00774C9C" w:rsidRPr="00774C9C" w:rsidRDefault="00774C9C" w:rsidP="00774C9C">
            <w:pPr>
              <w:widowControl w:val="0"/>
              <w:rPr>
                <w:color w:val="000000"/>
              </w:rPr>
            </w:pPr>
            <w:r w:rsidRPr="00774C9C">
              <w:rPr>
                <w:color w:val="000000"/>
              </w:rPr>
              <w:t>43162,2</w:t>
            </w:r>
          </w:p>
        </w:tc>
        <w:tc>
          <w:tcPr>
            <w:tcW w:w="1843" w:type="dxa"/>
            <w:tcBorders>
              <w:left w:val="single" w:sz="4" w:space="0" w:color="000000"/>
              <w:bottom w:val="single" w:sz="4" w:space="0" w:color="000000"/>
            </w:tcBorders>
          </w:tcPr>
          <w:p w:rsidR="00774C9C" w:rsidRPr="00774C9C" w:rsidRDefault="00774C9C" w:rsidP="00774C9C">
            <w:pPr>
              <w:widowControl w:val="0"/>
              <w:rPr>
                <w:color w:val="000000"/>
              </w:rPr>
            </w:pPr>
            <w:r w:rsidRPr="00774C9C">
              <w:rPr>
                <w:color w:val="000000"/>
              </w:rPr>
              <w:t>101,3</w:t>
            </w:r>
          </w:p>
        </w:tc>
        <w:tc>
          <w:tcPr>
            <w:tcW w:w="1417" w:type="dxa"/>
            <w:tcBorders>
              <w:left w:val="single" w:sz="4" w:space="0" w:color="000000"/>
              <w:bottom w:val="single" w:sz="4" w:space="0" w:color="000000"/>
              <w:right w:val="single" w:sz="4" w:space="0" w:color="000000"/>
            </w:tcBorders>
          </w:tcPr>
          <w:p w:rsidR="00774C9C" w:rsidRPr="00774C9C" w:rsidRDefault="00774C9C" w:rsidP="00774C9C">
            <w:pPr>
              <w:widowControl w:val="0"/>
              <w:rPr>
                <w:color w:val="000000"/>
              </w:rPr>
            </w:pPr>
          </w:p>
        </w:tc>
      </w:tr>
      <w:tr w:rsidR="00774C9C" w:rsidRPr="00774C9C" w:rsidTr="008F7C21">
        <w:trPr>
          <w:trHeight w:val="56"/>
        </w:trPr>
        <w:tc>
          <w:tcPr>
            <w:tcW w:w="2669" w:type="dxa"/>
            <w:vMerge w:val="restart"/>
            <w:tcBorders>
              <w:top w:val="single" w:sz="4" w:space="0" w:color="000000"/>
              <w:left w:val="single" w:sz="4" w:space="0" w:color="000000"/>
              <w:bottom w:val="single" w:sz="4" w:space="0" w:color="000000"/>
              <w:right w:val="single" w:sz="4" w:space="0" w:color="auto"/>
            </w:tcBorders>
          </w:tcPr>
          <w:p w:rsidR="00774C9C" w:rsidRPr="00774C9C" w:rsidRDefault="00774C9C" w:rsidP="00774C9C">
            <w:pPr>
              <w:widowControl w:val="0"/>
              <w:rPr>
                <w:color w:val="000000"/>
              </w:rPr>
            </w:pPr>
            <w:r w:rsidRPr="00774C9C">
              <w:rPr>
                <w:color w:val="000000"/>
              </w:rPr>
              <w:t>Муниципальный проект «Развитие культуры» по региональному проекту «Развитие культуры»</w:t>
            </w:r>
          </w:p>
        </w:tc>
        <w:tc>
          <w:tcPr>
            <w:tcW w:w="4278" w:type="dxa"/>
            <w:tcBorders>
              <w:left w:val="single" w:sz="4" w:space="0" w:color="auto"/>
              <w:bottom w:val="single" w:sz="4" w:space="0" w:color="000000"/>
              <w:right w:val="single" w:sz="4" w:space="0" w:color="000000"/>
            </w:tcBorders>
          </w:tcPr>
          <w:p w:rsidR="00774C9C" w:rsidRPr="00774C9C" w:rsidRDefault="00774C9C" w:rsidP="00774C9C">
            <w:pPr>
              <w:widowControl w:val="0"/>
              <w:rPr>
                <w:color w:val="000000"/>
              </w:rPr>
            </w:pPr>
            <w:r w:rsidRPr="00774C9C">
              <w:rPr>
                <w:color w:val="000000"/>
              </w:rPr>
              <w:t>всего</w:t>
            </w:r>
          </w:p>
        </w:tc>
        <w:tc>
          <w:tcPr>
            <w:tcW w:w="1559" w:type="dxa"/>
            <w:tcBorders>
              <w:left w:val="single" w:sz="4" w:space="0" w:color="000000"/>
              <w:bottom w:val="single" w:sz="4" w:space="0" w:color="000000"/>
              <w:right w:val="single" w:sz="4" w:space="0" w:color="000000"/>
            </w:tcBorders>
          </w:tcPr>
          <w:p w:rsidR="00774C9C" w:rsidRPr="00774C9C" w:rsidRDefault="00774C9C" w:rsidP="00774C9C">
            <w:pPr>
              <w:widowControl w:val="0"/>
              <w:rPr>
                <w:color w:val="000000"/>
              </w:rPr>
            </w:pPr>
            <w:r w:rsidRPr="00774C9C">
              <w:rPr>
                <w:color w:val="000000"/>
              </w:rPr>
              <w:t>4477,4</w:t>
            </w:r>
          </w:p>
        </w:tc>
        <w:tc>
          <w:tcPr>
            <w:tcW w:w="1417" w:type="dxa"/>
            <w:tcBorders>
              <w:left w:val="single" w:sz="4" w:space="0" w:color="000000"/>
              <w:bottom w:val="single" w:sz="4" w:space="0" w:color="000000"/>
              <w:right w:val="single" w:sz="4" w:space="0" w:color="000000"/>
            </w:tcBorders>
          </w:tcPr>
          <w:p w:rsidR="00774C9C" w:rsidRPr="00774C9C" w:rsidRDefault="00774C9C" w:rsidP="00774C9C">
            <w:pPr>
              <w:widowControl w:val="0"/>
              <w:rPr>
                <w:color w:val="000000"/>
              </w:rPr>
            </w:pPr>
            <w:r w:rsidRPr="00774C9C">
              <w:rPr>
                <w:color w:val="000000"/>
              </w:rPr>
              <w:t>4477,4</w:t>
            </w:r>
          </w:p>
        </w:tc>
        <w:tc>
          <w:tcPr>
            <w:tcW w:w="1418" w:type="dxa"/>
            <w:tcBorders>
              <w:left w:val="single" w:sz="4" w:space="0" w:color="000000"/>
              <w:bottom w:val="single" w:sz="4" w:space="0" w:color="000000"/>
            </w:tcBorders>
          </w:tcPr>
          <w:p w:rsidR="00774C9C" w:rsidRPr="00774C9C" w:rsidRDefault="00774C9C" w:rsidP="00774C9C">
            <w:pPr>
              <w:widowControl w:val="0"/>
              <w:rPr>
                <w:color w:val="000000"/>
              </w:rPr>
            </w:pPr>
            <w:r w:rsidRPr="00774C9C">
              <w:rPr>
                <w:color w:val="000000"/>
              </w:rPr>
              <w:t>4477,2</w:t>
            </w:r>
          </w:p>
        </w:tc>
        <w:tc>
          <w:tcPr>
            <w:tcW w:w="1843" w:type="dxa"/>
            <w:tcBorders>
              <w:left w:val="single" w:sz="4" w:space="0" w:color="000000"/>
              <w:bottom w:val="single" w:sz="4" w:space="0" w:color="000000"/>
            </w:tcBorders>
          </w:tcPr>
          <w:p w:rsidR="00774C9C" w:rsidRPr="00774C9C" w:rsidRDefault="00774C9C" w:rsidP="00774C9C">
            <w:pPr>
              <w:widowControl w:val="0"/>
              <w:rPr>
                <w:color w:val="000000"/>
              </w:rPr>
            </w:pPr>
            <w:r w:rsidRPr="00774C9C">
              <w:rPr>
                <w:color w:val="000000"/>
              </w:rPr>
              <w:t>100</w:t>
            </w:r>
          </w:p>
        </w:tc>
        <w:tc>
          <w:tcPr>
            <w:tcW w:w="1417" w:type="dxa"/>
            <w:tcBorders>
              <w:left w:val="single" w:sz="4" w:space="0" w:color="000000"/>
              <w:bottom w:val="single" w:sz="4" w:space="0" w:color="000000"/>
              <w:right w:val="single" w:sz="4" w:space="0" w:color="000000"/>
            </w:tcBorders>
          </w:tcPr>
          <w:p w:rsidR="00774C9C" w:rsidRPr="00774C9C" w:rsidRDefault="00774C9C" w:rsidP="00774C9C">
            <w:pPr>
              <w:widowControl w:val="0"/>
              <w:rPr>
                <w:color w:val="000000"/>
              </w:rPr>
            </w:pPr>
          </w:p>
        </w:tc>
      </w:tr>
      <w:tr w:rsidR="00774C9C" w:rsidRPr="00774C9C" w:rsidTr="008F7C21">
        <w:trPr>
          <w:trHeight w:val="248"/>
        </w:trPr>
        <w:tc>
          <w:tcPr>
            <w:tcW w:w="2669" w:type="dxa"/>
            <w:vMerge/>
            <w:tcBorders>
              <w:top w:val="single" w:sz="4" w:space="0" w:color="000000"/>
              <w:left w:val="single" w:sz="4" w:space="0" w:color="000000"/>
              <w:bottom w:val="single" w:sz="4" w:space="0" w:color="000000"/>
              <w:right w:val="single" w:sz="4" w:space="0" w:color="auto"/>
            </w:tcBorders>
          </w:tcPr>
          <w:p w:rsidR="00774C9C" w:rsidRPr="00774C9C" w:rsidRDefault="00774C9C" w:rsidP="00774C9C">
            <w:pPr>
              <w:rPr>
                <w:color w:val="000000"/>
              </w:rPr>
            </w:pPr>
          </w:p>
        </w:tc>
        <w:tc>
          <w:tcPr>
            <w:tcW w:w="4278" w:type="dxa"/>
            <w:tcBorders>
              <w:left w:val="single" w:sz="4" w:space="0" w:color="auto"/>
              <w:bottom w:val="single" w:sz="4" w:space="0" w:color="000000"/>
              <w:right w:val="single" w:sz="4" w:space="0" w:color="000000"/>
            </w:tcBorders>
          </w:tcPr>
          <w:p w:rsidR="00774C9C" w:rsidRPr="00774C9C" w:rsidRDefault="00774C9C" w:rsidP="00774C9C">
            <w:pPr>
              <w:widowControl w:val="0"/>
              <w:rPr>
                <w:color w:val="000000"/>
              </w:rPr>
            </w:pPr>
            <w:r w:rsidRPr="00774C9C">
              <w:rPr>
                <w:color w:val="000000"/>
              </w:rPr>
              <w:t>федеральный бюджет  &lt;2&gt;</w:t>
            </w:r>
          </w:p>
        </w:tc>
        <w:tc>
          <w:tcPr>
            <w:tcW w:w="1559" w:type="dxa"/>
            <w:tcBorders>
              <w:left w:val="single" w:sz="4" w:space="0" w:color="000000"/>
              <w:bottom w:val="single" w:sz="4" w:space="0" w:color="000000"/>
              <w:right w:val="single" w:sz="4" w:space="0" w:color="000000"/>
            </w:tcBorders>
            <w:vAlign w:val="center"/>
          </w:tcPr>
          <w:p w:rsidR="00774C9C" w:rsidRPr="00774C9C" w:rsidRDefault="00774C9C" w:rsidP="00774C9C">
            <w:pPr>
              <w:widowControl w:val="0"/>
              <w:rPr>
                <w:color w:val="000000"/>
              </w:rPr>
            </w:pPr>
            <w:r w:rsidRPr="00774C9C">
              <w:rPr>
                <w:color w:val="000000"/>
              </w:rPr>
              <w:t>383,4</w:t>
            </w:r>
          </w:p>
        </w:tc>
        <w:tc>
          <w:tcPr>
            <w:tcW w:w="1417" w:type="dxa"/>
            <w:tcBorders>
              <w:left w:val="single" w:sz="4" w:space="0" w:color="000000"/>
              <w:bottom w:val="single" w:sz="4" w:space="0" w:color="000000"/>
              <w:right w:val="single" w:sz="4" w:space="0" w:color="000000"/>
            </w:tcBorders>
          </w:tcPr>
          <w:p w:rsidR="00774C9C" w:rsidRPr="00774C9C" w:rsidRDefault="00774C9C" w:rsidP="00774C9C">
            <w:pPr>
              <w:widowControl w:val="0"/>
              <w:rPr>
                <w:color w:val="000000"/>
              </w:rPr>
            </w:pPr>
            <w:r w:rsidRPr="00774C9C">
              <w:rPr>
                <w:color w:val="000000"/>
              </w:rPr>
              <w:t>383,4</w:t>
            </w:r>
          </w:p>
        </w:tc>
        <w:tc>
          <w:tcPr>
            <w:tcW w:w="1418" w:type="dxa"/>
            <w:tcBorders>
              <w:left w:val="single" w:sz="4" w:space="0" w:color="000000"/>
              <w:bottom w:val="single" w:sz="4" w:space="0" w:color="000000"/>
            </w:tcBorders>
          </w:tcPr>
          <w:p w:rsidR="00774C9C" w:rsidRPr="00774C9C" w:rsidRDefault="00774C9C" w:rsidP="00774C9C">
            <w:pPr>
              <w:widowControl w:val="0"/>
              <w:rPr>
                <w:color w:val="000000"/>
              </w:rPr>
            </w:pPr>
            <w:r w:rsidRPr="00774C9C">
              <w:rPr>
                <w:color w:val="000000"/>
              </w:rPr>
              <w:t>383,4</w:t>
            </w:r>
          </w:p>
        </w:tc>
        <w:tc>
          <w:tcPr>
            <w:tcW w:w="1843" w:type="dxa"/>
            <w:tcBorders>
              <w:left w:val="single" w:sz="4" w:space="0" w:color="000000"/>
              <w:bottom w:val="single" w:sz="4" w:space="0" w:color="000000"/>
            </w:tcBorders>
          </w:tcPr>
          <w:p w:rsidR="00774C9C" w:rsidRPr="00774C9C" w:rsidRDefault="00774C9C" w:rsidP="00774C9C">
            <w:pPr>
              <w:widowControl w:val="0"/>
              <w:rPr>
                <w:color w:val="000000"/>
              </w:rPr>
            </w:pPr>
            <w:r w:rsidRPr="00774C9C">
              <w:rPr>
                <w:color w:val="000000"/>
              </w:rPr>
              <w:t>100</w:t>
            </w:r>
          </w:p>
        </w:tc>
        <w:tc>
          <w:tcPr>
            <w:tcW w:w="1417" w:type="dxa"/>
            <w:tcBorders>
              <w:left w:val="single" w:sz="4" w:space="0" w:color="000000"/>
              <w:bottom w:val="single" w:sz="4" w:space="0" w:color="000000"/>
              <w:right w:val="single" w:sz="4" w:space="0" w:color="000000"/>
            </w:tcBorders>
          </w:tcPr>
          <w:p w:rsidR="00774C9C" w:rsidRPr="00774C9C" w:rsidRDefault="00774C9C" w:rsidP="00774C9C">
            <w:pPr>
              <w:widowControl w:val="0"/>
              <w:rPr>
                <w:color w:val="000000"/>
              </w:rPr>
            </w:pPr>
          </w:p>
        </w:tc>
      </w:tr>
      <w:tr w:rsidR="00774C9C" w:rsidRPr="00774C9C" w:rsidTr="008F7C21">
        <w:trPr>
          <w:trHeight w:val="120"/>
        </w:trPr>
        <w:tc>
          <w:tcPr>
            <w:tcW w:w="2669" w:type="dxa"/>
            <w:vMerge/>
            <w:tcBorders>
              <w:top w:val="single" w:sz="4" w:space="0" w:color="000000"/>
              <w:left w:val="single" w:sz="4" w:space="0" w:color="000000"/>
              <w:bottom w:val="single" w:sz="4" w:space="0" w:color="000000"/>
              <w:right w:val="single" w:sz="4" w:space="0" w:color="auto"/>
            </w:tcBorders>
          </w:tcPr>
          <w:p w:rsidR="00774C9C" w:rsidRPr="00774C9C" w:rsidRDefault="00774C9C" w:rsidP="00774C9C">
            <w:pPr>
              <w:rPr>
                <w:color w:val="000000"/>
              </w:rPr>
            </w:pPr>
          </w:p>
        </w:tc>
        <w:tc>
          <w:tcPr>
            <w:tcW w:w="4278" w:type="dxa"/>
            <w:tcBorders>
              <w:left w:val="single" w:sz="4" w:space="0" w:color="auto"/>
              <w:bottom w:val="single" w:sz="4" w:space="0" w:color="000000"/>
              <w:right w:val="single" w:sz="4" w:space="0" w:color="000000"/>
            </w:tcBorders>
          </w:tcPr>
          <w:p w:rsidR="00774C9C" w:rsidRPr="00774C9C" w:rsidRDefault="00774C9C" w:rsidP="00774C9C">
            <w:pPr>
              <w:widowControl w:val="0"/>
              <w:rPr>
                <w:color w:val="000000"/>
              </w:rPr>
            </w:pPr>
            <w:r w:rsidRPr="00774C9C">
              <w:rPr>
                <w:color w:val="000000"/>
              </w:rPr>
              <w:t>областной бюджет &lt;2&gt;</w:t>
            </w:r>
          </w:p>
        </w:tc>
        <w:tc>
          <w:tcPr>
            <w:tcW w:w="1559" w:type="dxa"/>
            <w:tcBorders>
              <w:left w:val="single" w:sz="4" w:space="0" w:color="000000"/>
              <w:bottom w:val="single" w:sz="4" w:space="0" w:color="000000"/>
              <w:right w:val="single" w:sz="4" w:space="0" w:color="000000"/>
            </w:tcBorders>
            <w:vAlign w:val="center"/>
          </w:tcPr>
          <w:p w:rsidR="00774C9C" w:rsidRPr="00774C9C" w:rsidRDefault="00774C9C" w:rsidP="00774C9C">
            <w:pPr>
              <w:widowControl w:val="0"/>
              <w:rPr>
                <w:color w:val="000000"/>
              </w:rPr>
            </w:pPr>
            <w:r w:rsidRPr="00774C9C">
              <w:rPr>
                <w:color w:val="000000"/>
              </w:rPr>
              <w:t>3279,4</w:t>
            </w:r>
          </w:p>
        </w:tc>
        <w:tc>
          <w:tcPr>
            <w:tcW w:w="1417" w:type="dxa"/>
            <w:tcBorders>
              <w:left w:val="single" w:sz="4" w:space="0" w:color="000000"/>
              <w:bottom w:val="single" w:sz="4" w:space="0" w:color="000000"/>
              <w:right w:val="single" w:sz="4" w:space="0" w:color="000000"/>
            </w:tcBorders>
          </w:tcPr>
          <w:p w:rsidR="00774C9C" w:rsidRPr="00774C9C" w:rsidRDefault="00774C9C" w:rsidP="00774C9C">
            <w:pPr>
              <w:widowControl w:val="0"/>
              <w:rPr>
                <w:color w:val="000000"/>
              </w:rPr>
            </w:pPr>
            <w:r w:rsidRPr="00774C9C">
              <w:rPr>
                <w:color w:val="000000"/>
              </w:rPr>
              <w:t>3279,4</w:t>
            </w:r>
          </w:p>
        </w:tc>
        <w:tc>
          <w:tcPr>
            <w:tcW w:w="1418" w:type="dxa"/>
            <w:tcBorders>
              <w:left w:val="single" w:sz="4" w:space="0" w:color="000000"/>
              <w:bottom w:val="single" w:sz="4" w:space="0" w:color="000000"/>
            </w:tcBorders>
          </w:tcPr>
          <w:p w:rsidR="00774C9C" w:rsidRPr="00774C9C" w:rsidRDefault="00774C9C" w:rsidP="00774C9C">
            <w:pPr>
              <w:widowControl w:val="0"/>
              <w:rPr>
                <w:color w:val="000000"/>
              </w:rPr>
            </w:pPr>
            <w:r w:rsidRPr="00774C9C">
              <w:rPr>
                <w:color w:val="000000"/>
              </w:rPr>
              <w:t>3279,3</w:t>
            </w:r>
          </w:p>
        </w:tc>
        <w:tc>
          <w:tcPr>
            <w:tcW w:w="1843" w:type="dxa"/>
            <w:tcBorders>
              <w:left w:val="single" w:sz="4" w:space="0" w:color="000000"/>
              <w:bottom w:val="single" w:sz="4" w:space="0" w:color="000000"/>
            </w:tcBorders>
          </w:tcPr>
          <w:p w:rsidR="00774C9C" w:rsidRPr="00774C9C" w:rsidRDefault="00774C9C" w:rsidP="00774C9C">
            <w:pPr>
              <w:widowControl w:val="0"/>
              <w:rPr>
                <w:color w:val="000000"/>
              </w:rPr>
            </w:pPr>
            <w:r w:rsidRPr="00774C9C">
              <w:rPr>
                <w:color w:val="000000"/>
              </w:rPr>
              <w:t>100</w:t>
            </w:r>
          </w:p>
        </w:tc>
        <w:tc>
          <w:tcPr>
            <w:tcW w:w="1417" w:type="dxa"/>
            <w:tcBorders>
              <w:left w:val="single" w:sz="4" w:space="0" w:color="000000"/>
              <w:bottom w:val="single" w:sz="4" w:space="0" w:color="000000"/>
              <w:right w:val="single" w:sz="4" w:space="0" w:color="000000"/>
            </w:tcBorders>
          </w:tcPr>
          <w:p w:rsidR="00774C9C" w:rsidRPr="00774C9C" w:rsidRDefault="00774C9C" w:rsidP="00774C9C">
            <w:pPr>
              <w:widowControl w:val="0"/>
              <w:rPr>
                <w:color w:val="000000"/>
              </w:rPr>
            </w:pPr>
          </w:p>
        </w:tc>
      </w:tr>
      <w:tr w:rsidR="00774C9C" w:rsidRPr="00774C9C" w:rsidTr="008F7C21">
        <w:trPr>
          <w:trHeight w:val="166"/>
        </w:trPr>
        <w:tc>
          <w:tcPr>
            <w:tcW w:w="2669" w:type="dxa"/>
            <w:vMerge/>
            <w:tcBorders>
              <w:top w:val="single" w:sz="4" w:space="0" w:color="000000"/>
              <w:left w:val="single" w:sz="4" w:space="0" w:color="000000"/>
              <w:bottom w:val="single" w:sz="4" w:space="0" w:color="000000"/>
              <w:right w:val="single" w:sz="4" w:space="0" w:color="auto"/>
            </w:tcBorders>
          </w:tcPr>
          <w:p w:rsidR="00774C9C" w:rsidRPr="00774C9C" w:rsidRDefault="00774C9C" w:rsidP="00774C9C">
            <w:pPr>
              <w:rPr>
                <w:color w:val="000000"/>
              </w:rPr>
            </w:pPr>
          </w:p>
        </w:tc>
        <w:tc>
          <w:tcPr>
            <w:tcW w:w="4278" w:type="dxa"/>
            <w:tcBorders>
              <w:left w:val="single" w:sz="4" w:space="0" w:color="auto"/>
              <w:bottom w:val="single" w:sz="4" w:space="0" w:color="000000"/>
              <w:right w:val="single" w:sz="4" w:space="0" w:color="000000"/>
            </w:tcBorders>
          </w:tcPr>
          <w:p w:rsidR="00774C9C" w:rsidRPr="00774C9C" w:rsidRDefault="00774C9C" w:rsidP="00774C9C">
            <w:pPr>
              <w:widowControl w:val="0"/>
              <w:rPr>
                <w:color w:val="000000"/>
              </w:rPr>
            </w:pPr>
            <w:r w:rsidRPr="00774C9C">
              <w:rPr>
                <w:color w:val="000000"/>
              </w:rPr>
              <w:t xml:space="preserve">местный бюджет </w:t>
            </w:r>
          </w:p>
        </w:tc>
        <w:tc>
          <w:tcPr>
            <w:tcW w:w="1559" w:type="dxa"/>
            <w:tcBorders>
              <w:left w:val="single" w:sz="4" w:space="0" w:color="000000"/>
              <w:bottom w:val="single" w:sz="4" w:space="0" w:color="000000"/>
              <w:right w:val="single" w:sz="4" w:space="0" w:color="000000"/>
            </w:tcBorders>
            <w:vAlign w:val="center"/>
          </w:tcPr>
          <w:p w:rsidR="00774C9C" w:rsidRPr="00774C9C" w:rsidRDefault="00774C9C" w:rsidP="00774C9C">
            <w:pPr>
              <w:widowControl w:val="0"/>
              <w:rPr>
                <w:color w:val="000000"/>
              </w:rPr>
            </w:pPr>
            <w:r w:rsidRPr="00774C9C">
              <w:rPr>
                <w:color w:val="000000"/>
              </w:rPr>
              <w:t>814,6</w:t>
            </w:r>
          </w:p>
        </w:tc>
        <w:tc>
          <w:tcPr>
            <w:tcW w:w="1417" w:type="dxa"/>
            <w:tcBorders>
              <w:left w:val="single" w:sz="4" w:space="0" w:color="000000"/>
              <w:bottom w:val="single" w:sz="4" w:space="0" w:color="000000"/>
              <w:right w:val="single" w:sz="4" w:space="0" w:color="000000"/>
            </w:tcBorders>
          </w:tcPr>
          <w:p w:rsidR="00774C9C" w:rsidRPr="00774C9C" w:rsidRDefault="00774C9C" w:rsidP="00774C9C">
            <w:pPr>
              <w:widowControl w:val="0"/>
              <w:rPr>
                <w:color w:val="000000"/>
              </w:rPr>
            </w:pPr>
            <w:r w:rsidRPr="00774C9C">
              <w:rPr>
                <w:color w:val="000000"/>
              </w:rPr>
              <w:t>814,6</w:t>
            </w:r>
          </w:p>
        </w:tc>
        <w:tc>
          <w:tcPr>
            <w:tcW w:w="1418" w:type="dxa"/>
            <w:tcBorders>
              <w:left w:val="single" w:sz="4" w:space="0" w:color="000000"/>
              <w:bottom w:val="single" w:sz="4" w:space="0" w:color="000000"/>
            </w:tcBorders>
          </w:tcPr>
          <w:p w:rsidR="00774C9C" w:rsidRPr="00774C9C" w:rsidRDefault="00774C9C" w:rsidP="00774C9C">
            <w:pPr>
              <w:widowControl w:val="0"/>
              <w:rPr>
                <w:color w:val="000000"/>
              </w:rPr>
            </w:pPr>
            <w:r w:rsidRPr="00774C9C">
              <w:rPr>
                <w:color w:val="000000"/>
              </w:rPr>
              <w:t>814,5</w:t>
            </w:r>
          </w:p>
        </w:tc>
        <w:tc>
          <w:tcPr>
            <w:tcW w:w="1843" w:type="dxa"/>
            <w:tcBorders>
              <w:left w:val="single" w:sz="4" w:space="0" w:color="000000"/>
              <w:bottom w:val="single" w:sz="4" w:space="0" w:color="000000"/>
            </w:tcBorders>
          </w:tcPr>
          <w:p w:rsidR="00774C9C" w:rsidRPr="00774C9C" w:rsidRDefault="00774C9C" w:rsidP="00774C9C">
            <w:pPr>
              <w:widowControl w:val="0"/>
              <w:rPr>
                <w:color w:val="000000"/>
              </w:rPr>
            </w:pPr>
            <w:r w:rsidRPr="00774C9C">
              <w:rPr>
                <w:color w:val="000000"/>
              </w:rPr>
              <w:t>100</w:t>
            </w:r>
          </w:p>
        </w:tc>
        <w:tc>
          <w:tcPr>
            <w:tcW w:w="1417" w:type="dxa"/>
            <w:tcBorders>
              <w:left w:val="single" w:sz="4" w:space="0" w:color="000000"/>
              <w:bottom w:val="single" w:sz="4" w:space="0" w:color="000000"/>
              <w:right w:val="single" w:sz="4" w:space="0" w:color="000000"/>
            </w:tcBorders>
          </w:tcPr>
          <w:p w:rsidR="00774C9C" w:rsidRPr="00774C9C" w:rsidRDefault="00774C9C" w:rsidP="00774C9C">
            <w:pPr>
              <w:widowControl w:val="0"/>
              <w:rPr>
                <w:color w:val="000000"/>
              </w:rPr>
            </w:pPr>
          </w:p>
        </w:tc>
      </w:tr>
      <w:tr w:rsidR="00774C9C" w:rsidRPr="00774C9C" w:rsidTr="008F7C21">
        <w:trPr>
          <w:trHeight w:val="211"/>
        </w:trPr>
        <w:tc>
          <w:tcPr>
            <w:tcW w:w="2669" w:type="dxa"/>
            <w:vMerge/>
            <w:tcBorders>
              <w:top w:val="single" w:sz="4" w:space="0" w:color="000000"/>
              <w:left w:val="single" w:sz="4" w:space="0" w:color="000000"/>
              <w:bottom w:val="single" w:sz="4" w:space="0" w:color="000000"/>
              <w:right w:val="single" w:sz="4" w:space="0" w:color="auto"/>
            </w:tcBorders>
          </w:tcPr>
          <w:p w:rsidR="00774C9C" w:rsidRPr="00774C9C" w:rsidRDefault="00774C9C" w:rsidP="00774C9C">
            <w:pPr>
              <w:rPr>
                <w:color w:val="000000"/>
              </w:rPr>
            </w:pPr>
          </w:p>
        </w:tc>
        <w:tc>
          <w:tcPr>
            <w:tcW w:w="4278" w:type="dxa"/>
            <w:tcBorders>
              <w:left w:val="single" w:sz="4" w:space="0" w:color="auto"/>
              <w:bottom w:val="single" w:sz="4" w:space="0" w:color="auto"/>
              <w:right w:val="single" w:sz="4" w:space="0" w:color="000000"/>
            </w:tcBorders>
          </w:tcPr>
          <w:p w:rsidR="00774C9C" w:rsidRPr="00774C9C" w:rsidRDefault="00774C9C" w:rsidP="00774C9C">
            <w:pPr>
              <w:widowControl w:val="0"/>
              <w:tabs>
                <w:tab w:val="left" w:pos="346"/>
              </w:tabs>
              <w:rPr>
                <w:color w:val="000000"/>
              </w:rPr>
            </w:pPr>
            <w:r w:rsidRPr="00774C9C">
              <w:rPr>
                <w:color w:val="000000"/>
              </w:rPr>
              <w:t>внебюджетные источники &lt;2&gt;</w:t>
            </w:r>
          </w:p>
        </w:tc>
        <w:tc>
          <w:tcPr>
            <w:tcW w:w="1559" w:type="dxa"/>
            <w:tcBorders>
              <w:left w:val="single" w:sz="4" w:space="0" w:color="000000"/>
              <w:bottom w:val="single" w:sz="4" w:space="0" w:color="auto"/>
              <w:right w:val="single" w:sz="4" w:space="0" w:color="000000"/>
            </w:tcBorders>
            <w:vAlign w:val="center"/>
          </w:tcPr>
          <w:p w:rsidR="00774C9C" w:rsidRPr="00774C9C" w:rsidRDefault="00774C9C" w:rsidP="00774C9C">
            <w:pPr>
              <w:widowControl w:val="0"/>
              <w:rPr>
                <w:color w:val="000000"/>
              </w:rPr>
            </w:pPr>
            <w:r w:rsidRPr="00774C9C">
              <w:rPr>
                <w:color w:val="000000"/>
              </w:rPr>
              <w:t>0,0</w:t>
            </w:r>
          </w:p>
        </w:tc>
        <w:tc>
          <w:tcPr>
            <w:tcW w:w="1417" w:type="dxa"/>
            <w:tcBorders>
              <w:left w:val="single" w:sz="4" w:space="0" w:color="000000"/>
              <w:bottom w:val="single" w:sz="4" w:space="0" w:color="auto"/>
              <w:right w:val="single" w:sz="4" w:space="0" w:color="000000"/>
            </w:tcBorders>
          </w:tcPr>
          <w:p w:rsidR="00774C9C" w:rsidRPr="00774C9C" w:rsidRDefault="00774C9C" w:rsidP="00774C9C">
            <w:pPr>
              <w:widowControl w:val="0"/>
              <w:rPr>
                <w:color w:val="000000"/>
              </w:rPr>
            </w:pPr>
          </w:p>
        </w:tc>
        <w:tc>
          <w:tcPr>
            <w:tcW w:w="1418" w:type="dxa"/>
            <w:tcBorders>
              <w:left w:val="single" w:sz="4" w:space="0" w:color="000000"/>
              <w:bottom w:val="single" w:sz="4" w:space="0" w:color="auto"/>
            </w:tcBorders>
          </w:tcPr>
          <w:p w:rsidR="00774C9C" w:rsidRPr="00774C9C" w:rsidRDefault="00774C9C" w:rsidP="00774C9C">
            <w:pPr>
              <w:widowControl w:val="0"/>
              <w:rPr>
                <w:color w:val="000000"/>
              </w:rPr>
            </w:pPr>
            <w:r w:rsidRPr="00774C9C">
              <w:rPr>
                <w:color w:val="000000"/>
              </w:rPr>
              <w:t>0,0</w:t>
            </w:r>
          </w:p>
        </w:tc>
        <w:tc>
          <w:tcPr>
            <w:tcW w:w="1843" w:type="dxa"/>
            <w:tcBorders>
              <w:left w:val="single" w:sz="4" w:space="0" w:color="000000"/>
              <w:bottom w:val="single" w:sz="4" w:space="0" w:color="auto"/>
            </w:tcBorders>
          </w:tcPr>
          <w:p w:rsidR="00774C9C" w:rsidRPr="00774C9C" w:rsidRDefault="00774C9C" w:rsidP="00774C9C">
            <w:pPr>
              <w:widowControl w:val="0"/>
              <w:rPr>
                <w:color w:val="000000"/>
              </w:rPr>
            </w:pPr>
          </w:p>
        </w:tc>
        <w:tc>
          <w:tcPr>
            <w:tcW w:w="1417" w:type="dxa"/>
            <w:tcBorders>
              <w:left w:val="single" w:sz="4" w:space="0" w:color="000000"/>
              <w:bottom w:val="single" w:sz="4" w:space="0" w:color="auto"/>
              <w:right w:val="single" w:sz="4" w:space="0" w:color="000000"/>
            </w:tcBorders>
          </w:tcPr>
          <w:p w:rsidR="00774C9C" w:rsidRPr="00774C9C" w:rsidRDefault="00774C9C" w:rsidP="00774C9C">
            <w:pPr>
              <w:widowControl w:val="0"/>
              <w:rPr>
                <w:color w:val="000000"/>
              </w:rPr>
            </w:pPr>
          </w:p>
        </w:tc>
      </w:tr>
      <w:tr w:rsidR="00774C9C" w:rsidRPr="00774C9C" w:rsidTr="008F7C21">
        <w:trPr>
          <w:trHeight w:val="102"/>
        </w:trPr>
        <w:tc>
          <w:tcPr>
            <w:tcW w:w="2669" w:type="dxa"/>
            <w:vMerge w:val="restart"/>
            <w:tcBorders>
              <w:top w:val="single" w:sz="4" w:space="0" w:color="000000"/>
              <w:left w:val="single" w:sz="4" w:space="0" w:color="000000"/>
              <w:right w:val="single" w:sz="4" w:space="0" w:color="000000"/>
            </w:tcBorders>
          </w:tcPr>
          <w:p w:rsidR="00774C9C" w:rsidRPr="00774C9C" w:rsidRDefault="00774C9C" w:rsidP="00774C9C">
            <w:pPr>
              <w:rPr>
                <w:color w:val="000000"/>
              </w:rPr>
            </w:pPr>
            <w:r w:rsidRPr="00774C9C">
              <w:rPr>
                <w:color w:val="000000"/>
              </w:rPr>
              <w:t>Комплекс процессных мероприятий «Создание условий для развития культуры»</w:t>
            </w:r>
          </w:p>
        </w:tc>
        <w:tc>
          <w:tcPr>
            <w:tcW w:w="4278" w:type="dxa"/>
            <w:tcBorders>
              <w:top w:val="single" w:sz="4" w:space="0" w:color="auto"/>
              <w:left w:val="single" w:sz="4" w:space="0" w:color="000000"/>
              <w:bottom w:val="single" w:sz="4" w:space="0" w:color="auto"/>
              <w:right w:val="single" w:sz="4" w:space="0" w:color="000000"/>
            </w:tcBorders>
          </w:tcPr>
          <w:p w:rsidR="00774C9C" w:rsidRPr="00774C9C" w:rsidRDefault="00774C9C" w:rsidP="00774C9C">
            <w:pPr>
              <w:widowControl w:val="0"/>
              <w:tabs>
                <w:tab w:val="left" w:pos="346"/>
              </w:tabs>
              <w:rPr>
                <w:color w:val="000000"/>
              </w:rPr>
            </w:pPr>
            <w:r w:rsidRPr="00774C9C">
              <w:rPr>
                <w:color w:val="000000"/>
              </w:rPr>
              <w:t>всего</w:t>
            </w:r>
          </w:p>
        </w:tc>
        <w:tc>
          <w:tcPr>
            <w:tcW w:w="1559" w:type="dxa"/>
            <w:tcBorders>
              <w:top w:val="single" w:sz="4" w:space="0" w:color="auto"/>
              <w:left w:val="single" w:sz="4" w:space="0" w:color="000000"/>
              <w:bottom w:val="single" w:sz="4" w:space="0" w:color="auto"/>
              <w:right w:val="single" w:sz="4" w:space="0" w:color="000000"/>
            </w:tcBorders>
          </w:tcPr>
          <w:p w:rsidR="00774C9C" w:rsidRPr="00774C9C" w:rsidRDefault="00774C9C" w:rsidP="00774C9C">
            <w:pPr>
              <w:widowControl w:val="0"/>
              <w:rPr>
                <w:color w:val="000000"/>
              </w:rPr>
            </w:pPr>
            <w:r w:rsidRPr="00774C9C">
              <w:rPr>
                <w:color w:val="000000"/>
              </w:rPr>
              <w:t>307357,9</w:t>
            </w:r>
          </w:p>
        </w:tc>
        <w:tc>
          <w:tcPr>
            <w:tcW w:w="1417" w:type="dxa"/>
            <w:tcBorders>
              <w:top w:val="single" w:sz="4" w:space="0" w:color="auto"/>
              <w:left w:val="single" w:sz="4" w:space="0" w:color="000000"/>
              <w:bottom w:val="single" w:sz="4" w:space="0" w:color="auto"/>
              <w:right w:val="single" w:sz="4" w:space="0" w:color="000000"/>
            </w:tcBorders>
          </w:tcPr>
          <w:p w:rsidR="00774C9C" w:rsidRPr="00774C9C" w:rsidRDefault="00774C9C" w:rsidP="00774C9C">
            <w:pPr>
              <w:widowControl w:val="0"/>
              <w:rPr>
                <w:color w:val="000000"/>
              </w:rPr>
            </w:pPr>
            <w:r w:rsidRPr="00774C9C">
              <w:rPr>
                <w:color w:val="000000"/>
              </w:rPr>
              <w:t>264761,9</w:t>
            </w:r>
          </w:p>
        </w:tc>
        <w:tc>
          <w:tcPr>
            <w:tcW w:w="1418" w:type="dxa"/>
            <w:tcBorders>
              <w:top w:val="single" w:sz="4" w:space="0" w:color="auto"/>
              <w:left w:val="single" w:sz="4" w:space="0" w:color="000000"/>
              <w:bottom w:val="single" w:sz="4" w:space="0" w:color="auto"/>
            </w:tcBorders>
          </w:tcPr>
          <w:p w:rsidR="00774C9C" w:rsidRPr="00774C9C" w:rsidRDefault="00774C9C" w:rsidP="00774C9C">
            <w:pPr>
              <w:widowControl w:val="0"/>
              <w:rPr>
                <w:color w:val="000000"/>
              </w:rPr>
            </w:pPr>
            <w:r w:rsidRPr="00774C9C">
              <w:rPr>
                <w:color w:val="000000"/>
              </w:rPr>
              <w:t>307924,1</w:t>
            </w:r>
          </w:p>
        </w:tc>
        <w:tc>
          <w:tcPr>
            <w:tcW w:w="1843" w:type="dxa"/>
            <w:tcBorders>
              <w:top w:val="single" w:sz="4" w:space="0" w:color="auto"/>
              <w:left w:val="single" w:sz="4" w:space="0" w:color="000000"/>
              <w:bottom w:val="single" w:sz="4" w:space="0" w:color="auto"/>
            </w:tcBorders>
          </w:tcPr>
          <w:p w:rsidR="00774C9C" w:rsidRPr="00774C9C" w:rsidRDefault="00774C9C" w:rsidP="00774C9C">
            <w:pPr>
              <w:widowControl w:val="0"/>
              <w:rPr>
                <w:color w:val="000000"/>
              </w:rPr>
            </w:pPr>
            <w:r w:rsidRPr="00774C9C">
              <w:rPr>
                <w:color w:val="000000"/>
              </w:rPr>
              <w:t>100,2</w:t>
            </w:r>
          </w:p>
        </w:tc>
        <w:tc>
          <w:tcPr>
            <w:tcW w:w="1417" w:type="dxa"/>
            <w:tcBorders>
              <w:top w:val="single" w:sz="4" w:space="0" w:color="auto"/>
              <w:left w:val="single" w:sz="4" w:space="0" w:color="000000"/>
              <w:bottom w:val="single" w:sz="4" w:space="0" w:color="auto"/>
              <w:right w:val="single" w:sz="4" w:space="0" w:color="000000"/>
            </w:tcBorders>
          </w:tcPr>
          <w:p w:rsidR="00774C9C" w:rsidRPr="00774C9C" w:rsidRDefault="00774C9C" w:rsidP="00774C9C">
            <w:pPr>
              <w:widowControl w:val="0"/>
              <w:rPr>
                <w:color w:val="000000"/>
              </w:rPr>
            </w:pPr>
          </w:p>
        </w:tc>
      </w:tr>
      <w:tr w:rsidR="00774C9C" w:rsidRPr="00774C9C" w:rsidTr="008F7C21">
        <w:trPr>
          <w:trHeight w:val="148"/>
        </w:trPr>
        <w:tc>
          <w:tcPr>
            <w:tcW w:w="2669" w:type="dxa"/>
            <w:vMerge/>
            <w:tcBorders>
              <w:left w:val="single" w:sz="4" w:space="0" w:color="000000"/>
              <w:right w:val="single" w:sz="4" w:space="0" w:color="000000"/>
            </w:tcBorders>
          </w:tcPr>
          <w:p w:rsidR="00774C9C" w:rsidRPr="00774C9C" w:rsidRDefault="00774C9C" w:rsidP="00774C9C">
            <w:pPr>
              <w:rPr>
                <w:color w:val="000000"/>
              </w:rPr>
            </w:pPr>
          </w:p>
        </w:tc>
        <w:tc>
          <w:tcPr>
            <w:tcW w:w="4278" w:type="dxa"/>
            <w:tcBorders>
              <w:top w:val="single" w:sz="4" w:space="0" w:color="auto"/>
              <w:left w:val="single" w:sz="4" w:space="0" w:color="000000"/>
              <w:bottom w:val="single" w:sz="4" w:space="0" w:color="auto"/>
              <w:right w:val="single" w:sz="4" w:space="0" w:color="000000"/>
            </w:tcBorders>
          </w:tcPr>
          <w:p w:rsidR="00774C9C" w:rsidRPr="00774C9C" w:rsidRDefault="00774C9C" w:rsidP="00774C9C">
            <w:pPr>
              <w:widowControl w:val="0"/>
              <w:tabs>
                <w:tab w:val="left" w:pos="346"/>
              </w:tabs>
              <w:rPr>
                <w:color w:val="000000"/>
              </w:rPr>
            </w:pPr>
            <w:r w:rsidRPr="00774C9C">
              <w:rPr>
                <w:color w:val="000000"/>
              </w:rPr>
              <w:t>федеральный бюджет  &lt;2&gt;</w:t>
            </w:r>
          </w:p>
        </w:tc>
        <w:tc>
          <w:tcPr>
            <w:tcW w:w="1559" w:type="dxa"/>
            <w:tcBorders>
              <w:top w:val="single" w:sz="4" w:space="0" w:color="auto"/>
              <w:left w:val="single" w:sz="4" w:space="0" w:color="000000"/>
              <w:bottom w:val="single" w:sz="4" w:space="0" w:color="auto"/>
              <w:right w:val="single" w:sz="4" w:space="0" w:color="000000"/>
            </w:tcBorders>
          </w:tcPr>
          <w:p w:rsidR="00774C9C" w:rsidRPr="00774C9C" w:rsidRDefault="00774C9C" w:rsidP="00774C9C">
            <w:pPr>
              <w:widowControl w:val="0"/>
              <w:rPr>
                <w:color w:val="000000"/>
              </w:rPr>
            </w:pPr>
          </w:p>
        </w:tc>
        <w:tc>
          <w:tcPr>
            <w:tcW w:w="1417" w:type="dxa"/>
            <w:tcBorders>
              <w:top w:val="single" w:sz="4" w:space="0" w:color="auto"/>
              <w:left w:val="single" w:sz="4" w:space="0" w:color="000000"/>
              <w:bottom w:val="single" w:sz="4" w:space="0" w:color="auto"/>
              <w:right w:val="single" w:sz="4" w:space="0" w:color="000000"/>
            </w:tcBorders>
          </w:tcPr>
          <w:p w:rsidR="00774C9C" w:rsidRPr="00774C9C" w:rsidRDefault="00774C9C" w:rsidP="00774C9C">
            <w:pPr>
              <w:widowControl w:val="0"/>
              <w:rPr>
                <w:color w:val="000000"/>
              </w:rPr>
            </w:pPr>
          </w:p>
        </w:tc>
        <w:tc>
          <w:tcPr>
            <w:tcW w:w="1418" w:type="dxa"/>
            <w:tcBorders>
              <w:top w:val="single" w:sz="4" w:space="0" w:color="auto"/>
              <w:left w:val="single" w:sz="4" w:space="0" w:color="000000"/>
              <w:bottom w:val="single" w:sz="4" w:space="0" w:color="auto"/>
            </w:tcBorders>
          </w:tcPr>
          <w:p w:rsidR="00774C9C" w:rsidRPr="00774C9C" w:rsidRDefault="00774C9C" w:rsidP="00774C9C">
            <w:pPr>
              <w:widowControl w:val="0"/>
              <w:rPr>
                <w:color w:val="000000"/>
              </w:rPr>
            </w:pPr>
          </w:p>
        </w:tc>
        <w:tc>
          <w:tcPr>
            <w:tcW w:w="1843" w:type="dxa"/>
            <w:tcBorders>
              <w:top w:val="single" w:sz="4" w:space="0" w:color="auto"/>
              <w:left w:val="single" w:sz="4" w:space="0" w:color="000000"/>
              <w:bottom w:val="single" w:sz="4" w:space="0" w:color="auto"/>
            </w:tcBorders>
          </w:tcPr>
          <w:p w:rsidR="00774C9C" w:rsidRPr="00774C9C" w:rsidRDefault="00774C9C" w:rsidP="00774C9C">
            <w:pPr>
              <w:widowControl w:val="0"/>
              <w:rPr>
                <w:color w:val="000000"/>
              </w:rPr>
            </w:pPr>
          </w:p>
        </w:tc>
        <w:tc>
          <w:tcPr>
            <w:tcW w:w="1417" w:type="dxa"/>
            <w:tcBorders>
              <w:top w:val="single" w:sz="4" w:space="0" w:color="auto"/>
              <w:left w:val="single" w:sz="4" w:space="0" w:color="000000"/>
              <w:bottom w:val="single" w:sz="4" w:space="0" w:color="auto"/>
              <w:right w:val="single" w:sz="4" w:space="0" w:color="000000"/>
            </w:tcBorders>
          </w:tcPr>
          <w:p w:rsidR="00774C9C" w:rsidRPr="00774C9C" w:rsidRDefault="00774C9C" w:rsidP="00774C9C">
            <w:pPr>
              <w:widowControl w:val="0"/>
              <w:rPr>
                <w:color w:val="000000"/>
              </w:rPr>
            </w:pPr>
          </w:p>
        </w:tc>
      </w:tr>
      <w:tr w:rsidR="00774C9C" w:rsidRPr="00774C9C" w:rsidTr="008F7C21">
        <w:trPr>
          <w:trHeight w:val="52"/>
        </w:trPr>
        <w:tc>
          <w:tcPr>
            <w:tcW w:w="2669" w:type="dxa"/>
            <w:vMerge/>
            <w:tcBorders>
              <w:left w:val="single" w:sz="4" w:space="0" w:color="000000"/>
              <w:right w:val="single" w:sz="4" w:space="0" w:color="000000"/>
            </w:tcBorders>
          </w:tcPr>
          <w:p w:rsidR="00774C9C" w:rsidRPr="00774C9C" w:rsidRDefault="00774C9C" w:rsidP="00774C9C">
            <w:pPr>
              <w:rPr>
                <w:color w:val="000000"/>
              </w:rPr>
            </w:pPr>
          </w:p>
        </w:tc>
        <w:tc>
          <w:tcPr>
            <w:tcW w:w="4278" w:type="dxa"/>
            <w:tcBorders>
              <w:top w:val="single" w:sz="4" w:space="0" w:color="auto"/>
              <w:left w:val="single" w:sz="4" w:space="0" w:color="000000"/>
              <w:bottom w:val="single" w:sz="4" w:space="0" w:color="auto"/>
              <w:right w:val="single" w:sz="4" w:space="0" w:color="000000"/>
            </w:tcBorders>
          </w:tcPr>
          <w:p w:rsidR="00774C9C" w:rsidRPr="00774C9C" w:rsidRDefault="00774C9C" w:rsidP="00774C9C">
            <w:pPr>
              <w:widowControl w:val="0"/>
              <w:tabs>
                <w:tab w:val="left" w:pos="346"/>
              </w:tabs>
              <w:rPr>
                <w:color w:val="000000"/>
              </w:rPr>
            </w:pPr>
            <w:r w:rsidRPr="00774C9C">
              <w:rPr>
                <w:color w:val="000000"/>
              </w:rPr>
              <w:t>областной бюджет &lt;2&gt;</w:t>
            </w:r>
          </w:p>
        </w:tc>
        <w:tc>
          <w:tcPr>
            <w:tcW w:w="1559" w:type="dxa"/>
            <w:tcBorders>
              <w:top w:val="single" w:sz="4" w:space="0" w:color="auto"/>
              <w:left w:val="single" w:sz="4" w:space="0" w:color="000000"/>
              <w:bottom w:val="single" w:sz="4" w:space="0" w:color="auto"/>
              <w:right w:val="single" w:sz="4" w:space="0" w:color="000000"/>
            </w:tcBorders>
          </w:tcPr>
          <w:p w:rsidR="00774C9C" w:rsidRPr="00774C9C" w:rsidRDefault="00774C9C" w:rsidP="00774C9C">
            <w:pPr>
              <w:widowControl w:val="0"/>
              <w:rPr>
                <w:color w:val="000000"/>
              </w:rPr>
            </w:pPr>
          </w:p>
        </w:tc>
        <w:tc>
          <w:tcPr>
            <w:tcW w:w="1417" w:type="dxa"/>
            <w:tcBorders>
              <w:top w:val="single" w:sz="4" w:space="0" w:color="auto"/>
              <w:left w:val="single" w:sz="4" w:space="0" w:color="000000"/>
              <w:bottom w:val="single" w:sz="4" w:space="0" w:color="auto"/>
              <w:right w:val="single" w:sz="4" w:space="0" w:color="000000"/>
            </w:tcBorders>
          </w:tcPr>
          <w:p w:rsidR="00774C9C" w:rsidRPr="00774C9C" w:rsidRDefault="00774C9C" w:rsidP="00774C9C">
            <w:pPr>
              <w:widowControl w:val="0"/>
              <w:rPr>
                <w:color w:val="000000"/>
              </w:rPr>
            </w:pPr>
          </w:p>
        </w:tc>
        <w:tc>
          <w:tcPr>
            <w:tcW w:w="1418" w:type="dxa"/>
            <w:tcBorders>
              <w:top w:val="single" w:sz="4" w:space="0" w:color="auto"/>
              <w:left w:val="single" w:sz="4" w:space="0" w:color="000000"/>
              <w:bottom w:val="single" w:sz="4" w:space="0" w:color="auto"/>
            </w:tcBorders>
          </w:tcPr>
          <w:p w:rsidR="00774C9C" w:rsidRPr="00774C9C" w:rsidRDefault="00774C9C" w:rsidP="00774C9C">
            <w:pPr>
              <w:widowControl w:val="0"/>
              <w:rPr>
                <w:color w:val="000000"/>
              </w:rPr>
            </w:pPr>
          </w:p>
        </w:tc>
        <w:tc>
          <w:tcPr>
            <w:tcW w:w="1843" w:type="dxa"/>
            <w:tcBorders>
              <w:top w:val="single" w:sz="4" w:space="0" w:color="auto"/>
              <w:left w:val="single" w:sz="4" w:space="0" w:color="000000"/>
              <w:bottom w:val="single" w:sz="4" w:space="0" w:color="auto"/>
            </w:tcBorders>
          </w:tcPr>
          <w:p w:rsidR="00774C9C" w:rsidRPr="00774C9C" w:rsidRDefault="00774C9C" w:rsidP="00774C9C">
            <w:pPr>
              <w:widowControl w:val="0"/>
              <w:rPr>
                <w:color w:val="000000"/>
              </w:rPr>
            </w:pPr>
          </w:p>
        </w:tc>
        <w:tc>
          <w:tcPr>
            <w:tcW w:w="1417" w:type="dxa"/>
            <w:tcBorders>
              <w:top w:val="single" w:sz="4" w:space="0" w:color="auto"/>
              <w:left w:val="single" w:sz="4" w:space="0" w:color="000000"/>
              <w:bottom w:val="single" w:sz="4" w:space="0" w:color="auto"/>
              <w:right w:val="single" w:sz="4" w:space="0" w:color="000000"/>
            </w:tcBorders>
          </w:tcPr>
          <w:p w:rsidR="00774C9C" w:rsidRPr="00774C9C" w:rsidRDefault="00774C9C" w:rsidP="00774C9C">
            <w:pPr>
              <w:widowControl w:val="0"/>
              <w:rPr>
                <w:color w:val="000000"/>
              </w:rPr>
            </w:pPr>
          </w:p>
        </w:tc>
      </w:tr>
      <w:tr w:rsidR="00774C9C" w:rsidRPr="00774C9C" w:rsidTr="008F7C21">
        <w:tc>
          <w:tcPr>
            <w:tcW w:w="2669" w:type="dxa"/>
            <w:vMerge/>
            <w:tcBorders>
              <w:left w:val="single" w:sz="4" w:space="0" w:color="000000"/>
              <w:right w:val="single" w:sz="4" w:space="0" w:color="000000"/>
            </w:tcBorders>
          </w:tcPr>
          <w:p w:rsidR="00774C9C" w:rsidRPr="00774C9C" w:rsidRDefault="00774C9C" w:rsidP="00774C9C">
            <w:pPr>
              <w:rPr>
                <w:color w:val="000000"/>
              </w:rPr>
            </w:pPr>
          </w:p>
        </w:tc>
        <w:tc>
          <w:tcPr>
            <w:tcW w:w="4278" w:type="dxa"/>
            <w:tcBorders>
              <w:top w:val="single" w:sz="4" w:space="0" w:color="auto"/>
              <w:left w:val="single" w:sz="4" w:space="0" w:color="000000"/>
              <w:right w:val="single" w:sz="4" w:space="0" w:color="000000"/>
            </w:tcBorders>
          </w:tcPr>
          <w:p w:rsidR="00774C9C" w:rsidRPr="00774C9C" w:rsidRDefault="00774C9C" w:rsidP="00774C9C">
            <w:pPr>
              <w:widowControl w:val="0"/>
              <w:tabs>
                <w:tab w:val="left" w:pos="346"/>
              </w:tabs>
              <w:rPr>
                <w:color w:val="000000"/>
              </w:rPr>
            </w:pPr>
            <w:r w:rsidRPr="00774C9C">
              <w:rPr>
                <w:color w:val="000000"/>
              </w:rPr>
              <w:t xml:space="preserve">местный бюджет </w:t>
            </w:r>
          </w:p>
        </w:tc>
        <w:tc>
          <w:tcPr>
            <w:tcW w:w="1559" w:type="dxa"/>
            <w:tcBorders>
              <w:top w:val="single" w:sz="4" w:space="0" w:color="auto"/>
              <w:left w:val="single" w:sz="4" w:space="0" w:color="000000"/>
              <w:right w:val="single" w:sz="4" w:space="0" w:color="000000"/>
            </w:tcBorders>
            <w:vAlign w:val="center"/>
          </w:tcPr>
          <w:p w:rsidR="00774C9C" w:rsidRPr="00774C9C" w:rsidRDefault="00774C9C" w:rsidP="00774C9C">
            <w:pPr>
              <w:widowControl w:val="0"/>
              <w:rPr>
                <w:color w:val="000000"/>
              </w:rPr>
            </w:pPr>
            <w:r w:rsidRPr="00774C9C">
              <w:rPr>
                <w:color w:val="000000"/>
              </w:rPr>
              <w:t>264761,9</w:t>
            </w:r>
          </w:p>
        </w:tc>
        <w:tc>
          <w:tcPr>
            <w:tcW w:w="1417" w:type="dxa"/>
            <w:tcBorders>
              <w:top w:val="single" w:sz="4" w:space="0" w:color="auto"/>
              <w:left w:val="single" w:sz="4" w:space="0" w:color="000000"/>
              <w:right w:val="single" w:sz="4" w:space="0" w:color="000000"/>
            </w:tcBorders>
          </w:tcPr>
          <w:p w:rsidR="00774C9C" w:rsidRPr="00774C9C" w:rsidRDefault="00774C9C" w:rsidP="00774C9C">
            <w:pPr>
              <w:widowControl w:val="0"/>
              <w:rPr>
                <w:color w:val="000000"/>
              </w:rPr>
            </w:pPr>
            <w:r w:rsidRPr="00774C9C">
              <w:rPr>
                <w:color w:val="000000"/>
              </w:rPr>
              <w:t>264761,9</w:t>
            </w:r>
          </w:p>
        </w:tc>
        <w:tc>
          <w:tcPr>
            <w:tcW w:w="1418" w:type="dxa"/>
            <w:tcBorders>
              <w:top w:val="single" w:sz="4" w:space="0" w:color="auto"/>
              <w:left w:val="single" w:sz="4" w:space="0" w:color="000000"/>
            </w:tcBorders>
          </w:tcPr>
          <w:p w:rsidR="00774C9C" w:rsidRPr="00774C9C" w:rsidRDefault="00774C9C" w:rsidP="00774C9C">
            <w:pPr>
              <w:widowControl w:val="0"/>
              <w:rPr>
                <w:color w:val="000000"/>
              </w:rPr>
            </w:pPr>
            <w:r w:rsidRPr="00774C9C">
              <w:rPr>
                <w:color w:val="000000"/>
              </w:rPr>
              <w:t>264761,9</w:t>
            </w:r>
          </w:p>
        </w:tc>
        <w:tc>
          <w:tcPr>
            <w:tcW w:w="1843" w:type="dxa"/>
            <w:tcBorders>
              <w:top w:val="single" w:sz="4" w:space="0" w:color="auto"/>
              <w:left w:val="single" w:sz="4" w:space="0" w:color="000000"/>
            </w:tcBorders>
          </w:tcPr>
          <w:p w:rsidR="00774C9C" w:rsidRPr="00774C9C" w:rsidRDefault="00774C9C" w:rsidP="00774C9C">
            <w:pPr>
              <w:widowControl w:val="0"/>
              <w:rPr>
                <w:color w:val="000000"/>
              </w:rPr>
            </w:pPr>
            <w:r w:rsidRPr="00774C9C">
              <w:rPr>
                <w:color w:val="000000"/>
              </w:rPr>
              <w:t>100</w:t>
            </w:r>
          </w:p>
        </w:tc>
        <w:tc>
          <w:tcPr>
            <w:tcW w:w="1417" w:type="dxa"/>
            <w:tcBorders>
              <w:top w:val="single" w:sz="4" w:space="0" w:color="auto"/>
              <w:left w:val="single" w:sz="4" w:space="0" w:color="000000"/>
              <w:right w:val="single" w:sz="4" w:space="0" w:color="000000"/>
            </w:tcBorders>
          </w:tcPr>
          <w:p w:rsidR="00774C9C" w:rsidRPr="00774C9C" w:rsidRDefault="00774C9C" w:rsidP="00774C9C">
            <w:pPr>
              <w:widowControl w:val="0"/>
              <w:rPr>
                <w:color w:val="000000"/>
              </w:rPr>
            </w:pPr>
          </w:p>
        </w:tc>
      </w:tr>
      <w:tr w:rsidR="00774C9C" w:rsidRPr="00774C9C" w:rsidTr="008F7C21">
        <w:trPr>
          <w:trHeight w:val="50"/>
        </w:trPr>
        <w:tc>
          <w:tcPr>
            <w:tcW w:w="2669" w:type="dxa"/>
            <w:vMerge/>
            <w:tcBorders>
              <w:left w:val="single" w:sz="4" w:space="0" w:color="000000"/>
              <w:bottom w:val="single" w:sz="4" w:space="0" w:color="000000"/>
              <w:right w:val="single" w:sz="4" w:space="0" w:color="000000"/>
            </w:tcBorders>
          </w:tcPr>
          <w:p w:rsidR="00774C9C" w:rsidRPr="00774C9C" w:rsidRDefault="00774C9C" w:rsidP="00774C9C">
            <w:pPr>
              <w:rPr>
                <w:color w:val="000000"/>
              </w:rPr>
            </w:pPr>
          </w:p>
        </w:tc>
        <w:tc>
          <w:tcPr>
            <w:tcW w:w="4278" w:type="dxa"/>
            <w:tcBorders>
              <w:top w:val="single" w:sz="4" w:space="0" w:color="auto"/>
              <w:left w:val="single" w:sz="4" w:space="0" w:color="000000"/>
              <w:bottom w:val="single" w:sz="4" w:space="0" w:color="auto"/>
              <w:right w:val="single" w:sz="4" w:space="0" w:color="000000"/>
            </w:tcBorders>
          </w:tcPr>
          <w:p w:rsidR="00774C9C" w:rsidRPr="00774C9C" w:rsidRDefault="00774C9C" w:rsidP="00774C9C">
            <w:pPr>
              <w:widowControl w:val="0"/>
              <w:tabs>
                <w:tab w:val="left" w:pos="346"/>
              </w:tabs>
              <w:rPr>
                <w:color w:val="000000"/>
              </w:rPr>
            </w:pPr>
            <w:r w:rsidRPr="00774C9C">
              <w:rPr>
                <w:color w:val="000000"/>
              </w:rPr>
              <w:t>внебюджетные источники &lt;2&gt;</w:t>
            </w:r>
          </w:p>
        </w:tc>
        <w:tc>
          <w:tcPr>
            <w:tcW w:w="1559" w:type="dxa"/>
            <w:tcBorders>
              <w:top w:val="single" w:sz="4" w:space="0" w:color="auto"/>
              <w:left w:val="single" w:sz="4" w:space="0" w:color="000000"/>
              <w:bottom w:val="single" w:sz="4" w:space="0" w:color="auto"/>
              <w:right w:val="single" w:sz="4" w:space="0" w:color="000000"/>
            </w:tcBorders>
            <w:vAlign w:val="center"/>
          </w:tcPr>
          <w:p w:rsidR="00774C9C" w:rsidRPr="00774C9C" w:rsidRDefault="00774C9C" w:rsidP="00774C9C">
            <w:pPr>
              <w:widowControl w:val="0"/>
              <w:rPr>
                <w:color w:val="000000"/>
              </w:rPr>
            </w:pPr>
            <w:r w:rsidRPr="00774C9C">
              <w:rPr>
                <w:color w:val="000000"/>
              </w:rPr>
              <w:t>42596,0</w:t>
            </w:r>
          </w:p>
        </w:tc>
        <w:tc>
          <w:tcPr>
            <w:tcW w:w="1417" w:type="dxa"/>
            <w:tcBorders>
              <w:top w:val="single" w:sz="4" w:space="0" w:color="auto"/>
              <w:left w:val="single" w:sz="4" w:space="0" w:color="000000"/>
              <w:bottom w:val="single" w:sz="4" w:space="0" w:color="auto"/>
              <w:right w:val="single" w:sz="4" w:space="0" w:color="000000"/>
            </w:tcBorders>
          </w:tcPr>
          <w:p w:rsidR="00774C9C" w:rsidRPr="00774C9C" w:rsidRDefault="00774C9C" w:rsidP="00774C9C">
            <w:pPr>
              <w:widowControl w:val="0"/>
              <w:rPr>
                <w:color w:val="000000"/>
              </w:rPr>
            </w:pPr>
          </w:p>
        </w:tc>
        <w:tc>
          <w:tcPr>
            <w:tcW w:w="1418" w:type="dxa"/>
            <w:tcBorders>
              <w:top w:val="single" w:sz="4" w:space="0" w:color="auto"/>
              <w:left w:val="single" w:sz="4" w:space="0" w:color="000000"/>
              <w:bottom w:val="single" w:sz="4" w:space="0" w:color="auto"/>
            </w:tcBorders>
          </w:tcPr>
          <w:p w:rsidR="00774C9C" w:rsidRPr="00774C9C" w:rsidRDefault="00774C9C" w:rsidP="00774C9C">
            <w:pPr>
              <w:widowControl w:val="0"/>
              <w:rPr>
                <w:color w:val="000000"/>
              </w:rPr>
            </w:pPr>
            <w:r w:rsidRPr="00774C9C">
              <w:rPr>
                <w:color w:val="000000"/>
              </w:rPr>
              <w:t>43162,2</w:t>
            </w:r>
          </w:p>
        </w:tc>
        <w:tc>
          <w:tcPr>
            <w:tcW w:w="1843" w:type="dxa"/>
            <w:tcBorders>
              <w:top w:val="single" w:sz="4" w:space="0" w:color="auto"/>
              <w:left w:val="single" w:sz="4" w:space="0" w:color="000000"/>
              <w:bottom w:val="single" w:sz="4" w:space="0" w:color="auto"/>
            </w:tcBorders>
          </w:tcPr>
          <w:p w:rsidR="00774C9C" w:rsidRPr="00774C9C" w:rsidRDefault="00774C9C" w:rsidP="00774C9C">
            <w:pPr>
              <w:widowControl w:val="0"/>
              <w:rPr>
                <w:color w:val="000000"/>
              </w:rPr>
            </w:pPr>
            <w:r w:rsidRPr="00774C9C">
              <w:rPr>
                <w:color w:val="000000"/>
              </w:rPr>
              <w:t>101,3</w:t>
            </w:r>
          </w:p>
        </w:tc>
        <w:tc>
          <w:tcPr>
            <w:tcW w:w="1417" w:type="dxa"/>
            <w:tcBorders>
              <w:top w:val="single" w:sz="4" w:space="0" w:color="auto"/>
              <w:left w:val="single" w:sz="4" w:space="0" w:color="000000"/>
              <w:bottom w:val="single" w:sz="4" w:space="0" w:color="auto"/>
              <w:right w:val="single" w:sz="4" w:space="0" w:color="000000"/>
            </w:tcBorders>
          </w:tcPr>
          <w:p w:rsidR="00774C9C" w:rsidRPr="00774C9C" w:rsidRDefault="00774C9C" w:rsidP="00774C9C">
            <w:pPr>
              <w:widowControl w:val="0"/>
              <w:rPr>
                <w:color w:val="000000"/>
              </w:rPr>
            </w:pPr>
          </w:p>
        </w:tc>
      </w:tr>
      <w:tr w:rsidR="00774C9C" w:rsidRPr="00774C9C" w:rsidTr="008F7C21">
        <w:trPr>
          <w:trHeight w:val="50"/>
        </w:trPr>
        <w:tc>
          <w:tcPr>
            <w:tcW w:w="2669" w:type="dxa"/>
            <w:vMerge w:val="restart"/>
            <w:tcBorders>
              <w:top w:val="single" w:sz="4" w:space="0" w:color="000000"/>
              <w:left w:val="single" w:sz="4" w:space="0" w:color="000000"/>
              <w:right w:val="single" w:sz="4" w:space="0" w:color="000000"/>
            </w:tcBorders>
          </w:tcPr>
          <w:p w:rsidR="00774C9C" w:rsidRPr="00774C9C" w:rsidRDefault="00774C9C" w:rsidP="00774C9C">
            <w:pPr>
              <w:rPr>
                <w:color w:val="000000"/>
              </w:rPr>
            </w:pPr>
            <w:r w:rsidRPr="00774C9C">
              <w:rPr>
                <w:color w:val="000000"/>
              </w:rPr>
              <w:t>Комплекс процессных мероприятий «Обеспечение деятельности системы управления в сфере культуры»</w:t>
            </w:r>
          </w:p>
        </w:tc>
        <w:tc>
          <w:tcPr>
            <w:tcW w:w="4278" w:type="dxa"/>
            <w:tcBorders>
              <w:top w:val="single" w:sz="4" w:space="0" w:color="auto"/>
              <w:left w:val="single" w:sz="4" w:space="0" w:color="000000"/>
              <w:bottom w:val="single" w:sz="4" w:space="0" w:color="auto"/>
              <w:right w:val="single" w:sz="4" w:space="0" w:color="000000"/>
            </w:tcBorders>
          </w:tcPr>
          <w:p w:rsidR="00774C9C" w:rsidRPr="00774C9C" w:rsidRDefault="00774C9C" w:rsidP="00774C9C">
            <w:pPr>
              <w:widowControl w:val="0"/>
              <w:tabs>
                <w:tab w:val="left" w:pos="346"/>
              </w:tabs>
              <w:rPr>
                <w:color w:val="000000"/>
              </w:rPr>
            </w:pPr>
            <w:r w:rsidRPr="00774C9C">
              <w:rPr>
                <w:color w:val="000000"/>
              </w:rPr>
              <w:t>всего</w:t>
            </w:r>
          </w:p>
        </w:tc>
        <w:tc>
          <w:tcPr>
            <w:tcW w:w="1559" w:type="dxa"/>
            <w:tcBorders>
              <w:top w:val="single" w:sz="4" w:space="0" w:color="auto"/>
              <w:left w:val="single" w:sz="4" w:space="0" w:color="000000"/>
              <w:bottom w:val="single" w:sz="4" w:space="0" w:color="auto"/>
              <w:right w:val="single" w:sz="4" w:space="0" w:color="000000"/>
            </w:tcBorders>
            <w:vAlign w:val="center"/>
          </w:tcPr>
          <w:p w:rsidR="00774C9C" w:rsidRPr="00774C9C" w:rsidRDefault="00774C9C" w:rsidP="00774C9C">
            <w:pPr>
              <w:widowControl w:val="0"/>
              <w:rPr>
                <w:color w:val="000000"/>
              </w:rPr>
            </w:pPr>
            <w:r w:rsidRPr="00774C9C">
              <w:rPr>
                <w:color w:val="000000"/>
              </w:rPr>
              <w:t>56524,0</w:t>
            </w:r>
          </w:p>
        </w:tc>
        <w:tc>
          <w:tcPr>
            <w:tcW w:w="1417" w:type="dxa"/>
            <w:tcBorders>
              <w:top w:val="single" w:sz="4" w:space="0" w:color="auto"/>
              <w:left w:val="single" w:sz="4" w:space="0" w:color="000000"/>
              <w:bottom w:val="single" w:sz="4" w:space="0" w:color="auto"/>
              <w:right w:val="single" w:sz="4" w:space="0" w:color="000000"/>
            </w:tcBorders>
          </w:tcPr>
          <w:p w:rsidR="00774C9C" w:rsidRPr="00774C9C" w:rsidRDefault="00774C9C" w:rsidP="00774C9C">
            <w:pPr>
              <w:widowControl w:val="0"/>
              <w:rPr>
                <w:color w:val="000000"/>
              </w:rPr>
            </w:pPr>
            <w:r w:rsidRPr="00774C9C">
              <w:rPr>
                <w:color w:val="000000"/>
              </w:rPr>
              <w:t>56524,0</w:t>
            </w:r>
          </w:p>
        </w:tc>
        <w:tc>
          <w:tcPr>
            <w:tcW w:w="1418" w:type="dxa"/>
            <w:tcBorders>
              <w:top w:val="single" w:sz="4" w:space="0" w:color="auto"/>
              <w:left w:val="single" w:sz="4" w:space="0" w:color="000000"/>
              <w:bottom w:val="single" w:sz="4" w:space="0" w:color="auto"/>
            </w:tcBorders>
          </w:tcPr>
          <w:p w:rsidR="00774C9C" w:rsidRPr="00774C9C" w:rsidRDefault="00774C9C" w:rsidP="00774C9C">
            <w:pPr>
              <w:widowControl w:val="0"/>
              <w:rPr>
                <w:color w:val="000000"/>
              </w:rPr>
            </w:pPr>
            <w:r w:rsidRPr="00774C9C">
              <w:rPr>
                <w:color w:val="000000"/>
              </w:rPr>
              <w:t>56082,7</w:t>
            </w:r>
          </w:p>
        </w:tc>
        <w:tc>
          <w:tcPr>
            <w:tcW w:w="1843" w:type="dxa"/>
            <w:tcBorders>
              <w:top w:val="single" w:sz="4" w:space="0" w:color="auto"/>
              <w:left w:val="single" w:sz="4" w:space="0" w:color="000000"/>
              <w:bottom w:val="single" w:sz="4" w:space="0" w:color="auto"/>
            </w:tcBorders>
          </w:tcPr>
          <w:p w:rsidR="00774C9C" w:rsidRPr="00774C9C" w:rsidRDefault="00774C9C" w:rsidP="00774C9C">
            <w:pPr>
              <w:widowControl w:val="0"/>
              <w:rPr>
                <w:color w:val="000000"/>
              </w:rPr>
            </w:pPr>
            <w:r w:rsidRPr="00774C9C">
              <w:rPr>
                <w:color w:val="000000"/>
              </w:rPr>
              <w:t>99,2</w:t>
            </w:r>
          </w:p>
        </w:tc>
        <w:tc>
          <w:tcPr>
            <w:tcW w:w="1417" w:type="dxa"/>
            <w:tcBorders>
              <w:top w:val="single" w:sz="4" w:space="0" w:color="auto"/>
              <w:left w:val="single" w:sz="4" w:space="0" w:color="000000"/>
              <w:bottom w:val="single" w:sz="4" w:space="0" w:color="auto"/>
              <w:right w:val="single" w:sz="4" w:space="0" w:color="000000"/>
            </w:tcBorders>
          </w:tcPr>
          <w:p w:rsidR="00774C9C" w:rsidRPr="00774C9C" w:rsidRDefault="00774C9C" w:rsidP="00774C9C">
            <w:pPr>
              <w:widowControl w:val="0"/>
              <w:rPr>
                <w:color w:val="000000"/>
              </w:rPr>
            </w:pPr>
          </w:p>
        </w:tc>
      </w:tr>
      <w:tr w:rsidR="00774C9C" w:rsidRPr="00774C9C" w:rsidTr="008F7C21">
        <w:trPr>
          <w:trHeight w:val="50"/>
        </w:trPr>
        <w:tc>
          <w:tcPr>
            <w:tcW w:w="2669" w:type="dxa"/>
            <w:vMerge/>
            <w:tcBorders>
              <w:left w:val="single" w:sz="4" w:space="0" w:color="000000"/>
              <w:right w:val="single" w:sz="4" w:space="0" w:color="000000"/>
            </w:tcBorders>
          </w:tcPr>
          <w:p w:rsidR="00774C9C" w:rsidRPr="00774C9C" w:rsidRDefault="00774C9C" w:rsidP="00774C9C">
            <w:pPr>
              <w:rPr>
                <w:color w:val="000000"/>
              </w:rPr>
            </w:pPr>
          </w:p>
        </w:tc>
        <w:tc>
          <w:tcPr>
            <w:tcW w:w="4278" w:type="dxa"/>
            <w:tcBorders>
              <w:top w:val="single" w:sz="4" w:space="0" w:color="auto"/>
              <w:left w:val="single" w:sz="4" w:space="0" w:color="000000"/>
              <w:bottom w:val="single" w:sz="4" w:space="0" w:color="auto"/>
              <w:right w:val="single" w:sz="4" w:space="0" w:color="000000"/>
            </w:tcBorders>
          </w:tcPr>
          <w:p w:rsidR="00774C9C" w:rsidRPr="00774C9C" w:rsidRDefault="00774C9C" w:rsidP="00774C9C">
            <w:pPr>
              <w:widowControl w:val="0"/>
              <w:tabs>
                <w:tab w:val="left" w:pos="346"/>
              </w:tabs>
              <w:rPr>
                <w:color w:val="000000"/>
              </w:rPr>
            </w:pPr>
            <w:r w:rsidRPr="00774C9C">
              <w:rPr>
                <w:color w:val="000000"/>
              </w:rPr>
              <w:t>федеральный бюджет  &lt;2&gt;</w:t>
            </w:r>
          </w:p>
        </w:tc>
        <w:tc>
          <w:tcPr>
            <w:tcW w:w="1559" w:type="dxa"/>
            <w:tcBorders>
              <w:top w:val="single" w:sz="4" w:space="0" w:color="auto"/>
              <w:left w:val="single" w:sz="4" w:space="0" w:color="000000"/>
              <w:bottom w:val="single" w:sz="4" w:space="0" w:color="auto"/>
              <w:right w:val="single" w:sz="4" w:space="0" w:color="000000"/>
            </w:tcBorders>
            <w:vAlign w:val="center"/>
          </w:tcPr>
          <w:p w:rsidR="00774C9C" w:rsidRPr="00774C9C" w:rsidRDefault="00774C9C" w:rsidP="00774C9C">
            <w:pPr>
              <w:widowControl w:val="0"/>
              <w:rPr>
                <w:color w:val="000000"/>
              </w:rPr>
            </w:pPr>
          </w:p>
        </w:tc>
        <w:tc>
          <w:tcPr>
            <w:tcW w:w="1417" w:type="dxa"/>
            <w:tcBorders>
              <w:top w:val="single" w:sz="4" w:space="0" w:color="auto"/>
              <w:left w:val="single" w:sz="4" w:space="0" w:color="000000"/>
              <w:bottom w:val="single" w:sz="4" w:space="0" w:color="auto"/>
              <w:right w:val="single" w:sz="4" w:space="0" w:color="000000"/>
            </w:tcBorders>
          </w:tcPr>
          <w:p w:rsidR="00774C9C" w:rsidRPr="00774C9C" w:rsidRDefault="00774C9C" w:rsidP="00774C9C">
            <w:pPr>
              <w:widowControl w:val="0"/>
              <w:rPr>
                <w:color w:val="000000"/>
              </w:rPr>
            </w:pPr>
          </w:p>
        </w:tc>
        <w:tc>
          <w:tcPr>
            <w:tcW w:w="1418" w:type="dxa"/>
            <w:tcBorders>
              <w:top w:val="single" w:sz="4" w:space="0" w:color="auto"/>
              <w:left w:val="single" w:sz="4" w:space="0" w:color="000000"/>
              <w:bottom w:val="single" w:sz="4" w:space="0" w:color="auto"/>
            </w:tcBorders>
          </w:tcPr>
          <w:p w:rsidR="00774C9C" w:rsidRPr="00774C9C" w:rsidRDefault="00774C9C" w:rsidP="00774C9C">
            <w:pPr>
              <w:widowControl w:val="0"/>
              <w:rPr>
                <w:color w:val="000000"/>
              </w:rPr>
            </w:pPr>
          </w:p>
        </w:tc>
        <w:tc>
          <w:tcPr>
            <w:tcW w:w="1843" w:type="dxa"/>
            <w:tcBorders>
              <w:top w:val="single" w:sz="4" w:space="0" w:color="auto"/>
              <w:left w:val="single" w:sz="4" w:space="0" w:color="000000"/>
              <w:bottom w:val="single" w:sz="4" w:space="0" w:color="auto"/>
            </w:tcBorders>
          </w:tcPr>
          <w:p w:rsidR="00774C9C" w:rsidRPr="00774C9C" w:rsidRDefault="00774C9C" w:rsidP="00774C9C">
            <w:pPr>
              <w:widowControl w:val="0"/>
              <w:rPr>
                <w:color w:val="000000"/>
              </w:rPr>
            </w:pPr>
          </w:p>
        </w:tc>
        <w:tc>
          <w:tcPr>
            <w:tcW w:w="1417" w:type="dxa"/>
            <w:tcBorders>
              <w:top w:val="single" w:sz="4" w:space="0" w:color="auto"/>
              <w:left w:val="single" w:sz="4" w:space="0" w:color="000000"/>
              <w:bottom w:val="single" w:sz="4" w:space="0" w:color="auto"/>
              <w:right w:val="single" w:sz="4" w:space="0" w:color="000000"/>
            </w:tcBorders>
          </w:tcPr>
          <w:p w:rsidR="00774C9C" w:rsidRPr="00774C9C" w:rsidRDefault="00774C9C" w:rsidP="00774C9C">
            <w:pPr>
              <w:widowControl w:val="0"/>
              <w:rPr>
                <w:color w:val="000000"/>
              </w:rPr>
            </w:pPr>
          </w:p>
        </w:tc>
      </w:tr>
      <w:tr w:rsidR="00774C9C" w:rsidRPr="00774C9C" w:rsidTr="008F7C21">
        <w:trPr>
          <w:trHeight w:val="126"/>
        </w:trPr>
        <w:tc>
          <w:tcPr>
            <w:tcW w:w="2669" w:type="dxa"/>
            <w:vMerge/>
            <w:tcBorders>
              <w:left w:val="single" w:sz="4" w:space="0" w:color="000000"/>
              <w:right w:val="single" w:sz="4" w:space="0" w:color="000000"/>
            </w:tcBorders>
          </w:tcPr>
          <w:p w:rsidR="00774C9C" w:rsidRPr="00774C9C" w:rsidRDefault="00774C9C" w:rsidP="00774C9C">
            <w:pPr>
              <w:rPr>
                <w:color w:val="000000"/>
              </w:rPr>
            </w:pPr>
          </w:p>
        </w:tc>
        <w:tc>
          <w:tcPr>
            <w:tcW w:w="4278" w:type="dxa"/>
            <w:tcBorders>
              <w:top w:val="single" w:sz="4" w:space="0" w:color="auto"/>
              <w:left w:val="single" w:sz="4" w:space="0" w:color="000000"/>
              <w:bottom w:val="single" w:sz="4" w:space="0" w:color="auto"/>
              <w:right w:val="single" w:sz="4" w:space="0" w:color="000000"/>
            </w:tcBorders>
          </w:tcPr>
          <w:p w:rsidR="00774C9C" w:rsidRPr="00774C9C" w:rsidRDefault="00774C9C" w:rsidP="00774C9C">
            <w:pPr>
              <w:widowControl w:val="0"/>
              <w:tabs>
                <w:tab w:val="left" w:pos="346"/>
              </w:tabs>
              <w:rPr>
                <w:color w:val="000000"/>
              </w:rPr>
            </w:pPr>
            <w:r w:rsidRPr="00774C9C">
              <w:rPr>
                <w:color w:val="000000"/>
              </w:rPr>
              <w:t>областной бюджет &lt;2&gt;</w:t>
            </w:r>
          </w:p>
        </w:tc>
        <w:tc>
          <w:tcPr>
            <w:tcW w:w="1559" w:type="dxa"/>
            <w:tcBorders>
              <w:top w:val="single" w:sz="4" w:space="0" w:color="auto"/>
              <w:left w:val="single" w:sz="4" w:space="0" w:color="000000"/>
              <w:bottom w:val="single" w:sz="4" w:space="0" w:color="auto"/>
              <w:right w:val="single" w:sz="4" w:space="0" w:color="000000"/>
            </w:tcBorders>
            <w:vAlign w:val="center"/>
          </w:tcPr>
          <w:p w:rsidR="00774C9C" w:rsidRPr="00774C9C" w:rsidRDefault="00774C9C" w:rsidP="00774C9C">
            <w:pPr>
              <w:widowControl w:val="0"/>
              <w:rPr>
                <w:color w:val="000000"/>
              </w:rPr>
            </w:pPr>
          </w:p>
        </w:tc>
        <w:tc>
          <w:tcPr>
            <w:tcW w:w="1417" w:type="dxa"/>
            <w:tcBorders>
              <w:top w:val="single" w:sz="4" w:space="0" w:color="auto"/>
              <w:left w:val="single" w:sz="4" w:space="0" w:color="000000"/>
              <w:bottom w:val="single" w:sz="4" w:space="0" w:color="auto"/>
              <w:right w:val="single" w:sz="4" w:space="0" w:color="000000"/>
            </w:tcBorders>
          </w:tcPr>
          <w:p w:rsidR="00774C9C" w:rsidRPr="00774C9C" w:rsidRDefault="00774C9C" w:rsidP="00774C9C">
            <w:pPr>
              <w:widowControl w:val="0"/>
              <w:rPr>
                <w:color w:val="000000"/>
              </w:rPr>
            </w:pPr>
          </w:p>
        </w:tc>
        <w:tc>
          <w:tcPr>
            <w:tcW w:w="1418" w:type="dxa"/>
            <w:tcBorders>
              <w:top w:val="single" w:sz="4" w:space="0" w:color="auto"/>
              <w:left w:val="single" w:sz="4" w:space="0" w:color="000000"/>
              <w:bottom w:val="single" w:sz="4" w:space="0" w:color="auto"/>
            </w:tcBorders>
          </w:tcPr>
          <w:p w:rsidR="00774C9C" w:rsidRPr="00774C9C" w:rsidRDefault="00774C9C" w:rsidP="00774C9C">
            <w:pPr>
              <w:widowControl w:val="0"/>
              <w:rPr>
                <w:color w:val="000000"/>
              </w:rPr>
            </w:pPr>
          </w:p>
        </w:tc>
        <w:tc>
          <w:tcPr>
            <w:tcW w:w="1843" w:type="dxa"/>
            <w:tcBorders>
              <w:top w:val="single" w:sz="4" w:space="0" w:color="auto"/>
              <w:left w:val="single" w:sz="4" w:space="0" w:color="000000"/>
              <w:bottom w:val="single" w:sz="4" w:space="0" w:color="auto"/>
            </w:tcBorders>
          </w:tcPr>
          <w:p w:rsidR="00774C9C" w:rsidRPr="00774C9C" w:rsidRDefault="00774C9C" w:rsidP="00774C9C">
            <w:pPr>
              <w:widowControl w:val="0"/>
              <w:rPr>
                <w:color w:val="000000"/>
              </w:rPr>
            </w:pPr>
          </w:p>
        </w:tc>
        <w:tc>
          <w:tcPr>
            <w:tcW w:w="1417" w:type="dxa"/>
            <w:tcBorders>
              <w:top w:val="single" w:sz="4" w:space="0" w:color="auto"/>
              <w:left w:val="single" w:sz="4" w:space="0" w:color="000000"/>
              <w:bottom w:val="single" w:sz="4" w:space="0" w:color="auto"/>
              <w:right w:val="single" w:sz="4" w:space="0" w:color="000000"/>
            </w:tcBorders>
          </w:tcPr>
          <w:p w:rsidR="00774C9C" w:rsidRPr="00774C9C" w:rsidRDefault="00774C9C" w:rsidP="00774C9C">
            <w:pPr>
              <w:widowControl w:val="0"/>
              <w:rPr>
                <w:color w:val="000000"/>
              </w:rPr>
            </w:pPr>
          </w:p>
        </w:tc>
      </w:tr>
      <w:tr w:rsidR="00774C9C" w:rsidRPr="00774C9C" w:rsidTr="008F7C21">
        <w:trPr>
          <w:trHeight w:val="172"/>
        </w:trPr>
        <w:tc>
          <w:tcPr>
            <w:tcW w:w="2669" w:type="dxa"/>
            <w:vMerge/>
            <w:tcBorders>
              <w:left w:val="single" w:sz="4" w:space="0" w:color="000000"/>
              <w:right w:val="single" w:sz="4" w:space="0" w:color="000000"/>
            </w:tcBorders>
          </w:tcPr>
          <w:p w:rsidR="00774C9C" w:rsidRPr="00774C9C" w:rsidRDefault="00774C9C" w:rsidP="00774C9C">
            <w:pPr>
              <w:rPr>
                <w:color w:val="000000"/>
              </w:rPr>
            </w:pPr>
          </w:p>
        </w:tc>
        <w:tc>
          <w:tcPr>
            <w:tcW w:w="4278" w:type="dxa"/>
            <w:tcBorders>
              <w:top w:val="single" w:sz="4" w:space="0" w:color="auto"/>
              <w:left w:val="single" w:sz="4" w:space="0" w:color="000000"/>
              <w:bottom w:val="single" w:sz="4" w:space="0" w:color="auto"/>
              <w:right w:val="single" w:sz="4" w:space="0" w:color="000000"/>
            </w:tcBorders>
          </w:tcPr>
          <w:p w:rsidR="00774C9C" w:rsidRPr="00774C9C" w:rsidRDefault="00774C9C" w:rsidP="00774C9C">
            <w:pPr>
              <w:widowControl w:val="0"/>
              <w:tabs>
                <w:tab w:val="left" w:pos="346"/>
              </w:tabs>
              <w:rPr>
                <w:color w:val="000000"/>
              </w:rPr>
            </w:pPr>
            <w:r w:rsidRPr="00774C9C">
              <w:rPr>
                <w:color w:val="000000"/>
              </w:rPr>
              <w:t xml:space="preserve">местный бюджет </w:t>
            </w:r>
          </w:p>
        </w:tc>
        <w:tc>
          <w:tcPr>
            <w:tcW w:w="1559" w:type="dxa"/>
            <w:tcBorders>
              <w:top w:val="single" w:sz="4" w:space="0" w:color="auto"/>
              <w:left w:val="single" w:sz="4" w:space="0" w:color="000000"/>
              <w:bottom w:val="single" w:sz="4" w:space="0" w:color="auto"/>
              <w:right w:val="single" w:sz="4" w:space="0" w:color="000000"/>
            </w:tcBorders>
            <w:vAlign w:val="center"/>
          </w:tcPr>
          <w:p w:rsidR="00774C9C" w:rsidRPr="00774C9C" w:rsidRDefault="00774C9C" w:rsidP="00774C9C">
            <w:pPr>
              <w:widowControl w:val="0"/>
              <w:rPr>
                <w:color w:val="000000"/>
              </w:rPr>
            </w:pPr>
            <w:r w:rsidRPr="00774C9C">
              <w:rPr>
                <w:color w:val="000000"/>
              </w:rPr>
              <w:t>56524,0</w:t>
            </w:r>
          </w:p>
        </w:tc>
        <w:tc>
          <w:tcPr>
            <w:tcW w:w="1417" w:type="dxa"/>
            <w:tcBorders>
              <w:top w:val="single" w:sz="4" w:space="0" w:color="auto"/>
              <w:left w:val="single" w:sz="4" w:space="0" w:color="000000"/>
              <w:bottom w:val="single" w:sz="4" w:space="0" w:color="auto"/>
              <w:right w:val="single" w:sz="4" w:space="0" w:color="000000"/>
            </w:tcBorders>
          </w:tcPr>
          <w:p w:rsidR="00774C9C" w:rsidRPr="00774C9C" w:rsidRDefault="00774C9C" w:rsidP="00774C9C">
            <w:pPr>
              <w:widowControl w:val="0"/>
              <w:rPr>
                <w:color w:val="000000"/>
              </w:rPr>
            </w:pPr>
            <w:r w:rsidRPr="00774C9C">
              <w:rPr>
                <w:color w:val="000000"/>
              </w:rPr>
              <w:t>56524,0</w:t>
            </w:r>
          </w:p>
        </w:tc>
        <w:tc>
          <w:tcPr>
            <w:tcW w:w="1418" w:type="dxa"/>
            <w:tcBorders>
              <w:top w:val="single" w:sz="4" w:space="0" w:color="auto"/>
              <w:left w:val="single" w:sz="4" w:space="0" w:color="000000"/>
              <w:bottom w:val="single" w:sz="4" w:space="0" w:color="auto"/>
            </w:tcBorders>
          </w:tcPr>
          <w:p w:rsidR="00774C9C" w:rsidRPr="00774C9C" w:rsidRDefault="00774C9C" w:rsidP="00774C9C">
            <w:pPr>
              <w:widowControl w:val="0"/>
              <w:rPr>
                <w:color w:val="000000"/>
              </w:rPr>
            </w:pPr>
            <w:r w:rsidRPr="00774C9C">
              <w:rPr>
                <w:color w:val="000000"/>
              </w:rPr>
              <w:t>56082,7</w:t>
            </w:r>
          </w:p>
        </w:tc>
        <w:tc>
          <w:tcPr>
            <w:tcW w:w="1843" w:type="dxa"/>
            <w:tcBorders>
              <w:top w:val="single" w:sz="4" w:space="0" w:color="auto"/>
              <w:left w:val="single" w:sz="4" w:space="0" w:color="000000"/>
              <w:bottom w:val="single" w:sz="4" w:space="0" w:color="auto"/>
            </w:tcBorders>
          </w:tcPr>
          <w:p w:rsidR="00774C9C" w:rsidRPr="00774C9C" w:rsidRDefault="00774C9C" w:rsidP="00774C9C">
            <w:pPr>
              <w:widowControl w:val="0"/>
              <w:rPr>
                <w:color w:val="000000"/>
              </w:rPr>
            </w:pPr>
            <w:r w:rsidRPr="00774C9C">
              <w:rPr>
                <w:color w:val="000000"/>
              </w:rPr>
              <w:t>99,2</w:t>
            </w:r>
          </w:p>
        </w:tc>
        <w:tc>
          <w:tcPr>
            <w:tcW w:w="1417" w:type="dxa"/>
            <w:tcBorders>
              <w:top w:val="single" w:sz="4" w:space="0" w:color="auto"/>
              <w:left w:val="single" w:sz="4" w:space="0" w:color="000000"/>
              <w:bottom w:val="single" w:sz="4" w:space="0" w:color="auto"/>
              <w:right w:val="single" w:sz="4" w:space="0" w:color="000000"/>
            </w:tcBorders>
          </w:tcPr>
          <w:p w:rsidR="00774C9C" w:rsidRPr="00774C9C" w:rsidRDefault="00774C9C" w:rsidP="00774C9C">
            <w:pPr>
              <w:widowControl w:val="0"/>
              <w:rPr>
                <w:color w:val="000000"/>
              </w:rPr>
            </w:pPr>
          </w:p>
        </w:tc>
      </w:tr>
      <w:tr w:rsidR="00774C9C" w:rsidRPr="00774C9C" w:rsidTr="008F7C21">
        <w:trPr>
          <w:trHeight w:val="16"/>
        </w:trPr>
        <w:tc>
          <w:tcPr>
            <w:tcW w:w="2669" w:type="dxa"/>
            <w:vMerge/>
            <w:tcBorders>
              <w:left w:val="single" w:sz="4" w:space="0" w:color="000000"/>
              <w:bottom w:val="single" w:sz="4" w:space="0" w:color="000000"/>
              <w:right w:val="single" w:sz="4" w:space="0" w:color="000000"/>
            </w:tcBorders>
          </w:tcPr>
          <w:p w:rsidR="00774C9C" w:rsidRPr="00774C9C" w:rsidRDefault="00774C9C" w:rsidP="00774C9C">
            <w:pPr>
              <w:rPr>
                <w:color w:val="000000"/>
              </w:rPr>
            </w:pPr>
          </w:p>
        </w:tc>
        <w:tc>
          <w:tcPr>
            <w:tcW w:w="4278" w:type="dxa"/>
            <w:tcBorders>
              <w:top w:val="single" w:sz="4" w:space="0" w:color="auto"/>
              <w:left w:val="single" w:sz="4" w:space="0" w:color="000000"/>
              <w:bottom w:val="single" w:sz="4" w:space="0" w:color="auto"/>
              <w:right w:val="single" w:sz="4" w:space="0" w:color="000000"/>
            </w:tcBorders>
          </w:tcPr>
          <w:p w:rsidR="00774C9C" w:rsidRPr="00774C9C" w:rsidRDefault="00774C9C" w:rsidP="00774C9C">
            <w:pPr>
              <w:widowControl w:val="0"/>
              <w:tabs>
                <w:tab w:val="left" w:pos="346"/>
              </w:tabs>
              <w:rPr>
                <w:color w:val="000000"/>
              </w:rPr>
            </w:pPr>
            <w:r w:rsidRPr="00774C9C">
              <w:rPr>
                <w:color w:val="000000"/>
              </w:rPr>
              <w:t>внебюджетные источники &lt;2&gt;</w:t>
            </w:r>
          </w:p>
        </w:tc>
        <w:tc>
          <w:tcPr>
            <w:tcW w:w="1559" w:type="dxa"/>
            <w:tcBorders>
              <w:top w:val="single" w:sz="4" w:space="0" w:color="auto"/>
              <w:left w:val="single" w:sz="4" w:space="0" w:color="000000"/>
              <w:bottom w:val="single" w:sz="4" w:space="0" w:color="auto"/>
              <w:right w:val="single" w:sz="4" w:space="0" w:color="000000"/>
            </w:tcBorders>
            <w:vAlign w:val="center"/>
          </w:tcPr>
          <w:p w:rsidR="00774C9C" w:rsidRPr="00774C9C" w:rsidRDefault="00774C9C" w:rsidP="00774C9C">
            <w:pPr>
              <w:widowControl w:val="0"/>
              <w:rPr>
                <w:color w:val="000000"/>
              </w:rPr>
            </w:pPr>
            <w:r w:rsidRPr="00774C9C">
              <w:rPr>
                <w:color w:val="000000"/>
              </w:rPr>
              <w:t>0,0</w:t>
            </w:r>
          </w:p>
        </w:tc>
        <w:tc>
          <w:tcPr>
            <w:tcW w:w="1417" w:type="dxa"/>
            <w:tcBorders>
              <w:top w:val="single" w:sz="4" w:space="0" w:color="auto"/>
              <w:left w:val="single" w:sz="4" w:space="0" w:color="000000"/>
              <w:bottom w:val="single" w:sz="4" w:space="0" w:color="auto"/>
              <w:right w:val="single" w:sz="4" w:space="0" w:color="000000"/>
            </w:tcBorders>
          </w:tcPr>
          <w:p w:rsidR="00774C9C" w:rsidRPr="00774C9C" w:rsidRDefault="00774C9C" w:rsidP="00774C9C">
            <w:pPr>
              <w:widowControl w:val="0"/>
              <w:rPr>
                <w:color w:val="000000"/>
              </w:rPr>
            </w:pPr>
          </w:p>
        </w:tc>
        <w:tc>
          <w:tcPr>
            <w:tcW w:w="1418" w:type="dxa"/>
            <w:tcBorders>
              <w:top w:val="single" w:sz="4" w:space="0" w:color="auto"/>
              <w:left w:val="single" w:sz="4" w:space="0" w:color="000000"/>
              <w:bottom w:val="single" w:sz="4" w:space="0" w:color="auto"/>
            </w:tcBorders>
          </w:tcPr>
          <w:p w:rsidR="00774C9C" w:rsidRPr="00774C9C" w:rsidRDefault="00774C9C" w:rsidP="00774C9C">
            <w:pPr>
              <w:widowControl w:val="0"/>
              <w:rPr>
                <w:color w:val="000000"/>
              </w:rPr>
            </w:pPr>
          </w:p>
        </w:tc>
        <w:tc>
          <w:tcPr>
            <w:tcW w:w="1843" w:type="dxa"/>
            <w:tcBorders>
              <w:top w:val="single" w:sz="4" w:space="0" w:color="auto"/>
              <w:left w:val="single" w:sz="4" w:space="0" w:color="000000"/>
              <w:bottom w:val="single" w:sz="4" w:space="0" w:color="auto"/>
            </w:tcBorders>
          </w:tcPr>
          <w:p w:rsidR="00774C9C" w:rsidRPr="00774C9C" w:rsidRDefault="00774C9C" w:rsidP="00774C9C">
            <w:pPr>
              <w:widowControl w:val="0"/>
              <w:rPr>
                <w:color w:val="000000"/>
              </w:rPr>
            </w:pPr>
          </w:p>
        </w:tc>
        <w:tc>
          <w:tcPr>
            <w:tcW w:w="1417" w:type="dxa"/>
            <w:tcBorders>
              <w:top w:val="single" w:sz="4" w:space="0" w:color="auto"/>
              <w:left w:val="single" w:sz="4" w:space="0" w:color="000000"/>
              <w:bottom w:val="single" w:sz="4" w:space="0" w:color="auto"/>
              <w:right w:val="single" w:sz="4" w:space="0" w:color="000000"/>
            </w:tcBorders>
          </w:tcPr>
          <w:p w:rsidR="00774C9C" w:rsidRPr="00774C9C" w:rsidRDefault="00774C9C" w:rsidP="00774C9C">
            <w:pPr>
              <w:widowControl w:val="0"/>
              <w:rPr>
                <w:color w:val="000000"/>
              </w:rPr>
            </w:pPr>
          </w:p>
        </w:tc>
      </w:tr>
    </w:tbl>
    <w:p w:rsidR="00774C9C" w:rsidRPr="00774C9C" w:rsidRDefault="00774C9C" w:rsidP="00774C9C">
      <w:pPr>
        <w:widowControl w:val="0"/>
        <w:jc w:val="center"/>
        <w:rPr>
          <w:color w:val="000000"/>
          <w:sz w:val="4"/>
        </w:rPr>
      </w:pPr>
    </w:p>
    <w:p w:rsidR="00774C9C" w:rsidRPr="00774C9C" w:rsidRDefault="00774C9C" w:rsidP="00774C9C">
      <w:pPr>
        <w:widowControl w:val="0"/>
        <w:ind w:right="422"/>
        <w:jc w:val="both"/>
        <w:rPr>
          <w:color w:val="000000"/>
        </w:rPr>
      </w:pPr>
      <w:r w:rsidRPr="00774C9C">
        <w:rPr>
          <w:color w:val="000000"/>
        </w:rPr>
        <w:t>&lt;1&gt; В соответствии с бюджетной отчетностью на 1 января текущего финансового года.</w:t>
      </w:r>
    </w:p>
    <w:p w:rsidR="00774C9C" w:rsidRPr="00774C9C" w:rsidRDefault="00774C9C" w:rsidP="00774C9C">
      <w:pPr>
        <w:widowControl w:val="0"/>
        <w:ind w:right="422"/>
        <w:jc w:val="both"/>
        <w:rPr>
          <w:color w:val="000000"/>
        </w:rPr>
      </w:pPr>
      <w:r w:rsidRPr="00774C9C">
        <w:rPr>
          <w:color w:val="000000"/>
        </w:rPr>
        <w:t>&lt;2&gt; Включается в приложение при наличии средств.</w:t>
      </w:r>
    </w:p>
    <w:p w:rsidR="00774C9C" w:rsidRPr="00774C9C" w:rsidRDefault="00774C9C" w:rsidP="00774C9C">
      <w:pPr>
        <w:rPr>
          <w:color w:val="000000"/>
        </w:rPr>
      </w:pPr>
      <w:r w:rsidRPr="00774C9C">
        <w:rPr>
          <w:color w:val="000000"/>
        </w:rPr>
        <w:t>&lt;3&gt; Структурный элемент считается выполненным в полном объеме, если процент исполнения равен или более 95% с учетом сложившейся экономии в отчетном году.</w:t>
      </w:r>
    </w:p>
    <w:p w:rsidR="00774C9C" w:rsidRPr="00774C9C" w:rsidRDefault="00774C9C" w:rsidP="00774C9C">
      <w:pPr>
        <w:numPr>
          <w:ilvl w:val="0"/>
          <w:numId w:val="7"/>
        </w:numPr>
        <w:rPr>
          <w:color w:val="000000"/>
        </w:rPr>
      </w:pPr>
      <w:r w:rsidRPr="00774C9C">
        <w:rPr>
          <w:color w:val="000000"/>
        </w:rPr>
        <w:t>при наличии внебюджетных источников, процент исполнения рассчитывается как (5)/(3)*100.</w:t>
      </w:r>
    </w:p>
    <w:p w:rsidR="00774C9C" w:rsidRPr="00774C9C" w:rsidRDefault="00774C9C" w:rsidP="00774C9C">
      <w:pPr>
        <w:rPr>
          <w:color w:val="000000"/>
        </w:rPr>
      </w:pPr>
      <w:r w:rsidRPr="00774C9C">
        <w:rPr>
          <w:color w:val="000000"/>
        </w:rPr>
        <w:t>&lt;4&gt; Отражается экономия бюджетных средств, сложившаяся в отчетном году (тыс. рублей).</w:t>
      </w:r>
    </w:p>
    <w:p w:rsidR="00774C9C" w:rsidRPr="00774C9C" w:rsidRDefault="00774C9C" w:rsidP="00774C9C">
      <w:pPr>
        <w:widowControl w:val="0"/>
        <w:jc w:val="right"/>
        <w:rPr>
          <w:color w:val="000000"/>
          <w:sz w:val="28"/>
        </w:rPr>
      </w:pPr>
      <w:r w:rsidRPr="00774C9C">
        <w:rPr>
          <w:color w:val="000000"/>
          <w:sz w:val="28"/>
        </w:rPr>
        <w:lastRenderedPageBreak/>
        <w:t>Таблица № 3</w:t>
      </w:r>
    </w:p>
    <w:p w:rsidR="00774C9C" w:rsidRPr="00774C9C" w:rsidRDefault="00774C9C" w:rsidP="00774C9C">
      <w:pPr>
        <w:spacing w:line="264" w:lineRule="auto"/>
        <w:jc w:val="right"/>
        <w:rPr>
          <w:color w:val="000000"/>
          <w:sz w:val="28"/>
        </w:rPr>
      </w:pPr>
      <w:r w:rsidRPr="00774C9C">
        <w:rPr>
          <w:color w:val="000000"/>
          <w:sz w:val="28"/>
        </w:rPr>
        <w:t xml:space="preserve">к отчету о реализации муниципальной </w:t>
      </w:r>
    </w:p>
    <w:p w:rsidR="00774C9C" w:rsidRPr="00774C9C" w:rsidRDefault="00774C9C" w:rsidP="00774C9C">
      <w:pPr>
        <w:spacing w:line="264" w:lineRule="auto"/>
        <w:jc w:val="right"/>
        <w:rPr>
          <w:color w:val="000000"/>
          <w:sz w:val="28"/>
        </w:rPr>
      </w:pPr>
      <w:r w:rsidRPr="00774C9C">
        <w:rPr>
          <w:color w:val="000000"/>
          <w:sz w:val="28"/>
        </w:rPr>
        <w:t>программы за отчетный год</w:t>
      </w:r>
    </w:p>
    <w:p w:rsidR="00774C9C" w:rsidRPr="00774C9C" w:rsidRDefault="00774C9C" w:rsidP="00774C9C">
      <w:pPr>
        <w:widowControl w:val="0"/>
        <w:jc w:val="right"/>
        <w:rPr>
          <w:color w:val="000000"/>
          <w:sz w:val="28"/>
        </w:rPr>
      </w:pPr>
    </w:p>
    <w:p w:rsidR="00774C9C" w:rsidRPr="00774C9C" w:rsidRDefault="00774C9C" w:rsidP="00774C9C">
      <w:pPr>
        <w:widowControl w:val="0"/>
        <w:jc w:val="right"/>
        <w:rPr>
          <w:color w:val="000000"/>
          <w:sz w:val="28"/>
          <w:szCs w:val="28"/>
        </w:rPr>
      </w:pPr>
    </w:p>
    <w:p w:rsidR="00774C9C" w:rsidRPr="00774C9C" w:rsidRDefault="00774C9C" w:rsidP="00774C9C">
      <w:pPr>
        <w:widowControl w:val="0"/>
        <w:jc w:val="center"/>
        <w:rPr>
          <w:color w:val="000000"/>
          <w:sz w:val="28"/>
        </w:rPr>
      </w:pPr>
      <w:r w:rsidRPr="00774C9C">
        <w:rPr>
          <w:color w:val="000000"/>
          <w:sz w:val="28"/>
        </w:rPr>
        <w:t>СВЕДЕНИЯ</w:t>
      </w:r>
    </w:p>
    <w:p w:rsidR="00774C9C" w:rsidRPr="00774C9C" w:rsidRDefault="00774C9C" w:rsidP="00774C9C">
      <w:pPr>
        <w:widowControl w:val="0"/>
        <w:jc w:val="center"/>
        <w:rPr>
          <w:color w:val="000000"/>
          <w:sz w:val="28"/>
        </w:rPr>
      </w:pPr>
      <w:r w:rsidRPr="00774C9C">
        <w:rPr>
          <w:color w:val="000000"/>
          <w:sz w:val="28"/>
        </w:rPr>
        <w:t xml:space="preserve">о достижении значений показателей </w:t>
      </w:r>
    </w:p>
    <w:tbl>
      <w:tblPr>
        <w:tblW w:w="14287" w:type="dxa"/>
        <w:jc w:val="center"/>
        <w:tblCellMar>
          <w:left w:w="75" w:type="dxa"/>
          <w:right w:w="75" w:type="dxa"/>
        </w:tblCellMar>
        <w:tblLook w:val="04A0" w:firstRow="1" w:lastRow="0" w:firstColumn="1" w:lastColumn="0" w:noHBand="0" w:noVBand="1"/>
      </w:tblPr>
      <w:tblGrid>
        <w:gridCol w:w="669"/>
        <w:gridCol w:w="3796"/>
        <w:gridCol w:w="1175"/>
        <w:gridCol w:w="1679"/>
        <w:gridCol w:w="1244"/>
        <w:gridCol w:w="1276"/>
        <w:gridCol w:w="2175"/>
        <w:gridCol w:w="2273"/>
      </w:tblGrid>
      <w:tr w:rsidR="00774C9C" w:rsidRPr="00774C9C" w:rsidTr="008F7C21">
        <w:trPr>
          <w:jc w:val="center"/>
        </w:trPr>
        <w:tc>
          <w:tcPr>
            <w:tcW w:w="66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r w:rsidRPr="00774C9C">
              <w:rPr>
                <w:color w:val="000000"/>
              </w:rPr>
              <w:t>№ п/п</w:t>
            </w:r>
          </w:p>
        </w:tc>
        <w:tc>
          <w:tcPr>
            <w:tcW w:w="379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r w:rsidRPr="00774C9C">
              <w:rPr>
                <w:color w:val="000000"/>
              </w:rPr>
              <w:t xml:space="preserve">Номер и наименование </w:t>
            </w:r>
          </w:p>
          <w:p w:rsidR="00774C9C" w:rsidRPr="00774C9C" w:rsidRDefault="00774C9C" w:rsidP="00774C9C">
            <w:pPr>
              <w:widowControl w:val="0"/>
              <w:jc w:val="center"/>
              <w:rPr>
                <w:color w:val="000000"/>
              </w:rPr>
            </w:pPr>
          </w:p>
        </w:tc>
        <w:tc>
          <w:tcPr>
            <w:tcW w:w="117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ind w:hanging="66"/>
              <w:jc w:val="center"/>
              <w:rPr>
                <w:color w:val="000000"/>
              </w:rPr>
            </w:pPr>
            <w:r w:rsidRPr="00774C9C">
              <w:rPr>
                <w:color w:val="000000"/>
              </w:rPr>
              <w:t>Единица</w:t>
            </w:r>
          </w:p>
          <w:p w:rsidR="00774C9C" w:rsidRPr="00774C9C" w:rsidRDefault="00774C9C" w:rsidP="00774C9C">
            <w:pPr>
              <w:widowControl w:val="0"/>
              <w:jc w:val="center"/>
              <w:rPr>
                <w:color w:val="000000"/>
              </w:rPr>
            </w:pPr>
            <w:r w:rsidRPr="00774C9C">
              <w:rPr>
                <w:color w:val="000000"/>
              </w:rPr>
              <w:t>измерения</w:t>
            </w:r>
          </w:p>
        </w:tc>
        <w:tc>
          <w:tcPr>
            <w:tcW w:w="4199" w:type="dxa"/>
            <w:gridSpan w:val="3"/>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r w:rsidRPr="00774C9C">
              <w:rPr>
                <w:color w:val="000000"/>
              </w:rPr>
              <w:t>Значения показателей</w:t>
            </w:r>
            <w:r w:rsidRPr="00774C9C">
              <w:rPr>
                <w:color w:val="000000"/>
              </w:rPr>
              <w:br/>
              <w:t>муниципальной  программы,</w:t>
            </w:r>
            <w:r w:rsidRPr="00774C9C">
              <w:rPr>
                <w:color w:val="000000"/>
              </w:rPr>
              <w:br/>
              <w:t>структурного элемента муниципальной  программы</w:t>
            </w:r>
          </w:p>
        </w:tc>
        <w:tc>
          <w:tcPr>
            <w:tcW w:w="217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r w:rsidRPr="00774C9C">
              <w:rPr>
                <w:color w:val="000000"/>
              </w:rPr>
              <w:t>Оценка</w:t>
            </w:r>
          </w:p>
          <w:p w:rsidR="00774C9C" w:rsidRPr="00774C9C" w:rsidRDefault="00774C9C" w:rsidP="00774C9C">
            <w:pPr>
              <w:widowControl w:val="0"/>
              <w:jc w:val="center"/>
              <w:rPr>
                <w:color w:val="000000"/>
              </w:rPr>
            </w:pPr>
            <w:r w:rsidRPr="00774C9C">
              <w:rPr>
                <w:color w:val="000000"/>
              </w:rPr>
              <w:t>эффективности  &lt;2&gt;</w:t>
            </w:r>
          </w:p>
          <w:p w:rsidR="00774C9C" w:rsidRPr="00774C9C" w:rsidRDefault="00774C9C" w:rsidP="00774C9C">
            <w:pPr>
              <w:widowControl w:val="0"/>
              <w:jc w:val="center"/>
              <w:rPr>
                <w:color w:val="000000"/>
              </w:rPr>
            </w:pPr>
          </w:p>
        </w:tc>
        <w:tc>
          <w:tcPr>
            <w:tcW w:w="227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r w:rsidRPr="00774C9C">
              <w:rPr>
                <w:color w:val="000000"/>
              </w:rPr>
              <w:t>Обоснование отклонений</w:t>
            </w:r>
            <w:r w:rsidRPr="00774C9C">
              <w:rPr>
                <w:color w:val="000000"/>
              </w:rPr>
              <w:br/>
              <w:t xml:space="preserve"> значений показателя</w:t>
            </w:r>
            <w:r w:rsidRPr="00774C9C">
              <w:rPr>
                <w:color w:val="000000"/>
              </w:rPr>
              <w:br/>
              <w:t>на конец отчетного года</w:t>
            </w:r>
            <w:r w:rsidRPr="00774C9C">
              <w:rPr>
                <w:color w:val="000000"/>
              </w:rPr>
              <w:br/>
              <w:t>(при наличии)</w:t>
            </w:r>
          </w:p>
        </w:tc>
      </w:tr>
      <w:tr w:rsidR="00774C9C" w:rsidRPr="00774C9C" w:rsidTr="008F7C21">
        <w:trPr>
          <w:jc w:val="center"/>
        </w:trPr>
        <w:tc>
          <w:tcPr>
            <w:tcW w:w="669" w:type="dxa"/>
            <w:vMerge/>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rPr>
                <w:color w:val="000000"/>
              </w:rPr>
            </w:pPr>
          </w:p>
        </w:tc>
        <w:tc>
          <w:tcPr>
            <w:tcW w:w="3796" w:type="dxa"/>
            <w:vMerge/>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rPr>
                <w:color w:val="000000"/>
              </w:rPr>
            </w:pPr>
          </w:p>
        </w:tc>
        <w:tc>
          <w:tcPr>
            <w:tcW w:w="1175" w:type="dxa"/>
            <w:vMerge/>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rPr>
                <w:color w:val="000000"/>
              </w:rPr>
            </w:pPr>
          </w:p>
        </w:tc>
        <w:tc>
          <w:tcPr>
            <w:tcW w:w="1679" w:type="dxa"/>
            <w:vMerge w:val="restart"/>
            <w:tcBorders>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r w:rsidRPr="00774C9C">
              <w:rPr>
                <w:color w:val="000000"/>
              </w:rPr>
              <w:t>год,</w:t>
            </w:r>
          </w:p>
          <w:p w:rsidR="00774C9C" w:rsidRPr="00774C9C" w:rsidRDefault="00774C9C" w:rsidP="00774C9C">
            <w:pPr>
              <w:widowControl w:val="0"/>
              <w:jc w:val="center"/>
              <w:rPr>
                <w:color w:val="000000"/>
              </w:rPr>
            </w:pPr>
            <w:r w:rsidRPr="00774C9C">
              <w:rPr>
                <w:color w:val="000000"/>
              </w:rPr>
              <w:t xml:space="preserve">предшествующий </w:t>
            </w:r>
            <w:r w:rsidRPr="00774C9C">
              <w:rPr>
                <w:color w:val="000000"/>
              </w:rPr>
              <w:br/>
              <w:t>отчетному &lt;1&gt;</w:t>
            </w:r>
          </w:p>
        </w:tc>
        <w:tc>
          <w:tcPr>
            <w:tcW w:w="2520" w:type="dxa"/>
            <w:gridSpan w:val="2"/>
            <w:tcBorders>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r w:rsidRPr="00774C9C">
              <w:rPr>
                <w:color w:val="000000"/>
              </w:rPr>
              <w:t>отчетный год</w:t>
            </w:r>
          </w:p>
        </w:tc>
        <w:tc>
          <w:tcPr>
            <w:tcW w:w="2175" w:type="dxa"/>
            <w:vMerge/>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rPr>
                <w:color w:val="000000"/>
              </w:rPr>
            </w:pPr>
          </w:p>
        </w:tc>
        <w:tc>
          <w:tcPr>
            <w:tcW w:w="2273" w:type="dxa"/>
            <w:vMerge/>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rPr>
                <w:color w:val="000000"/>
              </w:rPr>
            </w:pPr>
          </w:p>
        </w:tc>
      </w:tr>
      <w:tr w:rsidR="00774C9C" w:rsidRPr="00774C9C" w:rsidTr="008F7C21">
        <w:trPr>
          <w:trHeight w:val="323"/>
          <w:jc w:val="center"/>
        </w:trPr>
        <w:tc>
          <w:tcPr>
            <w:tcW w:w="669" w:type="dxa"/>
            <w:vMerge/>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rPr>
                <w:color w:val="000000"/>
              </w:rPr>
            </w:pPr>
          </w:p>
        </w:tc>
        <w:tc>
          <w:tcPr>
            <w:tcW w:w="3796" w:type="dxa"/>
            <w:vMerge/>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rPr>
                <w:color w:val="000000"/>
              </w:rPr>
            </w:pPr>
          </w:p>
        </w:tc>
        <w:tc>
          <w:tcPr>
            <w:tcW w:w="1175" w:type="dxa"/>
            <w:vMerge/>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rPr>
                <w:color w:val="000000"/>
              </w:rPr>
            </w:pPr>
          </w:p>
        </w:tc>
        <w:tc>
          <w:tcPr>
            <w:tcW w:w="1679" w:type="dxa"/>
            <w:vMerge/>
            <w:tcBorders>
              <w:left w:val="single" w:sz="4" w:space="0" w:color="000000"/>
              <w:bottom w:val="single" w:sz="4" w:space="0" w:color="000000"/>
              <w:right w:val="single" w:sz="4" w:space="0" w:color="000000"/>
            </w:tcBorders>
            <w:shd w:val="clear" w:color="auto" w:fill="auto"/>
          </w:tcPr>
          <w:p w:rsidR="00774C9C" w:rsidRPr="00774C9C" w:rsidRDefault="00774C9C" w:rsidP="00774C9C">
            <w:pPr>
              <w:rPr>
                <w:color w:val="000000"/>
              </w:rPr>
            </w:pPr>
          </w:p>
        </w:tc>
        <w:tc>
          <w:tcPr>
            <w:tcW w:w="1244" w:type="dxa"/>
            <w:tcBorders>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r w:rsidRPr="00774C9C">
              <w:rPr>
                <w:color w:val="000000"/>
              </w:rPr>
              <w:t>план</w:t>
            </w:r>
          </w:p>
        </w:tc>
        <w:tc>
          <w:tcPr>
            <w:tcW w:w="1276" w:type="dxa"/>
            <w:tcBorders>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r w:rsidRPr="00774C9C">
              <w:rPr>
                <w:color w:val="000000"/>
              </w:rPr>
              <w:t>факт</w:t>
            </w:r>
          </w:p>
        </w:tc>
        <w:tc>
          <w:tcPr>
            <w:tcW w:w="2175" w:type="dxa"/>
            <w:vMerge/>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rPr>
                <w:color w:val="000000"/>
              </w:rPr>
            </w:pPr>
          </w:p>
        </w:tc>
        <w:tc>
          <w:tcPr>
            <w:tcW w:w="2273" w:type="dxa"/>
            <w:vMerge/>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rPr>
                <w:color w:val="000000"/>
              </w:rPr>
            </w:pPr>
          </w:p>
        </w:tc>
      </w:tr>
      <w:tr w:rsidR="00774C9C" w:rsidRPr="00774C9C" w:rsidTr="008F7C21">
        <w:trPr>
          <w:trHeight w:val="159"/>
          <w:jc w:val="center"/>
        </w:trPr>
        <w:tc>
          <w:tcPr>
            <w:tcW w:w="669" w:type="dxa"/>
            <w:tcBorders>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r w:rsidRPr="00774C9C">
              <w:rPr>
                <w:color w:val="000000"/>
              </w:rPr>
              <w:t>1</w:t>
            </w:r>
          </w:p>
        </w:tc>
        <w:tc>
          <w:tcPr>
            <w:tcW w:w="3796" w:type="dxa"/>
            <w:tcBorders>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r w:rsidRPr="00774C9C">
              <w:rPr>
                <w:color w:val="000000"/>
              </w:rPr>
              <w:t>2</w:t>
            </w:r>
          </w:p>
        </w:tc>
        <w:tc>
          <w:tcPr>
            <w:tcW w:w="1175" w:type="dxa"/>
            <w:tcBorders>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r w:rsidRPr="00774C9C">
              <w:rPr>
                <w:color w:val="000000"/>
              </w:rPr>
              <w:t>3</w:t>
            </w:r>
          </w:p>
        </w:tc>
        <w:tc>
          <w:tcPr>
            <w:tcW w:w="1679" w:type="dxa"/>
            <w:tcBorders>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r w:rsidRPr="00774C9C">
              <w:rPr>
                <w:color w:val="000000"/>
              </w:rPr>
              <w:t>4</w:t>
            </w:r>
          </w:p>
        </w:tc>
        <w:tc>
          <w:tcPr>
            <w:tcW w:w="1244" w:type="dxa"/>
            <w:tcBorders>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r w:rsidRPr="00774C9C">
              <w:rPr>
                <w:color w:val="000000"/>
              </w:rPr>
              <w:t>5</w:t>
            </w:r>
          </w:p>
        </w:tc>
        <w:tc>
          <w:tcPr>
            <w:tcW w:w="1276" w:type="dxa"/>
            <w:tcBorders>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r w:rsidRPr="00774C9C">
              <w:rPr>
                <w:color w:val="000000"/>
              </w:rPr>
              <w:t>6</w:t>
            </w:r>
          </w:p>
        </w:tc>
        <w:tc>
          <w:tcPr>
            <w:tcW w:w="2175" w:type="dxa"/>
            <w:tcBorders>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r w:rsidRPr="00774C9C">
              <w:rPr>
                <w:color w:val="000000"/>
              </w:rPr>
              <w:t>7</w:t>
            </w:r>
          </w:p>
        </w:tc>
        <w:tc>
          <w:tcPr>
            <w:tcW w:w="2273" w:type="dxa"/>
            <w:tcBorders>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r w:rsidRPr="00774C9C">
              <w:rPr>
                <w:color w:val="000000"/>
              </w:rPr>
              <w:t>8</w:t>
            </w:r>
          </w:p>
        </w:tc>
      </w:tr>
      <w:tr w:rsidR="00774C9C" w:rsidRPr="00774C9C" w:rsidTr="008F7C21">
        <w:trPr>
          <w:jc w:val="center"/>
        </w:trPr>
        <w:tc>
          <w:tcPr>
            <w:tcW w:w="14287" w:type="dxa"/>
            <w:gridSpan w:val="8"/>
            <w:tcBorders>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r w:rsidRPr="00774C9C">
              <w:rPr>
                <w:color w:val="000000"/>
              </w:rPr>
              <w:t>Муниципальная программа «Развитие культуры»</w:t>
            </w:r>
          </w:p>
        </w:tc>
      </w:tr>
      <w:tr w:rsidR="00774C9C" w:rsidRPr="00774C9C" w:rsidTr="008F7C21">
        <w:trPr>
          <w:trHeight w:val="191"/>
          <w:jc w:val="center"/>
        </w:trPr>
        <w:tc>
          <w:tcPr>
            <w:tcW w:w="14287" w:type="dxa"/>
            <w:gridSpan w:val="8"/>
            <w:tcBorders>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r w:rsidRPr="00774C9C">
              <w:rPr>
                <w:color w:val="000000"/>
              </w:rPr>
              <w:t>Показатели муниципальной  программы</w:t>
            </w:r>
          </w:p>
        </w:tc>
      </w:tr>
      <w:tr w:rsidR="00774C9C" w:rsidRPr="00774C9C" w:rsidTr="008F7C21">
        <w:trPr>
          <w:trHeight w:val="154"/>
          <w:jc w:val="center"/>
        </w:trPr>
        <w:tc>
          <w:tcPr>
            <w:tcW w:w="669" w:type="dxa"/>
            <w:tcBorders>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r w:rsidRPr="00774C9C">
              <w:rPr>
                <w:color w:val="000000"/>
              </w:rPr>
              <w:t>1.1.</w:t>
            </w:r>
          </w:p>
        </w:tc>
        <w:tc>
          <w:tcPr>
            <w:tcW w:w="3796"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jc w:val="both"/>
              <w:rPr>
                <w:color w:val="000000"/>
              </w:rPr>
            </w:pPr>
            <w:r w:rsidRPr="00774C9C">
              <w:rPr>
                <w:color w:val="000000"/>
              </w:rPr>
              <w:t>Доля объектов культурного наследия муниципальной собственности, находящихся в удовлетворительном состоянии, в общем количестве объектов культурного наследия муниципальной собственности</w:t>
            </w:r>
          </w:p>
        </w:tc>
        <w:tc>
          <w:tcPr>
            <w:tcW w:w="1175" w:type="dxa"/>
            <w:tcBorders>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r w:rsidRPr="00774C9C">
              <w:rPr>
                <w:color w:val="000000"/>
              </w:rPr>
              <w:t>процентов</w:t>
            </w:r>
          </w:p>
        </w:tc>
        <w:tc>
          <w:tcPr>
            <w:tcW w:w="1679" w:type="dxa"/>
            <w:tcBorders>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r w:rsidRPr="00774C9C">
              <w:rPr>
                <w:color w:val="000000"/>
              </w:rPr>
              <w:t>100</w:t>
            </w:r>
          </w:p>
        </w:tc>
        <w:tc>
          <w:tcPr>
            <w:tcW w:w="1244" w:type="dxa"/>
            <w:tcBorders>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r w:rsidRPr="00774C9C">
              <w:rPr>
                <w:color w:val="000000"/>
              </w:rPr>
              <w:t>100</w:t>
            </w:r>
          </w:p>
        </w:tc>
        <w:tc>
          <w:tcPr>
            <w:tcW w:w="1276" w:type="dxa"/>
            <w:tcBorders>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r w:rsidRPr="00774C9C">
              <w:rPr>
                <w:color w:val="000000"/>
              </w:rPr>
              <w:t>100</w:t>
            </w:r>
          </w:p>
        </w:tc>
        <w:tc>
          <w:tcPr>
            <w:tcW w:w="2175" w:type="dxa"/>
            <w:tcBorders>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rPr>
                <w:color w:val="000000"/>
              </w:rPr>
            </w:pPr>
            <w:r w:rsidRPr="00774C9C">
              <w:rPr>
                <w:color w:val="000000"/>
              </w:rPr>
              <w:t>высокая степень эффективности</w:t>
            </w:r>
          </w:p>
        </w:tc>
        <w:tc>
          <w:tcPr>
            <w:tcW w:w="2273" w:type="dxa"/>
            <w:tcBorders>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rPr>
                <w:color w:val="000000"/>
              </w:rPr>
            </w:pPr>
          </w:p>
        </w:tc>
      </w:tr>
      <w:tr w:rsidR="00774C9C" w:rsidRPr="00774C9C" w:rsidTr="008F7C21">
        <w:trPr>
          <w:jc w:val="center"/>
        </w:trPr>
        <w:tc>
          <w:tcPr>
            <w:tcW w:w="669" w:type="dxa"/>
            <w:tcBorders>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both"/>
              <w:rPr>
                <w:color w:val="000000"/>
              </w:rPr>
            </w:pPr>
            <w:r w:rsidRPr="00774C9C">
              <w:rPr>
                <w:color w:val="000000"/>
              </w:rPr>
              <w:t>1.2.</w:t>
            </w:r>
          </w:p>
        </w:tc>
        <w:tc>
          <w:tcPr>
            <w:tcW w:w="3796" w:type="dxa"/>
            <w:tcBorders>
              <w:left w:val="single" w:sz="4" w:space="0" w:color="000000"/>
              <w:bottom w:val="single" w:sz="4" w:space="0" w:color="000000"/>
              <w:right w:val="single" w:sz="4" w:space="0" w:color="000000"/>
            </w:tcBorders>
            <w:shd w:val="clear" w:color="auto" w:fill="auto"/>
          </w:tcPr>
          <w:p w:rsidR="00774C9C" w:rsidRPr="00774C9C" w:rsidRDefault="00774C9C" w:rsidP="00774C9C">
            <w:pPr>
              <w:jc w:val="both"/>
              <w:rPr>
                <w:color w:val="000000"/>
              </w:rPr>
            </w:pPr>
            <w:r w:rsidRPr="00774C9C">
              <w:rPr>
                <w:color w:val="000000"/>
              </w:rPr>
              <w:t>Условия для воспитания гармонично развитой, патриотичной и социально ответственной личности на основе традиционных российских духовно-нравственных и культурно-исторических ценностей</w:t>
            </w:r>
          </w:p>
        </w:tc>
        <w:tc>
          <w:tcPr>
            <w:tcW w:w="1175" w:type="dxa"/>
            <w:tcBorders>
              <w:left w:val="single" w:sz="4" w:space="0" w:color="000000"/>
              <w:bottom w:val="single" w:sz="4" w:space="0" w:color="000000"/>
              <w:right w:val="single" w:sz="4" w:space="0" w:color="000000"/>
            </w:tcBorders>
            <w:shd w:val="clear" w:color="auto" w:fill="auto"/>
          </w:tcPr>
          <w:p w:rsidR="00774C9C" w:rsidRPr="00774C9C" w:rsidRDefault="00774C9C" w:rsidP="00774C9C">
            <w:pPr>
              <w:jc w:val="center"/>
              <w:rPr>
                <w:color w:val="000000"/>
              </w:rPr>
            </w:pPr>
            <w:r w:rsidRPr="00774C9C">
              <w:rPr>
                <w:color w:val="000000"/>
              </w:rPr>
              <w:t>процентов</w:t>
            </w:r>
          </w:p>
        </w:tc>
        <w:tc>
          <w:tcPr>
            <w:tcW w:w="1679" w:type="dxa"/>
            <w:tcBorders>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r w:rsidRPr="00774C9C">
              <w:rPr>
                <w:color w:val="000000"/>
              </w:rPr>
              <w:t>107</w:t>
            </w:r>
          </w:p>
        </w:tc>
        <w:tc>
          <w:tcPr>
            <w:tcW w:w="1244" w:type="dxa"/>
            <w:tcBorders>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r w:rsidRPr="00774C9C">
              <w:rPr>
                <w:color w:val="000000"/>
              </w:rPr>
              <w:t>110</w:t>
            </w:r>
          </w:p>
        </w:tc>
        <w:tc>
          <w:tcPr>
            <w:tcW w:w="1276" w:type="dxa"/>
            <w:tcBorders>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r w:rsidRPr="00774C9C">
              <w:rPr>
                <w:color w:val="000000"/>
              </w:rPr>
              <w:t>110</w:t>
            </w:r>
          </w:p>
        </w:tc>
        <w:tc>
          <w:tcPr>
            <w:tcW w:w="2175" w:type="dxa"/>
            <w:tcBorders>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rPr>
                <w:color w:val="000000"/>
              </w:rPr>
            </w:pPr>
            <w:r w:rsidRPr="00774C9C">
              <w:rPr>
                <w:color w:val="000000"/>
              </w:rPr>
              <w:t>высокая степень эффективности</w:t>
            </w:r>
          </w:p>
        </w:tc>
        <w:tc>
          <w:tcPr>
            <w:tcW w:w="2273" w:type="dxa"/>
            <w:tcBorders>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rPr>
                <w:color w:val="000000"/>
              </w:rPr>
            </w:pPr>
          </w:p>
        </w:tc>
      </w:tr>
      <w:tr w:rsidR="00774C9C" w:rsidRPr="00774C9C" w:rsidTr="008F7C21">
        <w:trPr>
          <w:jc w:val="center"/>
        </w:trPr>
        <w:tc>
          <w:tcPr>
            <w:tcW w:w="669" w:type="dxa"/>
            <w:tcBorders>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both"/>
              <w:rPr>
                <w:color w:val="000000"/>
              </w:rPr>
            </w:pPr>
            <w:r w:rsidRPr="00774C9C">
              <w:rPr>
                <w:color w:val="000000"/>
              </w:rPr>
              <w:t>1.3</w:t>
            </w:r>
          </w:p>
        </w:tc>
        <w:tc>
          <w:tcPr>
            <w:tcW w:w="3796" w:type="dxa"/>
            <w:tcBorders>
              <w:left w:val="single" w:sz="4" w:space="0" w:color="000000"/>
              <w:bottom w:val="single" w:sz="4" w:space="0" w:color="000000"/>
              <w:right w:val="single" w:sz="4" w:space="0" w:color="000000"/>
            </w:tcBorders>
            <w:shd w:val="clear" w:color="auto" w:fill="auto"/>
          </w:tcPr>
          <w:p w:rsidR="00774C9C" w:rsidRPr="00774C9C" w:rsidRDefault="00774C9C" w:rsidP="00774C9C">
            <w:pPr>
              <w:jc w:val="both"/>
              <w:rPr>
                <w:color w:val="000000"/>
              </w:rPr>
            </w:pPr>
            <w:r w:rsidRPr="00774C9C">
              <w:rPr>
                <w:color w:val="000000"/>
              </w:rPr>
              <w:t>Число посещений культурных мероприятий</w:t>
            </w:r>
          </w:p>
        </w:tc>
        <w:tc>
          <w:tcPr>
            <w:tcW w:w="1175" w:type="dxa"/>
            <w:tcBorders>
              <w:left w:val="single" w:sz="4" w:space="0" w:color="000000"/>
              <w:bottom w:val="single" w:sz="4" w:space="0" w:color="000000"/>
              <w:right w:val="single" w:sz="4" w:space="0" w:color="000000"/>
            </w:tcBorders>
            <w:shd w:val="clear" w:color="auto" w:fill="auto"/>
          </w:tcPr>
          <w:p w:rsidR="00774C9C" w:rsidRPr="00774C9C" w:rsidRDefault="00774C9C" w:rsidP="00774C9C">
            <w:pPr>
              <w:jc w:val="center"/>
              <w:rPr>
                <w:strike/>
                <w:color w:val="FF0000"/>
              </w:rPr>
            </w:pPr>
            <w:r w:rsidRPr="00774C9C">
              <w:rPr>
                <w:color w:val="000000"/>
              </w:rPr>
              <w:t>единиц</w:t>
            </w:r>
          </w:p>
        </w:tc>
        <w:tc>
          <w:tcPr>
            <w:tcW w:w="1679" w:type="dxa"/>
            <w:tcBorders>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r w:rsidRPr="00774C9C">
              <w:rPr>
                <w:color w:val="000000"/>
              </w:rPr>
              <w:t>1116573</w:t>
            </w:r>
          </w:p>
        </w:tc>
        <w:tc>
          <w:tcPr>
            <w:tcW w:w="1244" w:type="dxa"/>
            <w:tcBorders>
              <w:left w:val="single" w:sz="4" w:space="0" w:color="000000"/>
              <w:bottom w:val="single" w:sz="4" w:space="0" w:color="000000"/>
              <w:right w:val="single" w:sz="4" w:space="0" w:color="000000"/>
            </w:tcBorders>
            <w:shd w:val="clear" w:color="auto" w:fill="auto"/>
          </w:tcPr>
          <w:p w:rsidR="00774C9C" w:rsidRPr="00774C9C" w:rsidRDefault="00774C9C" w:rsidP="00774C9C">
            <w:pPr>
              <w:autoSpaceDE w:val="0"/>
              <w:snapToGrid w:val="0"/>
              <w:jc w:val="center"/>
              <w:rPr>
                <w:rFonts w:eastAsia="Arial"/>
                <w:color w:val="000000"/>
              </w:rPr>
            </w:pPr>
            <w:r w:rsidRPr="00774C9C">
              <w:rPr>
                <w:rFonts w:eastAsia="Arial"/>
                <w:color w:val="000000"/>
              </w:rPr>
              <w:t>1541555</w:t>
            </w:r>
          </w:p>
        </w:tc>
        <w:tc>
          <w:tcPr>
            <w:tcW w:w="1276" w:type="dxa"/>
            <w:tcBorders>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r w:rsidRPr="00774C9C">
              <w:rPr>
                <w:color w:val="000000"/>
              </w:rPr>
              <w:t>1546389</w:t>
            </w:r>
          </w:p>
        </w:tc>
        <w:tc>
          <w:tcPr>
            <w:tcW w:w="2175" w:type="dxa"/>
            <w:tcBorders>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rPr>
                <w:color w:val="000000"/>
              </w:rPr>
            </w:pPr>
            <w:r w:rsidRPr="00774C9C">
              <w:rPr>
                <w:color w:val="000000"/>
              </w:rPr>
              <w:t>высокая степень эффективности</w:t>
            </w:r>
          </w:p>
        </w:tc>
        <w:tc>
          <w:tcPr>
            <w:tcW w:w="2273" w:type="dxa"/>
            <w:tcBorders>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rPr>
                <w:color w:val="000000"/>
              </w:rPr>
            </w:pPr>
          </w:p>
        </w:tc>
      </w:tr>
      <w:tr w:rsidR="00774C9C" w:rsidRPr="00774C9C" w:rsidTr="008F7C21">
        <w:trPr>
          <w:jc w:val="center"/>
        </w:trPr>
        <w:tc>
          <w:tcPr>
            <w:tcW w:w="14287" w:type="dxa"/>
            <w:gridSpan w:val="8"/>
            <w:tcBorders>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r w:rsidRPr="00774C9C">
              <w:rPr>
                <w:color w:val="000000"/>
              </w:rPr>
              <w:t>Показатели структурных элементов муниципальной  программы</w:t>
            </w:r>
          </w:p>
        </w:tc>
      </w:tr>
      <w:tr w:rsidR="00774C9C" w:rsidRPr="00774C9C" w:rsidTr="008F7C21">
        <w:trPr>
          <w:trHeight w:val="105"/>
          <w:jc w:val="center"/>
        </w:trPr>
        <w:tc>
          <w:tcPr>
            <w:tcW w:w="14287" w:type="dxa"/>
            <w:gridSpan w:val="8"/>
            <w:tcBorders>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r w:rsidRPr="00774C9C">
              <w:rPr>
                <w:color w:val="000000"/>
              </w:rPr>
              <w:t>Комплекс процессных мероприятий: «Создание условий для развития культуры</w:t>
            </w:r>
            <w:r w:rsidRPr="00774C9C">
              <w:rPr>
                <w:color w:val="000000"/>
                <w:kern w:val="2"/>
              </w:rPr>
              <w:t>»</w:t>
            </w:r>
          </w:p>
        </w:tc>
      </w:tr>
      <w:tr w:rsidR="00774C9C" w:rsidRPr="00774C9C" w:rsidTr="008F7C21">
        <w:trPr>
          <w:jc w:val="center"/>
        </w:trPr>
        <w:tc>
          <w:tcPr>
            <w:tcW w:w="14287" w:type="dxa"/>
            <w:gridSpan w:val="8"/>
            <w:tcBorders>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2"/>
                <w:szCs w:val="22"/>
              </w:rPr>
            </w:pPr>
            <w:r w:rsidRPr="00774C9C">
              <w:rPr>
                <w:color w:val="000000"/>
                <w:sz w:val="22"/>
                <w:szCs w:val="22"/>
              </w:rPr>
              <w:t>Задача 1 комплекса процессных мероприятий «Обеспечена деятельность муниципальных культурно – досуговых  учреждений»</w:t>
            </w:r>
          </w:p>
        </w:tc>
      </w:tr>
      <w:tr w:rsidR="00774C9C" w:rsidRPr="00774C9C" w:rsidTr="008F7C21">
        <w:trPr>
          <w:jc w:val="center"/>
        </w:trPr>
        <w:tc>
          <w:tcPr>
            <w:tcW w:w="669" w:type="dxa"/>
            <w:tcBorders>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rPr>
                <w:color w:val="000000"/>
              </w:rPr>
            </w:pPr>
            <w:r w:rsidRPr="00774C9C">
              <w:rPr>
                <w:color w:val="000000"/>
              </w:rPr>
              <w:t xml:space="preserve">   1.1.</w:t>
            </w:r>
          </w:p>
        </w:tc>
        <w:tc>
          <w:tcPr>
            <w:tcW w:w="3796" w:type="dxa"/>
            <w:tcBorders>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both"/>
              <w:rPr>
                <w:color w:val="000000"/>
                <w:sz w:val="24"/>
                <w:szCs w:val="24"/>
              </w:rPr>
            </w:pPr>
            <w:r w:rsidRPr="00774C9C">
              <w:rPr>
                <w:color w:val="000000"/>
              </w:rPr>
              <w:t xml:space="preserve">Увеличение численности участников клубных формирований </w:t>
            </w:r>
          </w:p>
        </w:tc>
        <w:tc>
          <w:tcPr>
            <w:tcW w:w="1175" w:type="dxa"/>
            <w:tcBorders>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r w:rsidRPr="00774C9C">
              <w:rPr>
                <w:color w:val="000000"/>
              </w:rPr>
              <w:t>человек</w:t>
            </w:r>
          </w:p>
        </w:tc>
        <w:tc>
          <w:tcPr>
            <w:tcW w:w="1679" w:type="dxa"/>
            <w:tcBorders>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r w:rsidRPr="00774C9C">
              <w:rPr>
                <w:color w:val="000000"/>
              </w:rPr>
              <w:t>3639</w:t>
            </w:r>
          </w:p>
        </w:tc>
        <w:tc>
          <w:tcPr>
            <w:tcW w:w="1244" w:type="dxa"/>
            <w:tcBorders>
              <w:left w:val="single" w:sz="4" w:space="0" w:color="000000"/>
              <w:bottom w:val="single" w:sz="4" w:space="0" w:color="000000"/>
              <w:right w:val="single" w:sz="4" w:space="0" w:color="000000"/>
            </w:tcBorders>
            <w:shd w:val="clear" w:color="auto" w:fill="auto"/>
          </w:tcPr>
          <w:p w:rsidR="00774C9C" w:rsidRPr="00774C9C" w:rsidRDefault="00774C9C" w:rsidP="00774C9C">
            <w:pPr>
              <w:snapToGrid w:val="0"/>
              <w:jc w:val="center"/>
              <w:rPr>
                <w:color w:val="000000"/>
              </w:rPr>
            </w:pPr>
            <w:r w:rsidRPr="00774C9C">
              <w:rPr>
                <w:color w:val="000000"/>
              </w:rPr>
              <w:t>3970</w:t>
            </w:r>
          </w:p>
        </w:tc>
        <w:tc>
          <w:tcPr>
            <w:tcW w:w="1276" w:type="dxa"/>
            <w:tcBorders>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r w:rsidRPr="00774C9C">
              <w:rPr>
                <w:color w:val="000000"/>
              </w:rPr>
              <w:t>3672</w:t>
            </w:r>
          </w:p>
        </w:tc>
        <w:tc>
          <w:tcPr>
            <w:tcW w:w="2175" w:type="dxa"/>
            <w:tcBorders>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rPr>
                <w:color w:val="000000"/>
              </w:rPr>
            </w:pPr>
            <w:r w:rsidRPr="00774C9C">
              <w:rPr>
                <w:color w:val="000000"/>
              </w:rPr>
              <w:t>степень эффективности выше среднего</w:t>
            </w:r>
          </w:p>
        </w:tc>
        <w:tc>
          <w:tcPr>
            <w:tcW w:w="2273" w:type="dxa"/>
            <w:tcBorders>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rPr>
                <w:color w:val="000000"/>
              </w:rPr>
            </w:pPr>
            <w:r w:rsidRPr="00774C9C">
              <w:rPr>
                <w:color w:val="000000"/>
              </w:rPr>
              <w:t>В пределах допустимого отклонения.</w:t>
            </w:r>
          </w:p>
        </w:tc>
      </w:tr>
      <w:tr w:rsidR="00774C9C" w:rsidRPr="00774C9C" w:rsidTr="008F7C21">
        <w:trPr>
          <w:jc w:val="center"/>
        </w:trPr>
        <w:tc>
          <w:tcPr>
            <w:tcW w:w="669" w:type="dxa"/>
            <w:tcBorders>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r w:rsidRPr="00774C9C">
              <w:rPr>
                <w:color w:val="000000"/>
              </w:rPr>
              <w:t>1.2.</w:t>
            </w:r>
          </w:p>
        </w:tc>
        <w:tc>
          <w:tcPr>
            <w:tcW w:w="3796" w:type="dxa"/>
            <w:tcBorders>
              <w:left w:val="single" w:sz="4" w:space="0" w:color="000000"/>
              <w:bottom w:val="single" w:sz="4" w:space="0" w:color="000000"/>
              <w:right w:val="single" w:sz="4" w:space="0" w:color="000000"/>
            </w:tcBorders>
            <w:shd w:val="clear" w:color="auto" w:fill="auto"/>
          </w:tcPr>
          <w:p w:rsidR="00774C9C" w:rsidRPr="00774C9C" w:rsidRDefault="00774C9C" w:rsidP="00774C9C">
            <w:pPr>
              <w:snapToGrid w:val="0"/>
              <w:rPr>
                <w:color w:val="000000"/>
              </w:rPr>
            </w:pPr>
            <w:r w:rsidRPr="00774C9C">
              <w:rPr>
                <w:color w:val="000000"/>
              </w:rPr>
              <w:t>Число посещений культурно-массовых мероприятий в КДУ</w:t>
            </w:r>
          </w:p>
        </w:tc>
        <w:tc>
          <w:tcPr>
            <w:tcW w:w="1175" w:type="dxa"/>
            <w:tcBorders>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r w:rsidRPr="00774C9C">
              <w:rPr>
                <w:color w:val="000000"/>
              </w:rPr>
              <w:t>единиц</w:t>
            </w:r>
          </w:p>
        </w:tc>
        <w:tc>
          <w:tcPr>
            <w:tcW w:w="1679" w:type="dxa"/>
            <w:tcBorders>
              <w:left w:val="single" w:sz="4" w:space="0" w:color="000000"/>
              <w:bottom w:val="single" w:sz="4" w:space="0" w:color="000000"/>
              <w:right w:val="single" w:sz="4" w:space="0" w:color="000000"/>
            </w:tcBorders>
            <w:shd w:val="clear" w:color="auto" w:fill="auto"/>
          </w:tcPr>
          <w:p w:rsidR="00774C9C" w:rsidRPr="00774C9C" w:rsidRDefault="00774C9C" w:rsidP="00774C9C">
            <w:pPr>
              <w:jc w:val="center"/>
              <w:rPr>
                <w:color w:val="000000"/>
              </w:rPr>
            </w:pPr>
            <w:r w:rsidRPr="00774C9C">
              <w:rPr>
                <w:color w:val="000000"/>
              </w:rPr>
              <w:t>488200</w:t>
            </w:r>
          </w:p>
        </w:tc>
        <w:tc>
          <w:tcPr>
            <w:tcW w:w="1244" w:type="dxa"/>
            <w:tcBorders>
              <w:left w:val="single" w:sz="4" w:space="0" w:color="000000"/>
              <w:bottom w:val="single" w:sz="4" w:space="0" w:color="000000"/>
              <w:right w:val="single" w:sz="4" w:space="0" w:color="000000"/>
            </w:tcBorders>
            <w:shd w:val="clear" w:color="auto" w:fill="auto"/>
          </w:tcPr>
          <w:p w:rsidR="00774C9C" w:rsidRPr="00774C9C" w:rsidRDefault="00774C9C" w:rsidP="00774C9C">
            <w:pPr>
              <w:jc w:val="center"/>
              <w:rPr>
                <w:color w:val="000000"/>
              </w:rPr>
            </w:pPr>
            <w:r w:rsidRPr="00774C9C">
              <w:rPr>
                <w:color w:val="000000"/>
              </w:rPr>
              <w:t>689754</w:t>
            </w:r>
          </w:p>
        </w:tc>
        <w:tc>
          <w:tcPr>
            <w:tcW w:w="1276" w:type="dxa"/>
            <w:tcBorders>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r w:rsidRPr="00774C9C">
              <w:rPr>
                <w:color w:val="000000"/>
              </w:rPr>
              <w:t>675881</w:t>
            </w:r>
          </w:p>
        </w:tc>
        <w:tc>
          <w:tcPr>
            <w:tcW w:w="2175" w:type="dxa"/>
            <w:tcBorders>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rPr>
                <w:color w:val="000000"/>
              </w:rPr>
            </w:pPr>
            <w:r w:rsidRPr="00774C9C">
              <w:rPr>
                <w:color w:val="000000"/>
              </w:rPr>
              <w:t>степень эффективности выше среднего</w:t>
            </w:r>
          </w:p>
        </w:tc>
        <w:tc>
          <w:tcPr>
            <w:tcW w:w="2273" w:type="dxa"/>
            <w:tcBorders>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rPr>
                <w:color w:val="000000"/>
              </w:rPr>
            </w:pPr>
            <w:r w:rsidRPr="00774C9C">
              <w:rPr>
                <w:color w:val="000000"/>
              </w:rPr>
              <w:t>В пределах допустимого отклонения.</w:t>
            </w:r>
          </w:p>
        </w:tc>
      </w:tr>
      <w:tr w:rsidR="00774C9C" w:rsidRPr="00774C9C" w:rsidTr="008F7C21">
        <w:trPr>
          <w:jc w:val="center"/>
        </w:trPr>
        <w:tc>
          <w:tcPr>
            <w:tcW w:w="14287" w:type="dxa"/>
            <w:gridSpan w:val="8"/>
            <w:tcBorders>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2"/>
                <w:szCs w:val="22"/>
              </w:rPr>
            </w:pPr>
            <w:r w:rsidRPr="00774C9C">
              <w:rPr>
                <w:color w:val="000000"/>
                <w:sz w:val="22"/>
                <w:szCs w:val="22"/>
              </w:rPr>
              <w:lastRenderedPageBreak/>
              <w:t>Задача 2 комплекса процессных мероприятий «Обеспечена деятельность муниципальных библиотек»</w:t>
            </w:r>
          </w:p>
        </w:tc>
      </w:tr>
      <w:tr w:rsidR="00774C9C" w:rsidRPr="00774C9C" w:rsidTr="008F7C21">
        <w:trPr>
          <w:jc w:val="center"/>
        </w:trPr>
        <w:tc>
          <w:tcPr>
            <w:tcW w:w="669" w:type="dxa"/>
            <w:tcBorders>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p>
          <w:p w:rsidR="00774C9C" w:rsidRPr="00774C9C" w:rsidRDefault="00774C9C" w:rsidP="00774C9C">
            <w:pPr>
              <w:widowControl w:val="0"/>
              <w:jc w:val="center"/>
              <w:rPr>
                <w:color w:val="000000"/>
              </w:rPr>
            </w:pPr>
            <w:r w:rsidRPr="00774C9C">
              <w:rPr>
                <w:color w:val="000000"/>
              </w:rPr>
              <w:t>2.1.</w:t>
            </w:r>
          </w:p>
        </w:tc>
        <w:tc>
          <w:tcPr>
            <w:tcW w:w="3796" w:type="dxa"/>
            <w:tcBorders>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both"/>
              <w:rPr>
                <w:color w:val="000000"/>
              </w:rPr>
            </w:pPr>
            <w:r w:rsidRPr="00774C9C">
              <w:rPr>
                <w:color w:val="000000"/>
              </w:rPr>
              <w:t>Доля библиографических записей, отраженных в сводном каталоге библиотек Ростовской области, от общего числа библиографических записей</w:t>
            </w:r>
          </w:p>
        </w:tc>
        <w:tc>
          <w:tcPr>
            <w:tcW w:w="1175" w:type="dxa"/>
            <w:tcBorders>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r w:rsidRPr="00774C9C">
              <w:rPr>
                <w:color w:val="000000"/>
              </w:rPr>
              <w:t>процент</w:t>
            </w:r>
          </w:p>
        </w:tc>
        <w:tc>
          <w:tcPr>
            <w:tcW w:w="1679" w:type="dxa"/>
            <w:tcBorders>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r w:rsidRPr="00774C9C">
              <w:rPr>
                <w:color w:val="000000"/>
              </w:rPr>
              <w:t>10</w:t>
            </w:r>
          </w:p>
        </w:tc>
        <w:tc>
          <w:tcPr>
            <w:tcW w:w="1244" w:type="dxa"/>
            <w:tcBorders>
              <w:left w:val="single" w:sz="4" w:space="0" w:color="000000"/>
              <w:bottom w:val="single" w:sz="4" w:space="0" w:color="000000"/>
              <w:right w:val="single" w:sz="4" w:space="0" w:color="000000"/>
            </w:tcBorders>
            <w:shd w:val="clear" w:color="auto" w:fill="auto"/>
          </w:tcPr>
          <w:p w:rsidR="00774C9C" w:rsidRPr="00774C9C" w:rsidRDefault="00774C9C" w:rsidP="00774C9C">
            <w:pPr>
              <w:snapToGrid w:val="0"/>
              <w:jc w:val="center"/>
              <w:rPr>
                <w:color w:val="000000"/>
              </w:rPr>
            </w:pPr>
            <w:r w:rsidRPr="00774C9C">
              <w:rPr>
                <w:color w:val="000000"/>
              </w:rPr>
              <w:t>10</w:t>
            </w:r>
          </w:p>
        </w:tc>
        <w:tc>
          <w:tcPr>
            <w:tcW w:w="1276" w:type="dxa"/>
            <w:tcBorders>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r w:rsidRPr="00774C9C">
              <w:rPr>
                <w:color w:val="000000"/>
              </w:rPr>
              <w:t>10</w:t>
            </w:r>
          </w:p>
        </w:tc>
        <w:tc>
          <w:tcPr>
            <w:tcW w:w="2175" w:type="dxa"/>
            <w:tcBorders>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both"/>
              <w:rPr>
                <w:color w:val="000000"/>
              </w:rPr>
            </w:pPr>
            <w:r w:rsidRPr="00774C9C">
              <w:rPr>
                <w:color w:val="000000"/>
              </w:rPr>
              <w:t>высокая степень эффективности</w:t>
            </w:r>
          </w:p>
        </w:tc>
        <w:tc>
          <w:tcPr>
            <w:tcW w:w="2273" w:type="dxa"/>
            <w:tcBorders>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rPr>
                <w:color w:val="000000"/>
              </w:rPr>
            </w:pPr>
          </w:p>
        </w:tc>
      </w:tr>
      <w:tr w:rsidR="00774C9C" w:rsidRPr="00774C9C" w:rsidTr="008F7C21">
        <w:trPr>
          <w:jc w:val="center"/>
        </w:trPr>
        <w:tc>
          <w:tcPr>
            <w:tcW w:w="669" w:type="dxa"/>
            <w:tcBorders>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r w:rsidRPr="00774C9C">
              <w:rPr>
                <w:color w:val="000000"/>
              </w:rPr>
              <w:t>2.2.</w:t>
            </w:r>
          </w:p>
        </w:tc>
        <w:tc>
          <w:tcPr>
            <w:tcW w:w="3796" w:type="dxa"/>
            <w:tcBorders>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both"/>
              <w:rPr>
                <w:color w:val="000000"/>
              </w:rPr>
            </w:pPr>
            <w:r w:rsidRPr="00774C9C">
              <w:rPr>
                <w:color w:val="000000"/>
              </w:rPr>
              <w:t>Количество посещений библиотек на 1 человека в год.</w:t>
            </w:r>
          </w:p>
        </w:tc>
        <w:tc>
          <w:tcPr>
            <w:tcW w:w="1175" w:type="dxa"/>
            <w:tcBorders>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r w:rsidRPr="00774C9C">
              <w:rPr>
                <w:color w:val="000000"/>
              </w:rPr>
              <w:t>единиц</w:t>
            </w:r>
          </w:p>
        </w:tc>
        <w:tc>
          <w:tcPr>
            <w:tcW w:w="1679" w:type="dxa"/>
            <w:tcBorders>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r w:rsidRPr="00774C9C">
              <w:rPr>
                <w:color w:val="000000"/>
              </w:rPr>
              <w:t>4,3</w:t>
            </w:r>
          </w:p>
        </w:tc>
        <w:tc>
          <w:tcPr>
            <w:tcW w:w="1244" w:type="dxa"/>
            <w:tcBorders>
              <w:left w:val="single" w:sz="4" w:space="0" w:color="000000"/>
              <w:bottom w:val="single" w:sz="4" w:space="0" w:color="000000"/>
              <w:right w:val="single" w:sz="4" w:space="0" w:color="000000"/>
            </w:tcBorders>
            <w:shd w:val="clear" w:color="auto" w:fill="auto"/>
          </w:tcPr>
          <w:p w:rsidR="00774C9C" w:rsidRPr="00774C9C" w:rsidRDefault="00774C9C" w:rsidP="00774C9C">
            <w:pPr>
              <w:autoSpaceDE w:val="0"/>
              <w:snapToGrid w:val="0"/>
              <w:jc w:val="center"/>
              <w:rPr>
                <w:color w:val="000000"/>
              </w:rPr>
            </w:pPr>
            <w:r w:rsidRPr="00774C9C">
              <w:rPr>
                <w:color w:val="000000"/>
              </w:rPr>
              <w:t>2,7</w:t>
            </w:r>
          </w:p>
        </w:tc>
        <w:tc>
          <w:tcPr>
            <w:tcW w:w="1276" w:type="dxa"/>
            <w:tcBorders>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r w:rsidRPr="00774C9C">
              <w:rPr>
                <w:color w:val="000000"/>
              </w:rPr>
              <w:t>6,11</w:t>
            </w:r>
          </w:p>
        </w:tc>
        <w:tc>
          <w:tcPr>
            <w:tcW w:w="2175" w:type="dxa"/>
            <w:tcBorders>
              <w:left w:val="single" w:sz="4" w:space="0" w:color="000000"/>
              <w:bottom w:val="single" w:sz="4" w:space="0" w:color="000000"/>
              <w:right w:val="single" w:sz="4" w:space="0" w:color="000000"/>
            </w:tcBorders>
            <w:shd w:val="clear" w:color="auto" w:fill="auto"/>
          </w:tcPr>
          <w:p w:rsidR="00774C9C" w:rsidRPr="00774C9C" w:rsidRDefault="00774C9C" w:rsidP="00774C9C">
            <w:pPr>
              <w:jc w:val="both"/>
              <w:rPr>
                <w:color w:val="000000"/>
              </w:rPr>
            </w:pPr>
            <w:r w:rsidRPr="00774C9C">
              <w:rPr>
                <w:color w:val="000000"/>
              </w:rPr>
              <w:t>225,9% высокая степень эффективности</w:t>
            </w:r>
          </w:p>
        </w:tc>
        <w:tc>
          <w:tcPr>
            <w:tcW w:w="2273" w:type="dxa"/>
            <w:vMerge w:val="restart"/>
            <w:tcBorders>
              <w:left w:val="single" w:sz="4" w:space="0" w:color="000000"/>
              <w:right w:val="single" w:sz="4" w:space="0" w:color="000000"/>
            </w:tcBorders>
            <w:shd w:val="clear" w:color="auto" w:fill="auto"/>
          </w:tcPr>
          <w:p w:rsidR="00774C9C" w:rsidRPr="00774C9C" w:rsidRDefault="00774C9C" w:rsidP="00774C9C">
            <w:pPr>
              <w:widowControl w:val="0"/>
              <w:rPr>
                <w:color w:val="000000"/>
              </w:rPr>
            </w:pPr>
            <w:r w:rsidRPr="00774C9C">
              <w:rPr>
                <w:color w:val="000000"/>
              </w:rPr>
              <w:t>В связи с повышенной востребованностью населения в библиотечном облуживании</w:t>
            </w:r>
          </w:p>
        </w:tc>
      </w:tr>
      <w:tr w:rsidR="00774C9C" w:rsidRPr="00774C9C" w:rsidTr="008F7C21">
        <w:trPr>
          <w:jc w:val="center"/>
        </w:trPr>
        <w:tc>
          <w:tcPr>
            <w:tcW w:w="669" w:type="dxa"/>
            <w:tcBorders>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r w:rsidRPr="00774C9C">
              <w:rPr>
                <w:color w:val="000000"/>
              </w:rPr>
              <w:t>2.3.</w:t>
            </w:r>
          </w:p>
        </w:tc>
        <w:tc>
          <w:tcPr>
            <w:tcW w:w="3796" w:type="dxa"/>
            <w:tcBorders>
              <w:left w:val="single" w:sz="4" w:space="0" w:color="000000"/>
              <w:bottom w:val="single" w:sz="4" w:space="0" w:color="000000"/>
              <w:right w:val="single" w:sz="4" w:space="0" w:color="000000"/>
            </w:tcBorders>
            <w:shd w:val="clear" w:color="auto" w:fill="auto"/>
          </w:tcPr>
          <w:p w:rsidR="00774C9C" w:rsidRPr="00774C9C" w:rsidRDefault="00774C9C" w:rsidP="00774C9C">
            <w:pPr>
              <w:snapToGrid w:val="0"/>
              <w:rPr>
                <w:color w:val="000000"/>
              </w:rPr>
            </w:pPr>
            <w:r w:rsidRPr="00774C9C">
              <w:rPr>
                <w:color w:val="000000"/>
              </w:rPr>
              <w:t>Число посещений библиотек</w:t>
            </w:r>
          </w:p>
        </w:tc>
        <w:tc>
          <w:tcPr>
            <w:tcW w:w="1175" w:type="dxa"/>
            <w:tcBorders>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r w:rsidRPr="00774C9C">
              <w:rPr>
                <w:color w:val="000000"/>
              </w:rPr>
              <w:t>единиц</w:t>
            </w:r>
          </w:p>
        </w:tc>
        <w:tc>
          <w:tcPr>
            <w:tcW w:w="1679" w:type="dxa"/>
            <w:tcBorders>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r w:rsidRPr="00774C9C">
              <w:rPr>
                <w:color w:val="000000"/>
              </w:rPr>
              <w:t>545331</w:t>
            </w:r>
          </w:p>
        </w:tc>
        <w:tc>
          <w:tcPr>
            <w:tcW w:w="1244" w:type="dxa"/>
            <w:tcBorders>
              <w:left w:val="single" w:sz="4" w:space="0" w:color="000000"/>
              <w:bottom w:val="single" w:sz="4" w:space="0" w:color="000000"/>
              <w:right w:val="single" w:sz="4" w:space="0" w:color="000000"/>
            </w:tcBorders>
            <w:shd w:val="clear" w:color="auto" w:fill="auto"/>
          </w:tcPr>
          <w:p w:rsidR="00774C9C" w:rsidRPr="00774C9C" w:rsidRDefault="00774C9C" w:rsidP="00774C9C">
            <w:pPr>
              <w:snapToGrid w:val="0"/>
              <w:jc w:val="center"/>
              <w:rPr>
                <w:color w:val="000000"/>
              </w:rPr>
            </w:pPr>
            <w:r w:rsidRPr="00774C9C">
              <w:rPr>
                <w:color w:val="000000"/>
              </w:rPr>
              <w:t>767071</w:t>
            </w:r>
          </w:p>
        </w:tc>
        <w:tc>
          <w:tcPr>
            <w:tcW w:w="1276" w:type="dxa"/>
            <w:tcBorders>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r w:rsidRPr="00774C9C">
              <w:rPr>
                <w:color w:val="000000"/>
              </w:rPr>
              <w:t>781900</w:t>
            </w:r>
          </w:p>
        </w:tc>
        <w:tc>
          <w:tcPr>
            <w:tcW w:w="2175" w:type="dxa"/>
            <w:tcBorders>
              <w:left w:val="single" w:sz="4" w:space="0" w:color="000000"/>
              <w:bottom w:val="single" w:sz="4" w:space="0" w:color="000000"/>
              <w:right w:val="single" w:sz="4" w:space="0" w:color="000000"/>
            </w:tcBorders>
            <w:shd w:val="clear" w:color="auto" w:fill="auto"/>
          </w:tcPr>
          <w:p w:rsidR="00774C9C" w:rsidRPr="00774C9C" w:rsidRDefault="00774C9C" w:rsidP="00774C9C">
            <w:pPr>
              <w:jc w:val="both"/>
              <w:rPr>
                <w:color w:val="000000"/>
              </w:rPr>
            </w:pPr>
            <w:r w:rsidRPr="00774C9C">
              <w:rPr>
                <w:color w:val="000000"/>
              </w:rPr>
              <w:t>102% высокая степень эффективности</w:t>
            </w:r>
          </w:p>
        </w:tc>
        <w:tc>
          <w:tcPr>
            <w:tcW w:w="2273" w:type="dxa"/>
            <w:vMerge/>
            <w:tcBorders>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rPr>
                <w:color w:val="000000"/>
              </w:rPr>
            </w:pPr>
          </w:p>
        </w:tc>
      </w:tr>
      <w:tr w:rsidR="00774C9C" w:rsidRPr="00774C9C" w:rsidTr="008F7C21">
        <w:trPr>
          <w:jc w:val="center"/>
        </w:trPr>
        <w:tc>
          <w:tcPr>
            <w:tcW w:w="14287" w:type="dxa"/>
            <w:gridSpan w:val="8"/>
            <w:tcBorders>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2"/>
                <w:szCs w:val="22"/>
              </w:rPr>
            </w:pPr>
            <w:r w:rsidRPr="00774C9C">
              <w:rPr>
                <w:color w:val="000000"/>
                <w:sz w:val="22"/>
                <w:szCs w:val="22"/>
              </w:rPr>
              <w:t>Задача 3 комплекса процессных мероприятий «Обеспечена деятельность муниципального музея»</w:t>
            </w:r>
          </w:p>
        </w:tc>
      </w:tr>
      <w:tr w:rsidR="00774C9C" w:rsidRPr="00774C9C" w:rsidTr="008F7C21">
        <w:trPr>
          <w:jc w:val="center"/>
        </w:trPr>
        <w:tc>
          <w:tcPr>
            <w:tcW w:w="669" w:type="dxa"/>
            <w:tcBorders>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r w:rsidRPr="00774C9C">
              <w:rPr>
                <w:color w:val="000000"/>
              </w:rPr>
              <w:t>3.1.</w:t>
            </w:r>
          </w:p>
        </w:tc>
        <w:tc>
          <w:tcPr>
            <w:tcW w:w="3796" w:type="dxa"/>
            <w:tcBorders>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both"/>
              <w:rPr>
                <w:color w:val="000000"/>
              </w:rPr>
            </w:pPr>
            <w:r w:rsidRPr="00774C9C">
              <w:rPr>
                <w:color w:val="000000"/>
              </w:rPr>
              <w:t>Доля музейных предметов, внесенных в электронный каталог от общего числа предметов основного фонда</w:t>
            </w:r>
          </w:p>
        </w:tc>
        <w:tc>
          <w:tcPr>
            <w:tcW w:w="1175" w:type="dxa"/>
            <w:tcBorders>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r w:rsidRPr="00774C9C">
              <w:rPr>
                <w:color w:val="000000"/>
              </w:rPr>
              <w:t>процент</w:t>
            </w:r>
          </w:p>
        </w:tc>
        <w:tc>
          <w:tcPr>
            <w:tcW w:w="1679" w:type="dxa"/>
            <w:tcBorders>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r w:rsidRPr="00774C9C">
              <w:rPr>
                <w:color w:val="000000"/>
              </w:rPr>
              <w:t>100</w:t>
            </w:r>
          </w:p>
        </w:tc>
        <w:tc>
          <w:tcPr>
            <w:tcW w:w="1244" w:type="dxa"/>
            <w:tcBorders>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r w:rsidRPr="00774C9C">
              <w:rPr>
                <w:color w:val="000000"/>
              </w:rPr>
              <w:t>100</w:t>
            </w:r>
          </w:p>
        </w:tc>
        <w:tc>
          <w:tcPr>
            <w:tcW w:w="1276" w:type="dxa"/>
            <w:tcBorders>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r w:rsidRPr="00774C9C">
              <w:rPr>
                <w:color w:val="000000"/>
              </w:rPr>
              <w:t>100</w:t>
            </w:r>
          </w:p>
        </w:tc>
        <w:tc>
          <w:tcPr>
            <w:tcW w:w="2175" w:type="dxa"/>
            <w:tcBorders>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both"/>
              <w:rPr>
                <w:color w:val="000000"/>
              </w:rPr>
            </w:pPr>
            <w:r w:rsidRPr="00774C9C">
              <w:rPr>
                <w:color w:val="000000"/>
              </w:rPr>
              <w:t>высокая степень эффективности</w:t>
            </w:r>
          </w:p>
        </w:tc>
        <w:tc>
          <w:tcPr>
            <w:tcW w:w="2273" w:type="dxa"/>
            <w:tcBorders>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rPr>
                <w:color w:val="000000"/>
              </w:rPr>
            </w:pPr>
          </w:p>
        </w:tc>
      </w:tr>
      <w:tr w:rsidR="00774C9C" w:rsidRPr="00774C9C" w:rsidTr="008F7C21">
        <w:trPr>
          <w:jc w:val="center"/>
        </w:trPr>
        <w:tc>
          <w:tcPr>
            <w:tcW w:w="669" w:type="dxa"/>
            <w:tcBorders>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r w:rsidRPr="00774C9C">
              <w:rPr>
                <w:color w:val="000000"/>
              </w:rPr>
              <w:t>3.2.</w:t>
            </w:r>
          </w:p>
        </w:tc>
        <w:tc>
          <w:tcPr>
            <w:tcW w:w="3796" w:type="dxa"/>
            <w:tcBorders>
              <w:left w:val="single" w:sz="4" w:space="0" w:color="000000"/>
              <w:bottom w:val="single" w:sz="4" w:space="0" w:color="000000"/>
              <w:right w:val="single" w:sz="4" w:space="0" w:color="000000"/>
            </w:tcBorders>
            <w:shd w:val="clear" w:color="auto" w:fill="auto"/>
          </w:tcPr>
          <w:p w:rsidR="00774C9C" w:rsidRPr="00774C9C" w:rsidRDefault="00774C9C" w:rsidP="00774C9C">
            <w:pPr>
              <w:rPr>
                <w:color w:val="000000"/>
              </w:rPr>
            </w:pPr>
            <w:r w:rsidRPr="00774C9C">
              <w:rPr>
                <w:color w:val="000000"/>
              </w:rPr>
              <w:t>Доля экспонировавшихся музейных предметов в общем количестве музейных предметов основного фонда</w:t>
            </w:r>
          </w:p>
        </w:tc>
        <w:tc>
          <w:tcPr>
            <w:tcW w:w="1175" w:type="dxa"/>
            <w:tcBorders>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r w:rsidRPr="00774C9C">
              <w:rPr>
                <w:color w:val="000000"/>
              </w:rPr>
              <w:t>процент</w:t>
            </w:r>
          </w:p>
        </w:tc>
        <w:tc>
          <w:tcPr>
            <w:tcW w:w="1679" w:type="dxa"/>
            <w:tcBorders>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r w:rsidRPr="00774C9C">
              <w:rPr>
                <w:color w:val="000000"/>
              </w:rPr>
              <w:t>11,5</w:t>
            </w:r>
          </w:p>
        </w:tc>
        <w:tc>
          <w:tcPr>
            <w:tcW w:w="1244" w:type="dxa"/>
            <w:tcBorders>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r w:rsidRPr="00774C9C">
              <w:rPr>
                <w:color w:val="000000"/>
              </w:rPr>
              <w:t>11,5</w:t>
            </w:r>
          </w:p>
        </w:tc>
        <w:tc>
          <w:tcPr>
            <w:tcW w:w="1276" w:type="dxa"/>
            <w:tcBorders>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r w:rsidRPr="00774C9C">
              <w:rPr>
                <w:color w:val="000000"/>
              </w:rPr>
              <w:t>11,5</w:t>
            </w:r>
          </w:p>
        </w:tc>
        <w:tc>
          <w:tcPr>
            <w:tcW w:w="2175" w:type="dxa"/>
            <w:tcBorders>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both"/>
              <w:rPr>
                <w:color w:val="000000"/>
              </w:rPr>
            </w:pPr>
            <w:r w:rsidRPr="00774C9C">
              <w:rPr>
                <w:color w:val="000000"/>
              </w:rPr>
              <w:t>высокая степень эффективности</w:t>
            </w:r>
          </w:p>
        </w:tc>
        <w:tc>
          <w:tcPr>
            <w:tcW w:w="2273" w:type="dxa"/>
            <w:tcBorders>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rPr>
                <w:color w:val="000000"/>
              </w:rPr>
            </w:pPr>
          </w:p>
        </w:tc>
      </w:tr>
      <w:tr w:rsidR="00774C9C" w:rsidRPr="00774C9C" w:rsidTr="008F7C21">
        <w:trPr>
          <w:jc w:val="center"/>
        </w:trPr>
        <w:tc>
          <w:tcPr>
            <w:tcW w:w="669" w:type="dxa"/>
            <w:tcBorders>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r w:rsidRPr="00774C9C">
              <w:rPr>
                <w:color w:val="000000"/>
              </w:rPr>
              <w:t>3.3.</w:t>
            </w:r>
          </w:p>
        </w:tc>
        <w:tc>
          <w:tcPr>
            <w:tcW w:w="3796" w:type="dxa"/>
            <w:tcBorders>
              <w:left w:val="single" w:sz="4" w:space="0" w:color="000000"/>
              <w:bottom w:val="single" w:sz="4" w:space="0" w:color="000000"/>
              <w:right w:val="single" w:sz="4" w:space="0" w:color="000000"/>
            </w:tcBorders>
            <w:shd w:val="clear" w:color="auto" w:fill="auto"/>
          </w:tcPr>
          <w:p w:rsidR="00774C9C" w:rsidRPr="00774C9C" w:rsidRDefault="00774C9C" w:rsidP="00774C9C">
            <w:pPr>
              <w:rPr>
                <w:color w:val="000000"/>
              </w:rPr>
            </w:pPr>
            <w:r w:rsidRPr="00774C9C">
              <w:rPr>
                <w:rFonts w:eastAsia="Arial"/>
                <w:color w:val="000000"/>
              </w:rPr>
              <w:t xml:space="preserve">Число посещений музеев </w:t>
            </w:r>
          </w:p>
        </w:tc>
        <w:tc>
          <w:tcPr>
            <w:tcW w:w="1175" w:type="dxa"/>
            <w:tcBorders>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r w:rsidRPr="00774C9C">
              <w:rPr>
                <w:color w:val="000000"/>
              </w:rPr>
              <w:t>единиц</w:t>
            </w:r>
          </w:p>
        </w:tc>
        <w:tc>
          <w:tcPr>
            <w:tcW w:w="1679" w:type="dxa"/>
            <w:tcBorders>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r w:rsidRPr="00774C9C">
              <w:rPr>
                <w:color w:val="000000"/>
              </w:rPr>
              <w:t>16828</w:t>
            </w:r>
          </w:p>
        </w:tc>
        <w:tc>
          <w:tcPr>
            <w:tcW w:w="1244" w:type="dxa"/>
            <w:tcBorders>
              <w:left w:val="single" w:sz="4" w:space="0" w:color="000000"/>
              <w:bottom w:val="single" w:sz="4" w:space="0" w:color="000000"/>
              <w:right w:val="single" w:sz="4" w:space="0" w:color="000000"/>
            </w:tcBorders>
            <w:shd w:val="clear" w:color="auto" w:fill="auto"/>
          </w:tcPr>
          <w:p w:rsidR="00774C9C" w:rsidRPr="00774C9C" w:rsidRDefault="00774C9C" w:rsidP="00774C9C">
            <w:pPr>
              <w:snapToGrid w:val="0"/>
              <w:jc w:val="center"/>
              <w:rPr>
                <w:color w:val="000000"/>
              </w:rPr>
            </w:pPr>
            <w:r w:rsidRPr="00774C9C">
              <w:rPr>
                <w:color w:val="000000"/>
              </w:rPr>
              <w:t>26730</w:t>
            </w:r>
          </w:p>
        </w:tc>
        <w:tc>
          <w:tcPr>
            <w:tcW w:w="1276" w:type="dxa"/>
            <w:tcBorders>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r w:rsidRPr="00774C9C">
              <w:rPr>
                <w:color w:val="000000"/>
              </w:rPr>
              <w:t>25299</w:t>
            </w:r>
          </w:p>
        </w:tc>
        <w:tc>
          <w:tcPr>
            <w:tcW w:w="2175" w:type="dxa"/>
            <w:tcBorders>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rPr>
                <w:color w:val="000000"/>
              </w:rPr>
            </w:pPr>
            <w:r w:rsidRPr="00774C9C">
              <w:rPr>
                <w:color w:val="000000"/>
              </w:rPr>
              <w:t>94,6%  степень эффективности выше среднего</w:t>
            </w:r>
          </w:p>
        </w:tc>
        <w:tc>
          <w:tcPr>
            <w:tcW w:w="2273" w:type="dxa"/>
            <w:tcBorders>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rPr>
                <w:color w:val="000000"/>
              </w:rPr>
            </w:pPr>
            <w:r w:rsidRPr="00774C9C">
              <w:rPr>
                <w:color w:val="000000"/>
              </w:rPr>
              <w:t>В пределах допустимых отклонений</w:t>
            </w:r>
          </w:p>
        </w:tc>
      </w:tr>
      <w:tr w:rsidR="00774C9C" w:rsidRPr="00774C9C" w:rsidTr="008F7C21">
        <w:trPr>
          <w:jc w:val="center"/>
        </w:trPr>
        <w:tc>
          <w:tcPr>
            <w:tcW w:w="14287" w:type="dxa"/>
            <w:gridSpan w:val="8"/>
            <w:tcBorders>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2"/>
                <w:szCs w:val="22"/>
              </w:rPr>
            </w:pPr>
            <w:r w:rsidRPr="00774C9C">
              <w:rPr>
                <w:color w:val="000000"/>
                <w:sz w:val="22"/>
                <w:szCs w:val="22"/>
              </w:rPr>
              <w:t>Задача 4 комплекса процессных мероприятий «Обеспечена деятельность муниципальных учреждений дополнительного образования  детей»</w:t>
            </w:r>
          </w:p>
        </w:tc>
      </w:tr>
      <w:tr w:rsidR="00774C9C" w:rsidRPr="00774C9C" w:rsidTr="008F7C21">
        <w:trPr>
          <w:jc w:val="center"/>
        </w:trPr>
        <w:tc>
          <w:tcPr>
            <w:tcW w:w="669" w:type="dxa"/>
            <w:tcBorders>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r w:rsidRPr="00774C9C">
              <w:rPr>
                <w:color w:val="000000"/>
              </w:rPr>
              <w:t>4.1.</w:t>
            </w:r>
          </w:p>
        </w:tc>
        <w:tc>
          <w:tcPr>
            <w:tcW w:w="3796" w:type="dxa"/>
            <w:tcBorders>
              <w:left w:val="single" w:sz="4" w:space="0" w:color="000000"/>
              <w:bottom w:val="single" w:sz="4" w:space="0" w:color="000000"/>
              <w:right w:val="single" w:sz="4" w:space="0" w:color="000000"/>
            </w:tcBorders>
            <w:shd w:val="clear" w:color="auto" w:fill="auto"/>
          </w:tcPr>
          <w:p w:rsidR="00774C9C" w:rsidRPr="00774C9C" w:rsidRDefault="00774C9C" w:rsidP="00774C9C">
            <w:pPr>
              <w:jc w:val="both"/>
              <w:rPr>
                <w:color w:val="000000"/>
              </w:rPr>
            </w:pPr>
            <w:r w:rsidRPr="00774C9C">
              <w:rPr>
                <w:color w:val="000000"/>
                <w:kern w:val="1"/>
              </w:rPr>
              <w:t>Процент охвата учащихся 1 – 9 классов общеобразовательных школ эстетическим образованием</w:t>
            </w:r>
          </w:p>
        </w:tc>
        <w:tc>
          <w:tcPr>
            <w:tcW w:w="1175" w:type="dxa"/>
            <w:tcBorders>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r w:rsidRPr="00774C9C">
              <w:rPr>
                <w:color w:val="000000"/>
              </w:rPr>
              <w:t>процент</w:t>
            </w:r>
          </w:p>
        </w:tc>
        <w:tc>
          <w:tcPr>
            <w:tcW w:w="1679" w:type="dxa"/>
            <w:tcBorders>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r w:rsidRPr="00774C9C">
              <w:rPr>
                <w:color w:val="000000"/>
              </w:rPr>
              <w:t>14,1</w:t>
            </w:r>
          </w:p>
        </w:tc>
        <w:tc>
          <w:tcPr>
            <w:tcW w:w="1244" w:type="dxa"/>
            <w:tcBorders>
              <w:left w:val="single" w:sz="4" w:space="0" w:color="000000"/>
              <w:bottom w:val="single" w:sz="4" w:space="0" w:color="000000"/>
              <w:right w:val="single" w:sz="4" w:space="0" w:color="000000"/>
            </w:tcBorders>
            <w:shd w:val="clear" w:color="auto" w:fill="auto"/>
          </w:tcPr>
          <w:p w:rsidR="00774C9C" w:rsidRPr="00774C9C" w:rsidRDefault="00774C9C" w:rsidP="00774C9C">
            <w:pPr>
              <w:jc w:val="center"/>
              <w:rPr>
                <w:color w:val="000000"/>
              </w:rPr>
            </w:pPr>
            <w:r w:rsidRPr="00774C9C">
              <w:rPr>
                <w:color w:val="000000"/>
              </w:rPr>
              <w:t>12,3</w:t>
            </w:r>
          </w:p>
        </w:tc>
        <w:tc>
          <w:tcPr>
            <w:tcW w:w="1276" w:type="dxa"/>
            <w:tcBorders>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r w:rsidRPr="00774C9C">
              <w:rPr>
                <w:color w:val="000000"/>
              </w:rPr>
              <w:t>13,7</w:t>
            </w:r>
          </w:p>
        </w:tc>
        <w:tc>
          <w:tcPr>
            <w:tcW w:w="2175" w:type="dxa"/>
            <w:tcBorders>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rPr>
                <w:color w:val="000000"/>
              </w:rPr>
            </w:pPr>
            <w:r w:rsidRPr="00774C9C">
              <w:rPr>
                <w:color w:val="000000"/>
              </w:rPr>
              <w:t>111,4%  высокая степень эффективности</w:t>
            </w:r>
          </w:p>
        </w:tc>
        <w:tc>
          <w:tcPr>
            <w:tcW w:w="2273" w:type="dxa"/>
            <w:tcBorders>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rPr>
                <w:color w:val="000000"/>
              </w:rPr>
            </w:pPr>
            <w:r w:rsidRPr="00774C9C">
              <w:rPr>
                <w:color w:val="000000"/>
              </w:rPr>
              <w:t>В связи с большой востребованностью дополнительного образования</w:t>
            </w:r>
          </w:p>
        </w:tc>
      </w:tr>
      <w:tr w:rsidR="00774C9C" w:rsidRPr="00774C9C" w:rsidTr="008F7C21">
        <w:trPr>
          <w:jc w:val="center"/>
        </w:trPr>
        <w:tc>
          <w:tcPr>
            <w:tcW w:w="669" w:type="dxa"/>
            <w:tcBorders>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r w:rsidRPr="00774C9C">
              <w:rPr>
                <w:color w:val="000000"/>
              </w:rPr>
              <w:t>4.2.</w:t>
            </w:r>
          </w:p>
        </w:tc>
        <w:tc>
          <w:tcPr>
            <w:tcW w:w="3796" w:type="dxa"/>
            <w:tcBorders>
              <w:left w:val="single" w:sz="4" w:space="0" w:color="000000"/>
              <w:bottom w:val="single" w:sz="4" w:space="0" w:color="000000"/>
              <w:right w:val="single" w:sz="4" w:space="0" w:color="000000"/>
            </w:tcBorders>
            <w:shd w:val="clear" w:color="auto" w:fill="auto"/>
          </w:tcPr>
          <w:p w:rsidR="00774C9C" w:rsidRPr="00774C9C" w:rsidRDefault="00774C9C" w:rsidP="00774C9C">
            <w:pPr>
              <w:jc w:val="both"/>
              <w:rPr>
                <w:color w:val="000000"/>
                <w:kern w:val="1"/>
              </w:rPr>
            </w:pPr>
            <w:r w:rsidRPr="00774C9C">
              <w:rPr>
                <w:color w:val="000000"/>
              </w:rPr>
              <w:t xml:space="preserve">Число посещений культурных мероприятий, проводимых ДШИ </w:t>
            </w:r>
          </w:p>
        </w:tc>
        <w:tc>
          <w:tcPr>
            <w:tcW w:w="1175" w:type="dxa"/>
            <w:tcBorders>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r w:rsidRPr="00774C9C">
              <w:rPr>
                <w:color w:val="000000"/>
              </w:rPr>
              <w:t>единиц</w:t>
            </w:r>
          </w:p>
        </w:tc>
        <w:tc>
          <w:tcPr>
            <w:tcW w:w="1679" w:type="dxa"/>
            <w:tcBorders>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r w:rsidRPr="00774C9C">
              <w:rPr>
                <w:color w:val="000000"/>
                <w:lang w:val="en-US"/>
              </w:rPr>
              <w:t>66214</w:t>
            </w:r>
          </w:p>
        </w:tc>
        <w:tc>
          <w:tcPr>
            <w:tcW w:w="1244" w:type="dxa"/>
            <w:tcBorders>
              <w:left w:val="single" w:sz="4" w:space="0" w:color="000000"/>
              <w:bottom w:val="single" w:sz="4" w:space="0" w:color="000000"/>
              <w:right w:val="single" w:sz="4" w:space="0" w:color="000000"/>
            </w:tcBorders>
            <w:shd w:val="clear" w:color="auto" w:fill="auto"/>
          </w:tcPr>
          <w:p w:rsidR="00774C9C" w:rsidRPr="00774C9C" w:rsidRDefault="00774C9C" w:rsidP="00774C9C">
            <w:pPr>
              <w:snapToGrid w:val="0"/>
              <w:jc w:val="center"/>
              <w:rPr>
                <w:color w:val="000000"/>
              </w:rPr>
            </w:pPr>
            <w:r w:rsidRPr="00774C9C">
              <w:rPr>
                <w:color w:val="000000"/>
              </w:rPr>
              <w:t>58000</w:t>
            </w:r>
          </w:p>
        </w:tc>
        <w:tc>
          <w:tcPr>
            <w:tcW w:w="1276" w:type="dxa"/>
            <w:tcBorders>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r w:rsidRPr="00774C9C">
              <w:rPr>
                <w:color w:val="000000"/>
              </w:rPr>
              <w:t>63309</w:t>
            </w:r>
          </w:p>
        </w:tc>
        <w:tc>
          <w:tcPr>
            <w:tcW w:w="2175" w:type="dxa"/>
            <w:tcBorders>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rPr>
                <w:color w:val="000000"/>
              </w:rPr>
            </w:pPr>
            <w:r w:rsidRPr="00774C9C">
              <w:rPr>
                <w:color w:val="000000"/>
              </w:rPr>
              <w:t>109% высокая степень эффективности</w:t>
            </w:r>
          </w:p>
        </w:tc>
        <w:tc>
          <w:tcPr>
            <w:tcW w:w="2273" w:type="dxa"/>
            <w:tcBorders>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rPr>
                <w:color w:val="000000"/>
              </w:rPr>
            </w:pPr>
            <w:r w:rsidRPr="00774C9C">
              <w:rPr>
                <w:color w:val="000000"/>
              </w:rPr>
              <w:t>В связи с увеличенной заинтересованностью  проводимыми учреждениями  мероприятиями</w:t>
            </w:r>
          </w:p>
        </w:tc>
      </w:tr>
      <w:tr w:rsidR="00774C9C" w:rsidRPr="00774C9C" w:rsidTr="008F7C21">
        <w:trPr>
          <w:jc w:val="center"/>
        </w:trPr>
        <w:tc>
          <w:tcPr>
            <w:tcW w:w="14287" w:type="dxa"/>
            <w:gridSpan w:val="8"/>
            <w:tcBorders>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2"/>
                <w:szCs w:val="22"/>
              </w:rPr>
            </w:pPr>
            <w:r w:rsidRPr="00774C9C">
              <w:rPr>
                <w:color w:val="000000"/>
                <w:sz w:val="22"/>
                <w:szCs w:val="22"/>
              </w:rPr>
              <w:t>Задача 5 комплекса процессных мероприятий «Организован досуг жителей города Батайска, проведены праздничные мероприятия»</w:t>
            </w:r>
          </w:p>
        </w:tc>
      </w:tr>
      <w:tr w:rsidR="00774C9C" w:rsidRPr="00774C9C" w:rsidTr="008F7C21">
        <w:trPr>
          <w:jc w:val="center"/>
        </w:trPr>
        <w:tc>
          <w:tcPr>
            <w:tcW w:w="669" w:type="dxa"/>
            <w:tcBorders>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r w:rsidRPr="00774C9C">
              <w:rPr>
                <w:color w:val="000000"/>
              </w:rPr>
              <w:t>5.1</w:t>
            </w:r>
          </w:p>
        </w:tc>
        <w:tc>
          <w:tcPr>
            <w:tcW w:w="3796" w:type="dxa"/>
            <w:tcBorders>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rPr>
                <w:i/>
                <w:color w:val="000000"/>
              </w:rPr>
            </w:pPr>
            <w:r w:rsidRPr="00774C9C">
              <w:rPr>
                <w:color w:val="000000"/>
              </w:rPr>
              <w:t>Количество культурно - досуговых мероприятий.</w:t>
            </w:r>
          </w:p>
        </w:tc>
        <w:tc>
          <w:tcPr>
            <w:tcW w:w="1175" w:type="dxa"/>
            <w:tcBorders>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r w:rsidRPr="00774C9C">
              <w:rPr>
                <w:color w:val="000000"/>
              </w:rPr>
              <w:t>единиц</w:t>
            </w:r>
          </w:p>
        </w:tc>
        <w:tc>
          <w:tcPr>
            <w:tcW w:w="1679" w:type="dxa"/>
            <w:tcBorders>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r w:rsidRPr="00774C9C">
              <w:rPr>
                <w:color w:val="000000"/>
                <w:lang w:val="en-US"/>
              </w:rPr>
              <w:t>1546</w:t>
            </w:r>
          </w:p>
        </w:tc>
        <w:tc>
          <w:tcPr>
            <w:tcW w:w="1244" w:type="dxa"/>
            <w:tcBorders>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r w:rsidRPr="00774C9C">
              <w:rPr>
                <w:color w:val="000000"/>
              </w:rPr>
              <w:t>1792</w:t>
            </w:r>
          </w:p>
        </w:tc>
        <w:tc>
          <w:tcPr>
            <w:tcW w:w="1276" w:type="dxa"/>
            <w:tcBorders>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r w:rsidRPr="00774C9C">
              <w:rPr>
                <w:color w:val="000000"/>
              </w:rPr>
              <w:t>1611</w:t>
            </w:r>
          </w:p>
        </w:tc>
        <w:tc>
          <w:tcPr>
            <w:tcW w:w="2175" w:type="dxa"/>
            <w:tcBorders>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rPr>
                <w:color w:val="000000"/>
              </w:rPr>
            </w:pPr>
            <w:r w:rsidRPr="00774C9C">
              <w:rPr>
                <w:color w:val="000000"/>
              </w:rPr>
              <w:t>89,9 % степень эффективности выше среднего</w:t>
            </w:r>
          </w:p>
        </w:tc>
        <w:tc>
          <w:tcPr>
            <w:tcW w:w="2273" w:type="dxa"/>
            <w:tcBorders>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rPr>
                <w:color w:val="000000"/>
              </w:rPr>
            </w:pPr>
            <w:r w:rsidRPr="00774C9C">
              <w:rPr>
                <w:color w:val="000000"/>
              </w:rPr>
              <w:t>В связи с укрупнением проводимых мероприятий</w:t>
            </w:r>
          </w:p>
        </w:tc>
      </w:tr>
      <w:tr w:rsidR="00774C9C" w:rsidRPr="00774C9C" w:rsidTr="008F7C21">
        <w:trPr>
          <w:jc w:val="center"/>
        </w:trPr>
        <w:tc>
          <w:tcPr>
            <w:tcW w:w="14287" w:type="dxa"/>
            <w:gridSpan w:val="8"/>
            <w:tcBorders>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2"/>
                <w:szCs w:val="22"/>
              </w:rPr>
            </w:pPr>
            <w:r w:rsidRPr="00774C9C">
              <w:rPr>
                <w:color w:val="000000"/>
                <w:sz w:val="22"/>
                <w:szCs w:val="22"/>
              </w:rPr>
              <w:t>Задача 6 комплекса процессных мероприятий «Обеспечены расходы на капитальный и текущий ремонт муниципальных учреждений культуры»</w:t>
            </w:r>
          </w:p>
        </w:tc>
      </w:tr>
      <w:tr w:rsidR="00774C9C" w:rsidRPr="00774C9C" w:rsidTr="008F7C21">
        <w:trPr>
          <w:jc w:val="center"/>
        </w:trPr>
        <w:tc>
          <w:tcPr>
            <w:tcW w:w="669" w:type="dxa"/>
            <w:tcBorders>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r w:rsidRPr="00774C9C">
              <w:rPr>
                <w:color w:val="000000"/>
              </w:rPr>
              <w:t>6.1.</w:t>
            </w:r>
          </w:p>
        </w:tc>
        <w:tc>
          <w:tcPr>
            <w:tcW w:w="3796" w:type="dxa"/>
            <w:tcBorders>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rPr>
                <w:color w:val="000000"/>
              </w:rPr>
            </w:pPr>
            <w:r w:rsidRPr="00774C9C">
              <w:rPr>
                <w:color w:val="000000"/>
                <w:kern w:val="1"/>
              </w:rPr>
              <w:t xml:space="preserve">Количество </w:t>
            </w:r>
            <w:r w:rsidRPr="00774C9C">
              <w:rPr>
                <w:color w:val="000000"/>
              </w:rPr>
              <w:t>муниципальных учреждений, в которых произведен ремонт нарастающим итогом</w:t>
            </w:r>
          </w:p>
        </w:tc>
        <w:tc>
          <w:tcPr>
            <w:tcW w:w="1175" w:type="dxa"/>
            <w:tcBorders>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r w:rsidRPr="00774C9C">
              <w:rPr>
                <w:color w:val="000000"/>
              </w:rPr>
              <w:t>единиц</w:t>
            </w:r>
          </w:p>
        </w:tc>
        <w:tc>
          <w:tcPr>
            <w:tcW w:w="1679" w:type="dxa"/>
            <w:tcBorders>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r w:rsidRPr="00774C9C">
              <w:rPr>
                <w:color w:val="000000"/>
              </w:rPr>
              <w:t>6</w:t>
            </w:r>
          </w:p>
        </w:tc>
        <w:tc>
          <w:tcPr>
            <w:tcW w:w="1244" w:type="dxa"/>
            <w:tcBorders>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r w:rsidRPr="00774C9C">
              <w:rPr>
                <w:color w:val="000000"/>
              </w:rPr>
              <w:t>7</w:t>
            </w:r>
          </w:p>
        </w:tc>
        <w:tc>
          <w:tcPr>
            <w:tcW w:w="1276" w:type="dxa"/>
            <w:tcBorders>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r w:rsidRPr="00774C9C">
              <w:rPr>
                <w:color w:val="000000"/>
              </w:rPr>
              <w:t>7</w:t>
            </w:r>
          </w:p>
        </w:tc>
        <w:tc>
          <w:tcPr>
            <w:tcW w:w="2175" w:type="dxa"/>
            <w:tcBorders>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both"/>
              <w:rPr>
                <w:color w:val="000000"/>
              </w:rPr>
            </w:pPr>
            <w:r w:rsidRPr="00774C9C">
              <w:rPr>
                <w:color w:val="000000"/>
              </w:rPr>
              <w:t>высокая степень эффективности</w:t>
            </w:r>
          </w:p>
        </w:tc>
        <w:tc>
          <w:tcPr>
            <w:tcW w:w="2273" w:type="dxa"/>
            <w:tcBorders>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rPr>
                <w:color w:val="000000"/>
              </w:rPr>
            </w:pPr>
          </w:p>
        </w:tc>
      </w:tr>
      <w:tr w:rsidR="00774C9C" w:rsidRPr="00774C9C" w:rsidTr="008F7C21">
        <w:trPr>
          <w:jc w:val="center"/>
        </w:trPr>
        <w:tc>
          <w:tcPr>
            <w:tcW w:w="14287" w:type="dxa"/>
            <w:gridSpan w:val="8"/>
            <w:tcBorders>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2"/>
                <w:szCs w:val="22"/>
              </w:rPr>
            </w:pPr>
            <w:r w:rsidRPr="00774C9C">
              <w:rPr>
                <w:color w:val="000000"/>
                <w:sz w:val="22"/>
                <w:szCs w:val="22"/>
              </w:rPr>
              <w:t>Задача 7 комплекса процессных мероприятий «Обеспечены расходы на приобретение основных средств муниципальными учреждениями культуры»</w:t>
            </w:r>
          </w:p>
        </w:tc>
      </w:tr>
      <w:tr w:rsidR="00774C9C" w:rsidRPr="00774C9C" w:rsidTr="008F7C21">
        <w:trPr>
          <w:jc w:val="center"/>
        </w:trPr>
        <w:tc>
          <w:tcPr>
            <w:tcW w:w="669" w:type="dxa"/>
            <w:tcBorders>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r w:rsidRPr="00774C9C">
              <w:rPr>
                <w:color w:val="000000"/>
              </w:rPr>
              <w:t>7.1.</w:t>
            </w:r>
          </w:p>
        </w:tc>
        <w:tc>
          <w:tcPr>
            <w:tcW w:w="3796" w:type="dxa"/>
            <w:tcBorders>
              <w:left w:val="single" w:sz="4" w:space="0" w:color="000000"/>
              <w:bottom w:val="single" w:sz="4" w:space="0" w:color="000000"/>
              <w:right w:val="single" w:sz="4" w:space="0" w:color="000000"/>
            </w:tcBorders>
            <w:shd w:val="clear" w:color="auto" w:fill="auto"/>
          </w:tcPr>
          <w:p w:rsidR="00774C9C" w:rsidRPr="00774C9C" w:rsidRDefault="00774C9C" w:rsidP="00774C9C">
            <w:pPr>
              <w:autoSpaceDE w:val="0"/>
              <w:snapToGrid w:val="0"/>
              <w:jc w:val="both"/>
              <w:rPr>
                <w:color w:val="000000"/>
                <w:kern w:val="1"/>
              </w:rPr>
            </w:pPr>
            <w:r w:rsidRPr="00774C9C">
              <w:rPr>
                <w:color w:val="000000"/>
                <w:kern w:val="1"/>
              </w:rPr>
              <w:t xml:space="preserve">Количество организаций культуры, получивших современное оборудование </w:t>
            </w:r>
            <w:r w:rsidRPr="00774C9C">
              <w:rPr>
                <w:color w:val="000000"/>
                <w:kern w:val="1"/>
              </w:rPr>
              <w:lastRenderedPageBreak/>
              <w:t>(нарастающим итогом)</w:t>
            </w:r>
          </w:p>
        </w:tc>
        <w:tc>
          <w:tcPr>
            <w:tcW w:w="1175" w:type="dxa"/>
            <w:tcBorders>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r w:rsidRPr="00774C9C">
              <w:rPr>
                <w:color w:val="000000"/>
              </w:rPr>
              <w:lastRenderedPageBreak/>
              <w:t>единиц</w:t>
            </w:r>
          </w:p>
        </w:tc>
        <w:tc>
          <w:tcPr>
            <w:tcW w:w="1679" w:type="dxa"/>
            <w:tcBorders>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r w:rsidRPr="00774C9C">
              <w:rPr>
                <w:color w:val="000000"/>
              </w:rPr>
              <w:t>6</w:t>
            </w:r>
          </w:p>
        </w:tc>
        <w:tc>
          <w:tcPr>
            <w:tcW w:w="1244" w:type="dxa"/>
            <w:tcBorders>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r w:rsidRPr="00774C9C">
              <w:rPr>
                <w:color w:val="000000"/>
              </w:rPr>
              <w:t>6</w:t>
            </w:r>
          </w:p>
        </w:tc>
        <w:tc>
          <w:tcPr>
            <w:tcW w:w="1276" w:type="dxa"/>
            <w:tcBorders>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r w:rsidRPr="00774C9C">
              <w:rPr>
                <w:color w:val="000000"/>
              </w:rPr>
              <w:t>6</w:t>
            </w:r>
          </w:p>
        </w:tc>
        <w:tc>
          <w:tcPr>
            <w:tcW w:w="2175" w:type="dxa"/>
            <w:tcBorders>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both"/>
              <w:rPr>
                <w:color w:val="000000"/>
              </w:rPr>
            </w:pPr>
            <w:r w:rsidRPr="00774C9C">
              <w:rPr>
                <w:color w:val="000000"/>
              </w:rPr>
              <w:t>высокая степень эффективности</w:t>
            </w:r>
          </w:p>
        </w:tc>
        <w:tc>
          <w:tcPr>
            <w:tcW w:w="2273" w:type="dxa"/>
            <w:tcBorders>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rPr>
                <w:color w:val="000000"/>
              </w:rPr>
            </w:pPr>
          </w:p>
        </w:tc>
      </w:tr>
      <w:tr w:rsidR="00774C9C" w:rsidRPr="00774C9C" w:rsidTr="008F7C21">
        <w:trPr>
          <w:jc w:val="center"/>
        </w:trPr>
        <w:tc>
          <w:tcPr>
            <w:tcW w:w="14287" w:type="dxa"/>
            <w:gridSpan w:val="8"/>
            <w:tcBorders>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r w:rsidRPr="00774C9C">
              <w:rPr>
                <w:color w:val="000000"/>
                <w:sz w:val="22"/>
                <w:szCs w:val="22"/>
              </w:rPr>
              <w:t>Задача 8 комплекса процессных мероприятий «Проведены антитеррористические мероприятия муниципальными бюджетными</w:t>
            </w:r>
            <w:r w:rsidRPr="00774C9C">
              <w:rPr>
                <w:color w:val="000000"/>
                <w:sz w:val="24"/>
                <w:szCs w:val="24"/>
              </w:rPr>
              <w:t xml:space="preserve"> </w:t>
            </w:r>
            <w:r w:rsidRPr="00774C9C">
              <w:rPr>
                <w:color w:val="000000"/>
                <w:sz w:val="22"/>
                <w:szCs w:val="22"/>
              </w:rPr>
              <w:t>учреждениями культуры»</w:t>
            </w:r>
          </w:p>
        </w:tc>
      </w:tr>
      <w:tr w:rsidR="00774C9C" w:rsidRPr="00774C9C" w:rsidTr="008F7C21">
        <w:trPr>
          <w:jc w:val="center"/>
        </w:trPr>
        <w:tc>
          <w:tcPr>
            <w:tcW w:w="669" w:type="dxa"/>
            <w:tcBorders>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r w:rsidRPr="00774C9C">
              <w:rPr>
                <w:color w:val="000000"/>
              </w:rPr>
              <w:t>8.1.</w:t>
            </w:r>
          </w:p>
        </w:tc>
        <w:tc>
          <w:tcPr>
            <w:tcW w:w="3796" w:type="dxa"/>
            <w:tcBorders>
              <w:left w:val="single" w:sz="4" w:space="0" w:color="000000"/>
              <w:bottom w:val="single" w:sz="4" w:space="0" w:color="000000"/>
              <w:right w:val="single" w:sz="4" w:space="0" w:color="000000"/>
            </w:tcBorders>
            <w:shd w:val="clear" w:color="auto" w:fill="auto"/>
          </w:tcPr>
          <w:p w:rsidR="00774C9C" w:rsidRPr="00774C9C" w:rsidRDefault="00774C9C" w:rsidP="00774C9C">
            <w:pPr>
              <w:autoSpaceDE w:val="0"/>
              <w:snapToGrid w:val="0"/>
              <w:jc w:val="both"/>
              <w:rPr>
                <w:color w:val="000000"/>
                <w:kern w:val="1"/>
              </w:rPr>
            </w:pPr>
            <w:r w:rsidRPr="00774C9C">
              <w:rPr>
                <w:color w:val="000000"/>
                <w:kern w:val="1"/>
              </w:rPr>
              <w:t>Количество учреждений культуры и дополнительного образования, обеспеченных антитеррористической безопасностью</w:t>
            </w:r>
          </w:p>
        </w:tc>
        <w:tc>
          <w:tcPr>
            <w:tcW w:w="1175" w:type="dxa"/>
            <w:tcBorders>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r w:rsidRPr="00774C9C">
              <w:rPr>
                <w:color w:val="000000"/>
              </w:rPr>
              <w:t>единиц</w:t>
            </w:r>
          </w:p>
        </w:tc>
        <w:tc>
          <w:tcPr>
            <w:tcW w:w="1679" w:type="dxa"/>
            <w:tcBorders>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r w:rsidRPr="00774C9C">
              <w:rPr>
                <w:color w:val="000000"/>
              </w:rPr>
              <w:t>11</w:t>
            </w:r>
          </w:p>
        </w:tc>
        <w:tc>
          <w:tcPr>
            <w:tcW w:w="1244" w:type="dxa"/>
            <w:tcBorders>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r w:rsidRPr="00774C9C">
              <w:rPr>
                <w:color w:val="000000"/>
              </w:rPr>
              <w:t>11</w:t>
            </w:r>
          </w:p>
        </w:tc>
        <w:tc>
          <w:tcPr>
            <w:tcW w:w="1276" w:type="dxa"/>
            <w:tcBorders>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r w:rsidRPr="00774C9C">
              <w:rPr>
                <w:color w:val="000000"/>
              </w:rPr>
              <w:t>11</w:t>
            </w:r>
          </w:p>
        </w:tc>
        <w:tc>
          <w:tcPr>
            <w:tcW w:w="2175" w:type="dxa"/>
            <w:tcBorders>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both"/>
              <w:rPr>
                <w:color w:val="000000"/>
              </w:rPr>
            </w:pPr>
            <w:r w:rsidRPr="00774C9C">
              <w:rPr>
                <w:color w:val="000000"/>
              </w:rPr>
              <w:t>высокая степень эффективности</w:t>
            </w:r>
          </w:p>
        </w:tc>
        <w:tc>
          <w:tcPr>
            <w:tcW w:w="2273" w:type="dxa"/>
            <w:tcBorders>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rPr>
                <w:color w:val="000000"/>
              </w:rPr>
            </w:pPr>
          </w:p>
        </w:tc>
      </w:tr>
      <w:tr w:rsidR="00774C9C" w:rsidRPr="00774C9C" w:rsidTr="008F7C21">
        <w:trPr>
          <w:jc w:val="center"/>
        </w:trPr>
        <w:tc>
          <w:tcPr>
            <w:tcW w:w="14287" w:type="dxa"/>
            <w:gridSpan w:val="8"/>
            <w:tcBorders>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2"/>
                <w:szCs w:val="22"/>
              </w:rPr>
            </w:pPr>
            <w:r w:rsidRPr="00774C9C">
              <w:rPr>
                <w:color w:val="000000"/>
                <w:sz w:val="22"/>
                <w:szCs w:val="22"/>
              </w:rPr>
              <w:t>Задача 9 комплекса процессных мероприятий «Обеспечены расходы на ежемесячные взносы на капитальный ремонт помещений»</w:t>
            </w:r>
          </w:p>
        </w:tc>
      </w:tr>
      <w:tr w:rsidR="00774C9C" w:rsidRPr="00774C9C" w:rsidTr="008F7C21">
        <w:trPr>
          <w:jc w:val="center"/>
        </w:trPr>
        <w:tc>
          <w:tcPr>
            <w:tcW w:w="669" w:type="dxa"/>
            <w:tcBorders>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r w:rsidRPr="00774C9C">
              <w:rPr>
                <w:color w:val="000000"/>
              </w:rPr>
              <w:t>9.1.</w:t>
            </w:r>
          </w:p>
        </w:tc>
        <w:tc>
          <w:tcPr>
            <w:tcW w:w="3796" w:type="dxa"/>
            <w:tcBorders>
              <w:left w:val="single" w:sz="4" w:space="0" w:color="000000"/>
              <w:bottom w:val="single" w:sz="4" w:space="0" w:color="000000"/>
              <w:right w:val="single" w:sz="4" w:space="0" w:color="000000"/>
            </w:tcBorders>
            <w:shd w:val="clear" w:color="auto" w:fill="auto"/>
          </w:tcPr>
          <w:p w:rsidR="00774C9C" w:rsidRPr="00774C9C" w:rsidRDefault="00774C9C" w:rsidP="00774C9C">
            <w:pPr>
              <w:autoSpaceDE w:val="0"/>
              <w:snapToGrid w:val="0"/>
              <w:jc w:val="both"/>
              <w:rPr>
                <w:color w:val="000000"/>
                <w:kern w:val="1"/>
              </w:rPr>
            </w:pPr>
            <w:r w:rsidRPr="00774C9C">
              <w:rPr>
                <w:color w:val="000000"/>
                <w:kern w:val="1"/>
              </w:rPr>
              <w:t>Количество учреждений, помещения которых находятся в многоквартирных домах</w:t>
            </w:r>
          </w:p>
        </w:tc>
        <w:tc>
          <w:tcPr>
            <w:tcW w:w="1175" w:type="dxa"/>
            <w:tcBorders>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r w:rsidRPr="00774C9C">
              <w:rPr>
                <w:color w:val="000000"/>
              </w:rPr>
              <w:t>единиц</w:t>
            </w:r>
          </w:p>
        </w:tc>
        <w:tc>
          <w:tcPr>
            <w:tcW w:w="1679" w:type="dxa"/>
            <w:tcBorders>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r w:rsidRPr="00774C9C">
              <w:rPr>
                <w:color w:val="000000"/>
              </w:rPr>
              <w:t>2</w:t>
            </w:r>
          </w:p>
        </w:tc>
        <w:tc>
          <w:tcPr>
            <w:tcW w:w="1244" w:type="dxa"/>
            <w:tcBorders>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r w:rsidRPr="00774C9C">
              <w:rPr>
                <w:color w:val="000000"/>
              </w:rPr>
              <w:t>2</w:t>
            </w:r>
          </w:p>
        </w:tc>
        <w:tc>
          <w:tcPr>
            <w:tcW w:w="1276" w:type="dxa"/>
            <w:tcBorders>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r w:rsidRPr="00774C9C">
              <w:rPr>
                <w:color w:val="000000"/>
              </w:rPr>
              <w:t>2</w:t>
            </w:r>
          </w:p>
        </w:tc>
        <w:tc>
          <w:tcPr>
            <w:tcW w:w="2175" w:type="dxa"/>
            <w:tcBorders>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both"/>
              <w:rPr>
                <w:color w:val="000000"/>
              </w:rPr>
            </w:pPr>
            <w:r w:rsidRPr="00774C9C">
              <w:rPr>
                <w:color w:val="000000"/>
              </w:rPr>
              <w:t>высокая степень эффективности</w:t>
            </w:r>
          </w:p>
        </w:tc>
        <w:tc>
          <w:tcPr>
            <w:tcW w:w="2273" w:type="dxa"/>
            <w:tcBorders>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rPr>
                <w:color w:val="000000"/>
              </w:rPr>
            </w:pPr>
          </w:p>
        </w:tc>
      </w:tr>
      <w:tr w:rsidR="00774C9C" w:rsidRPr="00774C9C" w:rsidTr="008F7C21">
        <w:trPr>
          <w:jc w:val="center"/>
        </w:trPr>
        <w:tc>
          <w:tcPr>
            <w:tcW w:w="14287" w:type="dxa"/>
            <w:gridSpan w:val="8"/>
            <w:tcBorders>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2"/>
                <w:szCs w:val="22"/>
              </w:rPr>
            </w:pPr>
            <w:r w:rsidRPr="00774C9C">
              <w:rPr>
                <w:color w:val="000000"/>
                <w:sz w:val="22"/>
                <w:szCs w:val="22"/>
              </w:rPr>
              <w:t>Задача 10 комплекса процессных мероприятий «Произведены расходы на определение стоимости проектных и изыскательных работ для капитального ремонта муниципальных учреждений культуры»</w:t>
            </w:r>
          </w:p>
        </w:tc>
      </w:tr>
      <w:tr w:rsidR="00774C9C" w:rsidRPr="00774C9C" w:rsidTr="008F7C21">
        <w:trPr>
          <w:jc w:val="center"/>
        </w:trPr>
        <w:tc>
          <w:tcPr>
            <w:tcW w:w="669" w:type="dxa"/>
            <w:tcBorders>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r w:rsidRPr="00774C9C">
              <w:rPr>
                <w:color w:val="000000"/>
              </w:rPr>
              <w:t>10.1</w:t>
            </w:r>
          </w:p>
        </w:tc>
        <w:tc>
          <w:tcPr>
            <w:tcW w:w="3796" w:type="dxa"/>
            <w:tcBorders>
              <w:left w:val="single" w:sz="4" w:space="0" w:color="000000"/>
              <w:bottom w:val="single" w:sz="4" w:space="0" w:color="000000"/>
              <w:right w:val="single" w:sz="4" w:space="0" w:color="000000"/>
            </w:tcBorders>
            <w:shd w:val="clear" w:color="auto" w:fill="auto"/>
          </w:tcPr>
          <w:p w:rsidR="00774C9C" w:rsidRPr="00774C9C" w:rsidRDefault="00774C9C" w:rsidP="00774C9C">
            <w:pPr>
              <w:autoSpaceDE w:val="0"/>
              <w:snapToGrid w:val="0"/>
              <w:jc w:val="both"/>
              <w:rPr>
                <w:color w:val="000000"/>
                <w:kern w:val="1"/>
              </w:rPr>
            </w:pPr>
            <w:r w:rsidRPr="00774C9C">
              <w:rPr>
                <w:color w:val="000000"/>
                <w:kern w:val="1"/>
              </w:rPr>
              <w:t>Количество учреждений, которым требуется определение</w:t>
            </w:r>
            <w:r w:rsidRPr="00774C9C">
              <w:rPr>
                <w:color w:val="000000"/>
              </w:rPr>
              <w:t xml:space="preserve"> стоимости проектных и изыскательных работ для капитального ремонта муниципальных учреждений культуры</w:t>
            </w:r>
          </w:p>
        </w:tc>
        <w:tc>
          <w:tcPr>
            <w:tcW w:w="1175" w:type="dxa"/>
            <w:tcBorders>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r w:rsidRPr="00774C9C">
              <w:rPr>
                <w:color w:val="000000"/>
              </w:rPr>
              <w:t>единиц</w:t>
            </w:r>
          </w:p>
        </w:tc>
        <w:tc>
          <w:tcPr>
            <w:tcW w:w="1679" w:type="dxa"/>
            <w:tcBorders>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r w:rsidRPr="00774C9C">
              <w:rPr>
                <w:color w:val="000000"/>
              </w:rPr>
              <w:t>6</w:t>
            </w:r>
          </w:p>
        </w:tc>
        <w:tc>
          <w:tcPr>
            <w:tcW w:w="1244" w:type="dxa"/>
            <w:tcBorders>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r w:rsidRPr="00774C9C">
              <w:rPr>
                <w:color w:val="000000"/>
              </w:rPr>
              <w:t>6</w:t>
            </w:r>
          </w:p>
        </w:tc>
        <w:tc>
          <w:tcPr>
            <w:tcW w:w="1276" w:type="dxa"/>
            <w:tcBorders>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r w:rsidRPr="00774C9C">
              <w:rPr>
                <w:color w:val="000000"/>
              </w:rPr>
              <w:t>6</w:t>
            </w:r>
          </w:p>
        </w:tc>
        <w:tc>
          <w:tcPr>
            <w:tcW w:w="2175" w:type="dxa"/>
            <w:tcBorders>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both"/>
              <w:rPr>
                <w:color w:val="000000"/>
              </w:rPr>
            </w:pPr>
            <w:r w:rsidRPr="00774C9C">
              <w:rPr>
                <w:color w:val="000000"/>
              </w:rPr>
              <w:t>высокая степень эффективности</w:t>
            </w:r>
          </w:p>
        </w:tc>
        <w:tc>
          <w:tcPr>
            <w:tcW w:w="2273" w:type="dxa"/>
            <w:tcBorders>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rPr>
                <w:color w:val="000000"/>
              </w:rPr>
            </w:pPr>
          </w:p>
        </w:tc>
      </w:tr>
      <w:tr w:rsidR="00774C9C" w:rsidRPr="00774C9C" w:rsidTr="008F7C21">
        <w:trPr>
          <w:jc w:val="center"/>
        </w:trPr>
        <w:tc>
          <w:tcPr>
            <w:tcW w:w="14287" w:type="dxa"/>
            <w:gridSpan w:val="8"/>
            <w:tcBorders>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2"/>
                <w:szCs w:val="22"/>
              </w:rPr>
            </w:pPr>
            <w:r w:rsidRPr="00774C9C">
              <w:rPr>
                <w:color w:val="000000"/>
                <w:sz w:val="22"/>
                <w:szCs w:val="22"/>
              </w:rPr>
              <w:t>Задача 11 комплекса процессных мероприятий «Проведена акарицидная обработка территории»</w:t>
            </w:r>
          </w:p>
        </w:tc>
      </w:tr>
      <w:tr w:rsidR="00774C9C" w:rsidRPr="00774C9C" w:rsidTr="008F7C21">
        <w:trPr>
          <w:jc w:val="center"/>
        </w:trPr>
        <w:tc>
          <w:tcPr>
            <w:tcW w:w="669"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r w:rsidRPr="00774C9C">
              <w:rPr>
                <w:color w:val="000000"/>
              </w:rPr>
              <w:t>11.1</w:t>
            </w:r>
          </w:p>
        </w:tc>
        <w:tc>
          <w:tcPr>
            <w:tcW w:w="3796"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autoSpaceDE w:val="0"/>
              <w:snapToGrid w:val="0"/>
              <w:jc w:val="both"/>
              <w:rPr>
                <w:color w:val="000000"/>
                <w:kern w:val="1"/>
              </w:rPr>
            </w:pPr>
            <w:r w:rsidRPr="00774C9C">
              <w:rPr>
                <w:color w:val="000000"/>
                <w:kern w:val="1"/>
              </w:rPr>
              <w:t>Площадь обрабатываемой территории</w:t>
            </w:r>
          </w:p>
        </w:tc>
        <w:tc>
          <w:tcPr>
            <w:tcW w:w="1175"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r w:rsidRPr="00774C9C">
              <w:rPr>
                <w:color w:val="000000"/>
              </w:rPr>
              <w:t>Квадратные метры</w:t>
            </w:r>
          </w:p>
        </w:tc>
        <w:tc>
          <w:tcPr>
            <w:tcW w:w="1679"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r w:rsidRPr="00774C9C">
              <w:rPr>
                <w:color w:val="000000"/>
              </w:rPr>
              <w:t>0</w:t>
            </w:r>
          </w:p>
        </w:tc>
        <w:tc>
          <w:tcPr>
            <w:tcW w:w="1244"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r w:rsidRPr="00774C9C">
              <w:rPr>
                <w:color w:val="000000"/>
              </w:rPr>
              <w:t>51164,0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r w:rsidRPr="00774C9C">
              <w:rPr>
                <w:color w:val="000000"/>
              </w:rPr>
              <w:t>51164,0</w:t>
            </w:r>
          </w:p>
        </w:tc>
        <w:tc>
          <w:tcPr>
            <w:tcW w:w="2175"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both"/>
              <w:rPr>
                <w:color w:val="000000"/>
              </w:rPr>
            </w:pPr>
            <w:r w:rsidRPr="00774C9C">
              <w:rPr>
                <w:color w:val="000000"/>
              </w:rPr>
              <w:t>высокая степень эффективности</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rPr>
                <w:color w:val="000000"/>
              </w:rPr>
            </w:pPr>
          </w:p>
        </w:tc>
      </w:tr>
      <w:tr w:rsidR="00774C9C" w:rsidRPr="00774C9C" w:rsidTr="008F7C21">
        <w:trPr>
          <w:jc w:val="center"/>
        </w:trPr>
        <w:tc>
          <w:tcPr>
            <w:tcW w:w="14287" w:type="dxa"/>
            <w:gridSpan w:val="8"/>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2"/>
                <w:szCs w:val="22"/>
              </w:rPr>
            </w:pPr>
            <w:r w:rsidRPr="00774C9C">
              <w:rPr>
                <w:color w:val="000000"/>
                <w:sz w:val="22"/>
                <w:szCs w:val="22"/>
              </w:rPr>
              <w:t>Задача 12 комплекса процессных мероприятий «Проведено техническое присоединение газоиспользующего оборудования»</w:t>
            </w:r>
          </w:p>
        </w:tc>
      </w:tr>
      <w:tr w:rsidR="00774C9C" w:rsidRPr="00774C9C" w:rsidTr="008F7C21">
        <w:trPr>
          <w:jc w:val="center"/>
        </w:trPr>
        <w:tc>
          <w:tcPr>
            <w:tcW w:w="669"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4"/>
                <w:szCs w:val="24"/>
              </w:rPr>
            </w:pPr>
            <w:r w:rsidRPr="00774C9C">
              <w:rPr>
                <w:color w:val="000000"/>
                <w:sz w:val="24"/>
                <w:szCs w:val="24"/>
              </w:rPr>
              <w:t>-</w:t>
            </w:r>
          </w:p>
        </w:tc>
        <w:tc>
          <w:tcPr>
            <w:tcW w:w="3796"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autoSpaceDE w:val="0"/>
              <w:snapToGrid w:val="0"/>
              <w:jc w:val="both"/>
              <w:rPr>
                <w:color w:val="000000"/>
                <w:kern w:val="1"/>
                <w:sz w:val="22"/>
                <w:szCs w:val="22"/>
              </w:rPr>
            </w:pPr>
            <w:r w:rsidRPr="00774C9C">
              <w:rPr>
                <w:color w:val="000000"/>
                <w:kern w:val="1"/>
                <w:sz w:val="22"/>
                <w:szCs w:val="22"/>
              </w:rPr>
              <w:t>-</w:t>
            </w:r>
          </w:p>
        </w:tc>
        <w:tc>
          <w:tcPr>
            <w:tcW w:w="1175"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r w:rsidRPr="00774C9C">
              <w:rPr>
                <w:color w:val="000000"/>
              </w:rPr>
              <w:t>-</w:t>
            </w:r>
          </w:p>
        </w:tc>
        <w:tc>
          <w:tcPr>
            <w:tcW w:w="1679"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r w:rsidRPr="00774C9C">
              <w:rPr>
                <w:color w:val="000000"/>
              </w:rPr>
              <w:t>-</w:t>
            </w:r>
          </w:p>
        </w:tc>
        <w:tc>
          <w:tcPr>
            <w:tcW w:w="1244"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r w:rsidRPr="00774C9C">
              <w:rPr>
                <w:color w:val="00000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r w:rsidRPr="00774C9C">
              <w:rPr>
                <w:color w:val="000000"/>
              </w:rPr>
              <w:t>-</w:t>
            </w:r>
          </w:p>
        </w:tc>
        <w:tc>
          <w:tcPr>
            <w:tcW w:w="2175"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r w:rsidRPr="00774C9C">
              <w:rPr>
                <w:color w:val="000000"/>
              </w:rPr>
              <w:t>-</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r w:rsidRPr="00774C9C">
              <w:rPr>
                <w:color w:val="000000"/>
              </w:rPr>
              <w:t>-</w:t>
            </w:r>
          </w:p>
        </w:tc>
      </w:tr>
      <w:tr w:rsidR="00774C9C" w:rsidRPr="00774C9C" w:rsidTr="008F7C21">
        <w:trPr>
          <w:jc w:val="center"/>
        </w:trPr>
        <w:tc>
          <w:tcPr>
            <w:tcW w:w="14287" w:type="dxa"/>
            <w:gridSpan w:val="8"/>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2"/>
                <w:szCs w:val="22"/>
              </w:rPr>
            </w:pPr>
            <w:r w:rsidRPr="00774C9C">
              <w:rPr>
                <w:color w:val="000000"/>
                <w:sz w:val="22"/>
                <w:szCs w:val="22"/>
              </w:rPr>
              <w:t>Задача 13 комплекса процессных мероприятий «Мероприятия по принятию участия в областном слете работников культуры Ростовской области «Донские зори»</w:t>
            </w:r>
          </w:p>
        </w:tc>
      </w:tr>
      <w:tr w:rsidR="00774C9C" w:rsidRPr="00774C9C" w:rsidTr="008F7C21">
        <w:trPr>
          <w:jc w:val="center"/>
        </w:trPr>
        <w:tc>
          <w:tcPr>
            <w:tcW w:w="669"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r w:rsidRPr="00774C9C">
              <w:rPr>
                <w:color w:val="000000"/>
              </w:rPr>
              <w:t>13.1</w:t>
            </w:r>
          </w:p>
        </w:tc>
        <w:tc>
          <w:tcPr>
            <w:tcW w:w="3796"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autoSpaceDE w:val="0"/>
              <w:snapToGrid w:val="0"/>
              <w:jc w:val="both"/>
              <w:rPr>
                <w:color w:val="000000"/>
                <w:kern w:val="1"/>
              </w:rPr>
            </w:pPr>
            <w:r w:rsidRPr="00774C9C">
              <w:rPr>
                <w:color w:val="000000"/>
                <w:kern w:val="1"/>
              </w:rPr>
              <w:t>Количество мероприятий</w:t>
            </w:r>
          </w:p>
        </w:tc>
        <w:tc>
          <w:tcPr>
            <w:tcW w:w="1175"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rPr>
                <w:color w:val="000000"/>
              </w:rPr>
            </w:pPr>
            <w:r w:rsidRPr="00774C9C">
              <w:rPr>
                <w:color w:val="000000"/>
              </w:rPr>
              <w:t>единиц</w:t>
            </w:r>
          </w:p>
        </w:tc>
        <w:tc>
          <w:tcPr>
            <w:tcW w:w="1679"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r w:rsidRPr="00774C9C">
              <w:rPr>
                <w:color w:val="000000"/>
              </w:rPr>
              <w:t>1</w:t>
            </w:r>
          </w:p>
        </w:tc>
        <w:tc>
          <w:tcPr>
            <w:tcW w:w="1244"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r w:rsidRPr="00774C9C">
              <w:rPr>
                <w:color w:val="000000"/>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r w:rsidRPr="00774C9C">
              <w:rPr>
                <w:color w:val="000000"/>
              </w:rPr>
              <w:t>1</w:t>
            </w:r>
          </w:p>
        </w:tc>
        <w:tc>
          <w:tcPr>
            <w:tcW w:w="2175"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both"/>
              <w:rPr>
                <w:color w:val="000000"/>
              </w:rPr>
            </w:pPr>
            <w:r w:rsidRPr="00774C9C">
              <w:rPr>
                <w:color w:val="000000"/>
              </w:rPr>
              <w:t>высокая степень эффективности</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rPr>
                <w:color w:val="000000"/>
              </w:rPr>
            </w:pPr>
          </w:p>
        </w:tc>
      </w:tr>
      <w:tr w:rsidR="00774C9C" w:rsidRPr="00774C9C" w:rsidTr="008F7C21">
        <w:trPr>
          <w:jc w:val="center"/>
        </w:trPr>
        <w:tc>
          <w:tcPr>
            <w:tcW w:w="14287" w:type="dxa"/>
            <w:gridSpan w:val="8"/>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2"/>
                <w:szCs w:val="22"/>
              </w:rPr>
            </w:pPr>
            <w:r w:rsidRPr="00774C9C">
              <w:rPr>
                <w:color w:val="000000"/>
                <w:sz w:val="22"/>
                <w:szCs w:val="22"/>
              </w:rPr>
              <w:t>Комплекс процессных мероприятий: Обеспечение деятельности системы управления в сфере культуры</w:t>
            </w:r>
          </w:p>
        </w:tc>
      </w:tr>
      <w:tr w:rsidR="00774C9C" w:rsidRPr="00774C9C" w:rsidTr="008F7C21">
        <w:trPr>
          <w:jc w:val="center"/>
        </w:trPr>
        <w:tc>
          <w:tcPr>
            <w:tcW w:w="14287" w:type="dxa"/>
            <w:gridSpan w:val="8"/>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rPr>
                <w:color w:val="000000"/>
                <w:sz w:val="22"/>
                <w:szCs w:val="22"/>
              </w:rPr>
            </w:pPr>
            <w:r w:rsidRPr="00774C9C">
              <w:rPr>
                <w:color w:val="000000"/>
                <w:sz w:val="22"/>
                <w:szCs w:val="22"/>
              </w:rPr>
              <w:t>Задача 1 комплекса процессных мероприятий «</w:t>
            </w:r>
            <w:r w:rsidRPr="00774C9C">
              <w:rPr>
                <w:bCs/>
                <w:color w:val="000000"/>
                <w:kern w:val="2"/>
                <w:sz w:val="22"/>
                <w:szCs w:val="22"/>
              </w:rPr>
              <w:t>Обеспечены расходы по оплате труда работников Управления культуры города Батайска</w:t>
            </w:r>
            <w:r w:rsidRPr="00774C9C">
              <w:rPr>
                <w:color w:val="000000"/>
                <w:sz w:val="22"/>
                <w:szCs w:val="22"/>
              </w:rPr>
              <w:t>»</w:t>
            </w:r>
          </w:p>
        </w:tc>
      </w:tr>
      <w:tr w:rsidR="00774C9C" w:rsidRPr="00774C9C" w:rsidTr="008F7C21">
        <w:trPr>
          <w:jc w:val="center"/>
        </w:trPr>
        <w:tc>
          <w:tcPr>
            <w:tcW w:w="669"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outlineLvl w:val="2"/>
              <w:rPr>
                <w:color w:val="000000"/>
              </w:rPr>
            </w:pPr>
            <w:r w:rsidRPr="00774C9C">
              <w:rPr>
                <w:color w:val="000000"/>
              </w:rPr>
              <w:t>1.1.</w:t>
            </w:r>
          </w:p>
        </w:tc>
        <w:tc>
          <w:tcPr>
            <w:tcW w:w="3796"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jc w:val="both"/>
              <w:rPr>
                <w:color w:val="000000"/>
              </w:rPr>
            </w:pPr>
            <w:r w:rsidRPr="00774C9C">
              <w:rPr>
                <w:color w:val="000000"/>
              </w:rPr>
              <w:t xml:space="preserve">Произведены расходы на выплаты персоналу (муниципальным служащим) </w:t>
            </w:r>
          </w:p>
        </w:tc>
        <w:tc>
          <w:tcPr>
            <w:tcW w:w="1175"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jc w:val="center"/>
              <w:rPr>
                <w:color w:val="000000"/>
              </w:rPr>
            </w:pPr>
            <w:r w:rsidRPr="00774C9C">
              <w:rPr>
                <w:color w:val="000000"/>
              </w:rPr>
              <w:t>-</w:t>
            </w:r>
          </w:p>
        </w:tc>
        <w:tc>
          <w:tcPr>
            <w:tcW w:w="1679"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r w:rsidRPr="00774C9C">
              <w:rPr>
                <w:color w:val="000000"/>
              </w:rPr>
              <w:t>-</w:t>
            </w:r>
          </w:p>
        </w:tc>
        <w:tc>
          <w:tcPr>
            <w:tcW w:w="1244"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r w:rsidRPr="00774C9C">
              <w:rPr>
                <w:color w:val="00000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r w:rsidRPr="00774C9C">
              <w:rPr>
                <w:color w:val="000000"/>
              </w:rPr>
              <w:t>-</w:t>
            </w:r>
          </w:p>
        </w:tc>
        <w:tc>
          <w:tcPr>
            <w:tcW w:w="2175"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r w:rsidRPr="00774C9C">
              <w:rPr>
                <w:color w:val="000000"/>
              </w:rPr>
              <w:t>-</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r w:rsidRPr="00774C9C">
              <w:rPr>
                <w:color w:val="000000"/>
              </w:rPr>
              <w:t>-</w:t>
            </w:r>
          </w:p>
        </w:tc>
      </w:tr>
      <w:tr w:rsidR="00774C9C" w:rsidRPr="00774C9C" w:rsidTr="008F7C21">
        <w:trPr>
          <w:jc w:val="center"/>
        </w:trPr>
        <w:tc>
          <w:tcPr>
            <w:tcW w:w="14287" w:type="dxa"/>
            <w:gridSpan w:val="8"/>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2"/>
                <w:szCs w:val="22"/>
              </w:rPr>
            </w:pPr>
            <w:r w:rsidRPr="00774C9C">
              <w:rPr>
                <w:color w:val="000000"/>
                <w:sz w:val="22"/>
                <w:szCs w:val="22"/>
              </w:rPr>
              <w:t>Задача 2 комплекса процессных мероприятий «</w:t>
            </w:r>
            <w:r w:rsidRPr="00774C9C">
              <w:rPr>
                <w:bCs/>
                <w:color w:val="000000"/>
                <w:kern w:val="2"/>
                <w:sz w:val="22"/>
                <w:szCs w:val="22"/>
              </w:rPr>
              <w:t>Обеспечена деятельность структурных подразделений Управления культуры города Батайска, обеспечивающих его деятельность и деятельность подведомственных учреждений</w:t>
            </w:r>
            <w:r w:rsidRPr="00774C9C">
              <w:rPr>
                <w:color w:val="000000"/>
                <w:sz w:val="22"/>
                <w:szCs w:val="22"/>
              </w:rPr>
              <w:t>»</w:t>
            </w:r>
          </w:p>
        </w:tc>
      </w:tr>
      <w:tr w:rsidR="00774C9C" w:rsidRPr="00774C9C" w:rsidTr="008F7C21">
        <w:trPr>
          <w:jc w:val="center"/>
        </w:trPr>
        <w:tc>
          <w:tcPr>
            <w:tcW w:w="669"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outlineLvl w:val="2"/>
              <w:rPr>
                <w:color w:val="000000"/>
              </w:rPr>
            </w:pPr>
            <w:r w:rsidRPr="00774C9C">
              <w:rPr>
                <w:color w:val="000000"/>
              </w:rPr>
              <w:t>2.1.</w:t>
            </w:r>
          </w:p>
        </w:tc>
        <w:tc>
          <w:tcPr>
            <w:tcW w:w="3796"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jc w:val="both"/>
              <w:rPr>
                <w:color w:val="000000"/>
              </w:rPr>
            </w:pPr>
            <w:r w:rsidRPr="00774C9C">
              <w:rPr>
                <w:bCs/>
                <w:color w:val="000000"/>
                <w:kern w:val="2"/>
              </w:rPr>
              <w:t>Обеспечены расходы деятельности структурных подразделений Управления культуры города Батайска, обеспечивающих его деятельность и деятельность подведомственных учреждений</w:t>
            </w:r>
          </w:p>
        </w:tc>
        <w:tc>
          <w:tcPr>
            <w:tcW w:w="1175"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jc w:val="center"/>
              <w:rPr>
                <w:color w:val="000000"/>
              </w:rPr>
            </w:pPr>
            <w:r w:rsidRPr="00774C9C">
              <w:rPr>
                <w:color w:val="000000"/>
              </w:rPr>
              <w:t>-</w:t>
            </w:r>
          </w:p>
        </w:tc>
        <w:tc>
          <w:tcPr>
            <w:tcW w:w="1679"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r w:rsidRPr="00774C9C">
              <w:rPr>
                <w:color w:val="000000"/>
              </w:rPr>
              <w:t>-</w:t>
            </w:r>
          </w:p>
        </w:tc>
        <w:tc>
          <w:tcPr>
            <w:tcW w:w="1244"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r w:rsidRPr="00774C9C">
              <w:rPr>
                <w:color w:val="00000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r w:rsidRPr="00774C9C">
              <w:rPr>
                <w:color w:val="000000"/>
              </w:rPr>
              <w:t>-</w:t>
            </w:r>
          </w:p>
        </w:tc>
        <w:tc>
          <w:tcPr>
            <w:tcW w:w="2175"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r w:rsidRPr="00774C9C">
              <w:rPr>
                <w:color w:val="000000"/>
              </w:rPr>
              <w:t>-</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r w:rsidRPr="00774C9C">
              <w:rPr>
                <w:color w:val="000000"/>
              </w:rPr>
              <w:t>-</w:t>
            </w:r>
          </w:p>
        </w:tc>
      </w:tr>
      <w:tr w:rsidR="00774C9C" w:rsidRPr="00774C9C" w:rsidTr="008F7C21">
        <w:trPr>
          <w:jc w:val="center"/>
        </w:trPr>
        <w:tc>
          <w:tcPr>
            <w:tcW w:w="14287" w:type="dxa"/>
            <w:gridSpan w:val="8"/>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2"/>
                <w:szCs w:val="22"/>
              </w:rPr>
            </w:pPr>
            <w:r w:rsidRPr="00774C9C">
              <w:rPr>
                <w:color w:val="000000"/>
                <w:sz w:val="22"/>
                <w:szCs w:val="22"/>
              </w:rPr>
              <w:t>Задача 3 комплекса процессных мероприятий «Обеспечено сохранение  объектов  культурного  наследия»</w:t>
            </w:r>
          </w:p>
        </w:tc>
      </w:tr>
      <w:tr w:rsidR="00774C9C" w:rsidRPr="00774C9C" w:rsidTr="008F7C21">
        <w:trPr>
          <w:jc w:val="center"/>
        </w:trPr>
        <w:tc>
          <w:tcPr>
            <w:tcW w:w="669"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outlineLvl w:val="2"/>
              <w:rPr>
                <w:color w:val="000000"/>
              </w:rPr>
            </w:pPr>
            <w:r w:rsidRPr="00774C9C">
              <w:rPr>
                <w:color w:val="000000"/>
              </w:rPr>
              <w:lastRenderedPageBreak/>
              <w:t>3.1.</w:t>
            </w:r>
          </w:p>
        </w:tc>
        <w:tc>
          <w:tcPr>
            <w:tcW w:w="3796"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both"/>
              <w:outlineLvl w:val="2"/>
              <w:rPr>
                <w:color w:val="000000"/>
              </w:rPr>
            </w:pPr>
            <w:r w:rsidRPr="00774C9C">
              <w:rPr>
                <w:color w:val="000000"/>
                <w:spacing w:val="-1"/>
              </w:rPr>
              <w:t>Обеспечено с</w:t>
            </w:r>
            <w:r w:rsidRPr="00774C9C">
              <w:rPr>
                <w:color w:val="000000"/>
              </w:rPr>
              <w:t>одержание объектов культурного наследия</w:t>
            </w:r>
          </w:p>
        </w:tc>
        <w:tc>
          <w:tcPr>
            <w:tcW w:w="1175"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outlineLvl w:val="2"/>
              <w:rPr>
                <w:color w:val="000000"/>
              </w:rPr>
            </w:pPr>
            <w:r w:rsidRPr="00774C9C">
              <w:rPr>
                <w:color w:val="000000"/>
              </w:rPr>
              <w:t>единиц</w:t>
            </w:r>
          </w:p>
        </w:tc>
        <w:tc>
          <w:tcPr>
            <w:tcW w:w="1679"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outlineLvl w:val="2"/>
              <w:rPr>
                <w:color w:val="000000"/>
              </w:rPr>
            </w:pPr>
            <w:r w:rsidRPr="00774C9C">
              <w:rPr>
                <w:color w:val="000000"/>
              </w:rPr>
              <w:t>2</w:t>
            </w:r>
          </w:p>
        </w:tc>
        <w:tc>
          <w:tcPr>
            <w:tcW w:w="1244"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r w:rsidRPr="00774C9C">
              <w:rPr>
                <w:color w:val="000000"/>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r w:rsidRPr="00774C9C">
              <w:rPr>
                <w:color w:val="000000"/>
              </w:rPr>
              <w:t>2</w:t>
            </w:r>
          </w:p>
        </w:tc>
        <w:tc>
          <w:tcPr>
            <w:tcW w:w="2175"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both"/>
              <w:rPr>
                <w:color w:val="000000"/>
              </w:rPr>
            </w:pPr>
            <w:r w:rsidRPr="00774C9C">
              <w:rPr>
                <w:color w:val="000000"/>
              </w:rPr>
              <w:t>высокая степень эффективности</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rPr>
                <w:color w:val="000000"/>
              </w:rPr>
            </w:pPr>
          </w:p>
        </w:tc>
      </w:tr>
      <w:tr w:rsidR="00774C9C" w:rsidRPr="00774C9C" w:rsidTr="008F7C21">
        <w:trPr>
          <w:jc w:val="center"/>
        </w:trPr>
        <w:tc>
          <w:tcPr>
            <w:tcW w:w="14287" w:type="dxa"/>
            <w:gridSpan w:val="8"/>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2"/>
                <w:szCs w:val="22"/>
              </w:rPr>
            </w:pPr>
            <w:r w:rsidRPr="00774C9C">
              <w:rPr>
                <w:color w:val="000000"/>
                <w:sz w:val="22"/>
                <w:szCs w:val="22"/>
              </w:rPr>
              <w:t>Задача 4 комплекса процессных мероприятий «Обеспечены ежегодные разовые выплаты главы города Батайска мастерам народной культуры»</w:t>
            </w:r>
          </w:p>
        </w:tc>
      </w:tr>
      <w:tr w:rsidR="00774C9C" w:rsidRPr="00774C9C" w:rsidTr="008F7C21">
        <w:trPr>
          <w:jc w:val="center"/>
        </w:trPr>
        <w:tc>
          <w:tcPr>
            <w:tcW w:w="669"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outlineLvl w:val="2"/>
              <w:rPr>
                <w:color w:val="000000"/>
              </w:rPr>
            </w:pPr>
            <w:r w:rsidRPr="00774C9C">
              <w:rPr>
                <w:color w:val="000000"/>
              </w:rPr>
              <w:t>4.1.</w:t>
            </w:r>
          </w:p>
        </w:tc>
        <w:tc>
          <w:tcPr>
            <w:tcW w:w="3796"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both"/>
              <w:outlineLvl w:val="2"/>
              <w:rPr>
                <w:color w:val="000000"/>
                <w:spacing w:val="-1"/>
              </w:rPr>
            </w:pPr>
            <w:r w:rsidRPr="00774C9C">
              <w:rPr>
                <w:color w:val="000000"/>
                <w:spacing w:val="-1"/>
              </w:rPr>
              <w:t xml:space="preserve">Произведены </w:t>
            </w:r>
            <w:r w:rsidRPr="00774C9C">
              <w:rPr>
                <w:color w:val="000000"/>
              </w:rPr>
              <w:t>ежегодные разовые выплаты главы города Батайска мастерам народной культуры</w:t>
            </w:r>
          </w:p>
        </w:tc>
        <w:tc>
          <w:tcPr>
            <w:tcW w:w="1175"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outlineLvl w:val="2"/>
              <w:rPr>
                <w:color w:val="000000"/>
              </w:rPr>
            </w:pPr>
            <w:r w:rsidRPr="00774C9C">
              <w:rPr>
                <w:color w:val="000000"/>
              </w:rPr>
              <w:t>единиц</w:t>
            </w:r>
          </w:p>
        </w:tc>
        <w:tc>
          <w:tcPr>
            <w:tcW w:w="1679"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outlineLvl w:val="2"/>
              <w:rPr>
                <w:color w:val="000000"/>
              </w:rPr>
            </w:pPr>
            <w:r w:rsidRPr="00774C9C">
              <w:rPr>
                <w:color w:val="000000"/>
              </w:rPr>
              <w:t>3</w:t>
            </w:r>
          </w:p>
        </w:tc>
        <w:tc>
          <w:tcPr>
            <w:tcW w:w="1244"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r w:rsidRPr="00774C9C">
              <w:rPr>
                <w:color w:val="000000"/>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r w:rsidRPr="00774C9C">
              <w:rPr>
                <w:color w:val="000000"/>
              </w:rPr>
              <w:t>3</w:t>
            </w:r>
          </w:p>
        </w:tc>
        <w:tc>
          <w:tcPr>
            <w:tcW w:w="2175"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both"/>
              <w:rPr>
                <w:color w:val="000000"/>
              </w:rPr>
            </w:pPr>
            <w:r w:rsidRPr="00774C9C">
              <w:rPr>
                <w:color w:val="000000"/>
              </w:rPr>
              <w:t>высокая степень эффективности</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p>
        </w:tc>
      </w:tr>
      <w:tr w:rsidR="00774C9C" w:rsidRPr="00774C9C" w:rsidTr="008F7C21">
        <w:trPr>
          <w:jc w:val="center"/>
        </w:trPr>
        <w:tc>
          <w:tcPr>
            <w:tcW w:w="14287" w:type="dxa"/>
            <w:gridSpan w:val="8"/>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sz w:val="22"/>
                <w:szCs w:val="22"/>
              </w:rPr>
            </w:pPr>
            <w:r w:rsidRPr="00774C9C">
              <w:rPr>
                <w:color w:val="000000"/>
                <w:sz w:val="22"/>
                <w:szCs w:val="22"/>
              </w:rPr>
              <w:t>Задача 5 комплекса процессных мероприятий «Обеспечено проведение независимой оценки  качества условий оказания услуг учреждениями культуры»</w:t>
            </w:r>
          </w:p>
        </w:tc>
      </w:tr>
      <w:tr w:rsidR="00774C9C" w:rsidRPr="00774C9C" w:rsidTr="008F7C21">
        <w:trPr>
          <w:jc w:val="center"/>
        </w:trPr>
        <w:tc>
          <w:tcPr>
            <w:tcW w:w="669"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outlineLvl w:val="2"/>
              <w:rPr>
                <w:color w:val="000000"/>
              </w:rPr>
            </w:pPr>
            <w:r w:rsidRPr="00774C9C">
              <w:rPr>
                <w:color w:val="000000"/>
              </w:rPr>
              <w:t>5.1.</w:t>
            </w:r>
          </w:p>
        </w:tc>
        <w:tc>
          <w:tcPr>
            <w:tcW w:w="3796"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both"/>
              <w:outlineLvl w:val="2"/>
              <w:rPr>
                <w:color w:val="000000"/>
                <w:spacing w:val="-1"/>
              </w:rPr>
            </w:pPr>
            <w:r w:rsidRPr="00774C9C">
              <w:rPr>
                <w:color w:val="000000"/>
                <w:spacing w:val="-1"/>
              </w:rPr>
              <w:t xml:space="preserve">Проведена независимая оценка </w:t>
            </w:r>
            <w:r w:rsidRPr="00774C9C">
              <w:rPr>
                <w:color w:val="000000"/>
              </w:rPr>
              <w:t>качества условий оказания услуг учреждениями культуры</w:t>
            </w:r>
          </w:p>
        </w:tc>
        <w:tc>
          <w:tcPr>
            <w:tcW w:w="1175"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outlineLvl w:val="2"/>
              <w:rPr>
                <w:color w:val="000000"/>
              </w:rPr>
            </w:pPr>
            <w:r w:rsidRPr="00774C9C">
              <w:rPr>
                <w:color w:val="000000"/>
              </w:rPr>
              <w:t>единиц</w:t>
            </w:r>
          </w:p>
        </w:tc>
        <w:tc>
          <w:tcPr>
            <w:tcW w:w="1679"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outlineLvl w:val="2"/>
              <w:rPr>
                <w:color w:val="000000"/>
              </w:rPr>
            </w:pPr>
            <w:r w:rsidRPr="00774C9C">
              <w:rPr>
                <w:color w:val="000000"/>
              </w:rPr>
              <w:t>11</w:t>
            </w:r>
          </w:p>
        </w:tc>
        <w:tc>
          <w:tcPr>
            <w:tcW w:w="1244"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r w:rsidRPr="00774C9C">
              <w:rPr>
                <w:color w:val="000000"/>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center"/>
              <w:rPr>
                <w:color w:val="000000"/>
              </w:rPr>
            </w:pPr>
            <w:r w:rsidRPr="00774C9C">
              <w:rPr>
                <w:color w:val="000000"/>
              </w:rPr>
              <w:t>0</w:t>
            </w:r>
          </w:p>
        </w:tc>
        <w:tc>
          <w:tcPr>
            <w:tcW w:w="2175"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jc w:val="both"/>
              <w:rPr>
                <w:color w:val="000000"/>
              </w:rPr>
            </w:pPr>
            <w:r w:rsidRPr="00774C9C">
              <w:rPr>
                <w:color w:val="000000"/>
              </w:rPr>
              <w:t>высокая степень эффективности</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774C9C" w:rsidRPr="00774C9C" w:rsidRDefault="00774C9C" w:rsidP="00774C9C">
            <w:pPr>
              <w:widowControl w:val="0"/>
              <w:rPr>
                <w:color w:val="000000"/>
              </w:rPr>
            </w:pPr>
          </w:p>
        </w:tc>
      </w:tr>
    </w:tbl>
    <w:p w:rsidR="00774C9C" w:rsidRPr="00774C9C" w:rsidRDefault="00774C9C" w:rsidP="00774C9C">
      <w:pPr>
        <w:widowControl w:val="0"/>
        <w:jc w:val="both"/>
        <w:rPr>
          <w:color w:val="000000"/>
        </w:rPr>
      </w:pPr>
      <w:r w:rsidRPr="00774C9C">
        <w:rPr>
          <w:color w:val="000000"/>
        </w:rPr>
        <w:t>&lt;1&gt; Приводится фактическое значение показателя за год, предшествующий отчетному.</w:t>
      </w:r>
    </w:p>
    <w:p w:rsidR="00774C9C" w:rsidRPr="00774C9C" w:rsidRDefault="00774C9C" w:rsidP="00774C9C">
      <w:pPr>
        <w:rPr>
          <w:color w:val="000000"/>
        </w:rPr>
      </w:pPr>
      <w:r w:rsidRPr="00774C9C">
        <w:rPr>
          <w:color w:val="000000"/>
        </w:rPr>
        <w:t>&lt;2&gt; Критерии оценки эффективности показателей муниципальной программы:</w:t>
      </w:r>
    </w:p>
    <w:p w:rsidR="00774C9C" w:rsidRPr="00774C9C" w:rsidRDefault="00774C9C" w:rsidP="00774C9C">
      <w:pPr>
        <w:rPr>
          <w:color w:val="000000"/>
        </w:rPr>
      </w:pPr>
      <w:r w:rsidRPr="00774C9C">
        <w:rPr>
          <w:color w:val="000000"/>
        </w:rPr>
        <w:t>1: высокая степень эффективности – 100 %;</w:t>
      </w:r>
    </w:p>
    <w:p w:rsidR="00774C9C" w:rsidRPr="00774C9C" w:rsidRDefault="00774C9C" w:rsidP="00774C9C">
      <w:pPr>
        <w:rPr>
          <w:color w:val="000000"/>
        </w:rPr>
      </w:pPr>
      <w:r w:rsidRPr="00774C9C">
        <w:rPr>
          <w:color w:val="000000"/>
        </w:rPr>
        <w:t>2: степень эффективности выше среднего – 80 – 99 %;</w:t>
      </w:r>
    </w:p>
    <w:p w:rsidR="00774C9C" w:rsidRPr="00774C9C" w:rsidRDefault="00774C9C" w:rsidP="00774C9C">
      <w:pPr>
        <w:rPr>
          <w:color w:val="000000"/>
        </w:rPr>
      </w:pPr>
      <w:r w:rsidRPr="00774C9C">
        <w:rPr>
          <w:color w:val="000000"/>
        </w:rPr>
        <w:t>3: степень эффективности ниже среднего – 70 – 80 %;</w:t>
      </w:r>
    </w:p>
    <w:p w:rsidR="00774C9C" w:rsidRPr="00774C9C" w:rsidRDefault="00774C9C" w:rsidP="00774C9C">
      <w:pPr>
        <w:rPr>
          <w:color w:val="000000"/>
        </w:rPr>
      </w:pPr>
      <w:r w:rsidRPr="00774C9C">
        <w:rPr>
          <w:color w:val="000000"/>
        </w:rPr>
        <w:t>4: низкая степень эффективности – менее 70 %.</w:t>
      </w:r>
    </w:p>
    <w:p w:rsidR="00774C9C" w:rsidRPr="0021673B" w:rsidRDefault="00774C9C" w:rsidP="00CF5631">
      <w:pPr>
        <w:jc w:val="both"/>
        <w:rPr>
          <w:sz w:val="28"/>
          <w:szCs w:val="28"/>
        </w:rPr>
      </w:pPr>
    </w:p>
    <w:sectPr w:rsidR="00774C9C" w:rsidRPr="0021673B" w:rsidSect="002443E0">
      <w:pgSz w:w="16838" w:h="11906" w:orient="landscape"/>
      <w:pgMar w:top="1021" w:right="851" w:bottom="1021" w:left="1531" w:header="0" w:footer="0" w:gutter="0"/>
      <w:pgNumType w:start="10"/>
      <w:cols w:space="720"/>
      <w:formProt w:val="0"/>
      <w:docGrid w:linePitch="272"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3184" w:rsidRDefault="00243184">
      <w:r>
        <w:separator/>
      </w:r>
    </w:p>
  </w:endnote>
  <w:endnote w:type="continuationSeparator" w:id="0">
    <w:p w:rsidR="00243184" w:rsidRDefault="00243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G Souvenir">
    <w:altName w:val="Times New Roman"/>
    <w:charset w:val="01"/>
    <w:family w:val="roman"/>
    <w:pitch w:val="default"/>
  </w:font>
  <w:font w:name="XO Thames">
    <w:panose1 w:val="02020603050405020304"/>
    <w:charset w:val="CC"/>
    <w:family w:val="roman"/>
    <w:pitch w:val="variable"/>
    <w:sig w:usb0="800006FF" w:usb1="0000285A" w:usb2="00000000" w:usb3="00000000" w:csb0="00000015"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3184" w:rsidRDefault="00243184">
      <w:r>
        <w:separator/>
      </w:r>
    </w:p>
  </w:footnote>
  <w:footnote w:type="continuationSeparator" w:id="0">
    <w:p w:rsidR="00243184" w:rsidRDefault="00243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9CB" w:rsidRDefault="00243184">
    <w:pPr>
      <w:pStyle w:val="a3"/>
      <w:jc w:val="center"/>
    </w:pPr>
    <w:r>
      <w:rPr>
        <w:noProof/>
      </w:rPr>
      <w:fldChar w:fldCharType="begin"/>
    </w:r>
    <w:r>
      <w:rPr>
        <w:noProof/>
      </w:rPr>
      <w:instrText xml:space="preserve"> PAGE   \* MERGEFORMAT </w:instrText>
    </w:r>
    <w:r>
      <w:rPr>
        <w:noProof/>
      </w:rPr>
      <w:fldChar w:fldCharType="separate"/>
    </w:r>
    <w:r w:rsidR="00774C9C">
      <w:rPr>
        <w:noProof/>
      </w:rPr>
      <w:t>2</w:t>
    </w:r>
    <w:r>
      <w:rPr>
        <w:noProof/>
      </w:rPr>
      <w:fldChar w:fldCharType="end"/>
    </w:r>
  </w:p>
  <w:p w:rsidR="00D709CB" w:rsidRDefault="00D709CB">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55148"/>
      <w:docPartObj>
        <w:docPartGallery w:val="Page Numbers (Top of Page)"/>
        <w:docPartUnique/>
      </w:docPartObj>
    </w:sdtPr>
    <w:sdtContent>
      <w:p w:rsidR="00774C9C" w:rsidRDefault="00774C9C">
        <w:pPr>
          <w:pStyle w:val="a3"/>
          <w:jc w:val="center"/>
        </w:pPr>
      </w:p>
      <w:p w:rsidR="00774C9C" w:rsidRDefault="00774C9C">
        <w:pPr>
          <w:pStyle w:val="a3"/>
          <w:jc w:val="center"/>
        </w:pPr>
        <w:r>
          <w:rPr>
            <w:noProof/>
          </w:rPr>
          <w:fldChar w:fldCharType="begin"/>
        </w:r>
        <w:r>
          <w:rPr>
            <w:noProof/>
          </w:rPr>
          <w:instrText xml:space="preserve"> PAGE   \* MERGEFORMAT </w:instrText>
        </w:r>
        <w:r>
          <w:rPr>
            <w:noProof/>
          </w:rPr>
          <w:fldChar w:fldCharType="separate"/>
        </w:r>
        <w:r>
          <w:rPr>
            <w:noProof/>
          </w:rPr>
          <w:t>2</w:t>
        </w:r>
        <w:r>
          <w:rPr>
            <w:noProof/>
          </w:rPr>
          <w:fldChar w:fldCharType="end"/>
        </w:r>
      </w:p>
    </w:sdtContent>
  </w:sdt>
  <w:p w:rsidR="00774C9C" w:rsidRDefault="00774C9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5A42D5"/>
    <w:multiLevelType w:val="multilevel"/>
    <w:tmpl w:val="4C1A07C0"/>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1416" w:hanging="708"/>
      </w:pPr>
    </w:lvl>
    <w:lvl w:ilvl="2">
      <w:start w:val="1"/>
      <w:numFmt w:val="decimal"/>
      <w:lvlText w:val="%1.%2.%3."/>
      <w:legacy w:legacy="1" w:legacySpace="0" w:legacyIndent="708"/>
      <w:lvlJc w:val="left"/>
      <w:pPr>
        <w:ind w:left="2124" w:hanging="708"/>
      </w:pPr>
    </w:lvl>
    <w:lvl w:ilvl="3">
      <w:start w:val="1"/>
      <w:numFmt w:val="decimal"/>
      <w:lvlText w:val="%1.%2.%3.%4."/>
      <w:legacy w:legacy="1" w:legacySpace="0" w:legacyIndent="708"/>
      <w:lvlJc w:val="left"/>
      <w:pPr>
        <w:ind w:left="2832" w:hanging="708"/>
      </w:pPr>
    </w:lvl>
    <w:lvl w:ilvl="4">
      <w:start w:val="1"/>
      <w:numFmt w:val="decimal"/>
      <w:lvlText w:val="%1.%2.%3.%4.%5."/>
      <w:legacy w:legacy="1" w:legacySpace="0" w:legacyIndent="708"/>
      <w:lvlJc w:val="left"/>
      <w:pPr>
        <w:ind w:left="3540" w:hanging="708"/>
      </w:pPr>
    </w:lvl>
    <w:lvl w:ilvl="5">
      <w:start w:val="1"/>
      <w:numFmt w:val="decimal"/>
      <w:lvlText w:val="%1.%2.%3.%4.%5.%6."/>
      <w:legacy w:legacy="1" w:legacySpace="0" w:legacyIndent="708"/>
      <w:lvlJc w:val="left"/>
      <w:pPr>
        <w:ind w:left="4248" w:hanging="708"/>
      </w:pPr>
    </w:lvl>
    <w:lvl w:ilvl="6">
      <w:start w:val="1"/>
      <w:numFmt w:val="decimal"/>
      <w:lvlText w:val="%1.%2.%3.%4.%5.%6.%7."/>
      <w:legacy w:legacy="1" w:legacySpace="0" w:legacyIndent="708"/>
      <w:lvlJc w:val="left"/>
      <w:pPr>
        <w:ind w:left="4956" w:hanging="708"/>
      </w:pPr>
    </w:lvl>
    <w:lvl w:ilvl="7">
      <w:start w:val="1"/>
      <w:numFmt w:val="decimal"/>
      <w:lvlText w:val="%1.%2.%3.%4.%5.%6.%7.%8."/>
      <w:legacy w:legacy="1" w:legacySpace="0" w:legacyIndent="708"/>
      <w:lvlJc w:val="left"/>
      <w:pPr>
        <w:ind w:left="5664" w:hanging="708"/>
      </w:pPr>
    </w:lvl>
    <w:lvl w:ilvl="8">
      <w:start w:val="1"/>
      <w:numFmt w:val="decimal"/>
      <w:lvlText w:val="%1.%2.%3.%4.%5.%6.%7.%8.%9."/>
      <w:legacy w:legacy="1" w:legacySpace="0" w:legacyIndent="708"/>
      <w:lvlJc w:val="left"/>
      <w:pPr>
        <w:ind w:left="6372" w:hanging="708"/>
      </w:pPr>
    </w:lvl>
  </w:abstractNum>
  <w:abstractNum w:abstractNumId="1" w15:restartNumberingAfterBreak="0">
    <w:nsid w:val="24D00429"/>
    <w:multiLevelType w:val="hybridMultilevel"/>
    <w:tmpl w:val="76FE87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1F11621"/>
    <w:multiLevelType w:val="hybridMultilevel"/>
    <w:tmpl w:val="71C02B62"/>
    <w:lvl w:ilvl="0" w:tplc="6E80BFC6">
      <w:start w:val="1"/>
      <w:numFmt w:val="decimal"/>
      <w:lvlText w:val="%1."/>
      <w:lvlJc w:val="left"/>
      <w:pPr>
        <w:tabs>
          <w:tab w:val="num" w:pos="720"/>
        </w:tabs>
        <w:ind w:left="720" w:hanging="360"/>
      </w:pPr>
      <w:rPr>
        <w:rFonts w:hint="default"/>
        <w:color w:val="auto"/>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4B913FE3"/>
    <w:multiLevelType w:val="multilevel"/>
    <w:tmpl w:val="F95A8B20"/>
    <w:lvl w:ilvl="0">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Calibri" w:hAnsi="Calibri" w:cs="Calibri"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Calibri" w:hAnsi="Calibri" w:cs="Calibri"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5C904F0F"/>
    <w:multiLevelType w:val="singleLevel"/>
    <w:tmpl w:val="0419000F"/>
    <w:lvl w:ilvl="0">
      <w:start w:val="1"/>
      <w:numFmt w:val="decimal"/>
      <w:lvlText w:val="%1."/>
      <w:lvlJc w:val="left"/>
      <w:pPr>
        <w:tabs>
          <w:tab w:val="num" w:pos="360"/>
        </w:tabs>
        <w:ind w:left="360" w:hanging="360"/>
      </w:pPr>
      <w:rPr>
        <w:rFonts w:hint="default"/>
      </w:rPr>
    </w:lvl>
  </w:abstractNum>
  <w:abstractNum w:abstractNumId="5" w15:restartNumberingAfterBreak="0">
    <w:nsid w:val="63DC2F00"/>
    <w:multiLevelType w:val="singleLevel"/>
    <w:tmpl w:val="0419000F"/>
    <w:lvl w:ilvl="0">
      <w:start w:val="1"/>
      <w:numFmt w:val="decimal"/>
      <w:lvlText w:val="%1."/>
      <w:lvlJc w:val="left"/>
      <w:pPr>
        <w:tabs>
          <w:tab w:val="num" w:pos="360"/>
        </w:tabs>
        <w:ind w:left="360" w:hanging="360"/>
      </w:pPr>
      <w:rPr>
        <w:rFonts w:hint="default"/>
      </w:rPr>
    </w:lvl>
  </w:abstractNum>
  <w:abstractNum w:abstractNumId="6" w15:restartNumberingAfterBreak="0">
    <w:nsid w:val="651535F3"/>
    <w:multiLevelType w:val="singleLevel"/>
    <w:tmpl w:val="0419000F"/>
    <w:lvl w:ilvl="0">
      <w:start w:val="1"/>
      <w:numFmt w:val="decimal"/>
      <w:lvlText w:val="%1."/>
      <w:lvlJc w:val="left"/>
      <w:pPr>
        <w:tabs>
          <w:tab w:val="num" w:pos="360"/>
        </w:tabs>
        <w:ind w:left="360" w:hanging="360"/>
      </w:pPr>
    </w:lvl>
  </w:abstractNum>
  <w:abstractNum w:abstractNumId="7" w15:restartNumberingAfterBreak="0">
    <w:nsid w:val="69856640"/>
    <w:multiLevelType w:val="multilevel"/>
    <w:tmpl w:val="F496A45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7D9A6318"/>
    <w:multiLevelType w:val="singleLevel"/>
    <w:tmpl w:val="9A122282"/>
    <w:lvl w:ilvl="0">
      <w:start w:val="1"/>
      <w:numFmt w:val="decimal"/>
      <w:lvlText w:val="%1."/>
      <w:lvlJc w:val="left"/>
      <w:pPr>
        <w:tabs>
          <w:tab w:val="num" w:pos="420"/>
        </w:tabs>
        <w:ind w:left="420" w:hanging="420"/>
      </w:pPr>
      <w:rPr>
        <w:rFonts w:hint="default"/>
      </w:rPr>
    </w:lvl>
  </w:abstractNum>
  <w:num w:numId="1">
    <w:abstractNumId w:val="0"/>
  </w:num>
  <w:num w:numId="2">
    <w:abstractNumId w:val="6"/>
  </w:num>
  <w:num w:numId="3">
    <w:abstractNumId w:val="8"/>
  </w:num>
  <w:num w:numId="4">
    <w:abstractNumId w:val="4"/>
  </w:num>
  <w:num w:numId="5">
    <w:abstractNumId w:val="2"/>
  </w:num>
  <w:num w:numId="6">
    <w:abstractNumId w:val="5"/>
  </w:num>
  <w:num w:numId="7">
    <w:abstractNumId w:val="3"/>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C0607"/>
    <w:rsid w:val="0000062C"/>
    <w:rsid w:val="00002775"/>
    <w:rsid w:val="000103AE"/>
    <w:rsid w:val="000174E9"/>
    <w:rsid w:val="00020610"/>
    <w:rsid w:val="0002655F"/>
    <w:rsid w:val="0003750B"/>
    <w:rsid w:val="000406B5"/>
    <w:rsid w:val="00050D61"/>
    <w:rsid w:val="00053003"/>
    <w:rsid w:val="000741AA"/>
    <w:rsid w:val="0008324B"/>
    <w:rsid w:val="000837DB"/>
    <w:rsid w:val="00086CC6"/>
    <w:rsid w:val="0009460E"/>
    <w:rsid w:val="000A2608"/>
    <w:rsid w:val="000B1A32"/>
    <w:rsid w:val="000B585C"/>
    <w:rsid w:val="000B7BF2"/>
    <w:rsid w:val="000C373D"/>
    <w:rsid w:val="000D3F7D"/>
    <w:rsid w:val="000E0084"/>
    <w:rsid w:val="000E4901"/>
    <w:rsid w:val="001045ED"/>
    <w:rsid w:val="001065C0"/>
    <w:rsid w:val="00107BB7"/>
    <w:rsid w:val="00113E92"/>
    <w:rsid w:val="0011761F"/>
    <w:rsid w:val="001176F5"/>
    <w:rsid w:val="00117D8E"/>
    <w:rsid w:val="001216AD"/>
    <w:rsid w:val="00130A02"/>
    <w:rsid w:val="0013336A"/>
    <w:rsid w:val="001338E1"/>
    <w:rsid w:val="00136ECA"/>
    <w:rsid w:val="001447BF"/>
    <w:rsid w:val="00146616"/>
    <w:rsid w:val="0015227E"/>
    <w:rsid w:val="00154AD4"/>
    <w:rsid w:val="00163265"/>
    <w:rsid w:val="0016453C"/>
    <w:rsid w:val="00175D3A"/>
    <w:rsid w:val="00180706"/>
    <w:rsid w:val="0018395D"/>
    <w:rsid w:val="00184480"/>
    <w:rsid w:val="00185C69"/>
    <w:rsid w:val="00193817"/>
    <w:rsid w:val="001A578E"/>
    <w:rsid w:val="001A7A63"/>
    <w:rsid w:val="001B0AC2"/>
    <w:rsid w:val="001B2268"/>
    <w:rsid w:val="001C170E"/>
    <w:rsid w:val="001C2A79"/>
    <w:rsid w:val="001C306B"/>
    <w:rsid w:val="001C513A"/>
    <w:rsid w:val="001C6E75"/>
    <w:rsid w:val="001C7B5E"/>
    <w:rsid w:val="001D5D81"/>
    <w:rsid w:val="001E1367"/>
    <w:rsid w:val="001E288F"/>
    <w:rsid w:val="001E5127"/>
    <w:rsid w:val="001F080E"/>
    <w:rsid w:val="001F1BA2"/>
    <w:rsid w:val="001F20C4"/>
    <w:rsid w:val="001F36B6"/>
    <w:rsid w:val="002001E3"/>
    <w:rsid w:val="00202B49"/>
    <w:rsid w:val="00203B60"/>
    <w:rsid w:val="00211EC0"/>
    <w:rsid w:val="0021673B"/>
    <w:rsid w:val="002301F8"/>
    <w:rsid w:val="0023118C"/>
    <w:rsid w:val="00233087"/>
    <w:rsid w:val="002376B7"/>
    <w:rsid w:val="002414D4"/>
    <w:rsid w:val="00241589"/>
    <w:rsid w:val="00241DCB"/>
    <w:rsid w:val="00243184"/>
    <w:rsid w:val="00245B0D"/>
    <w:rsid w:val="00245F16"/>
    <w:rsid w:val="0024731F"/>
    <w:rsid w:val="002555EB"/>
    <w:rsid w:val="00262310"/>
    <w:rsid w:val="00262AF5"/>
    <w:rsid w:val="00264343"/>
    <w:rsid w:val="00264C35"/>
    <w:rsid w:val="00265FAE"/>
    <w:rsid w:val="002731FF"/>
    <w:rsid w:val="00274068"/>
    <w:rsid w:val="00276D72"/>
    <w:rsid w:val="002818B8"/>
    <w:rsid w:val="00282ED4"/>
    <w:rsid w:val="0028352D"/>
    <w:rsid w:val="00283F92"/>
    <w:rsid w:val="00286252"/>
    <w:rsid w:val="00286C4A"/>
    <w:rsid w:val="00287CAE"/>
    <w:rsid w:val="00295F13"/>
    <w:rsid w:val="002A51EB"/>
    <w:rsid w:val="002C1A11"/>
    <w:rsid w:val="002C2DD8"/>
    <w:rsid w:val="002C558B"/>
    <w:rsid w:val="002C6F75"/>
    <w:rsid w:val="002D3D05"/>
    <w:rsid w:val="002E7794"/>
    <w:rsid w:val="002E7A92"/>
    <w:rsid w:val="002F5599"/>
    <w:rsid w:val="002F56B5"/>
    <w:rsid w:val="002F686C"/>
    <w:rsid w:val="00303DC4"/>
    <w:rsid w:val="00325F6A"/>
    <w:rsid w:val="003267D6"/>
    <w:rsid w:val="00340F64"/>
    <w:rsid w:val="0034253C"/>
    <w:rsid w:val="00343D62"/>
    <w:rsid w:val="00347ADD"/>
    <w:rsid w:val="00353C94"/>
    <w:rsid w:val="00354442"/>
    <w:rsid w:val="0036331C"/>
    <w:rsid w:val="0036674B"/>
    <w:rsid w:val="0037065F"/>
    <w:rsid w:val="00371DE0"/>
    <w:rsid w:val="00383A3C"/>
    <w:rsid w:val="003856B8"/>
    <w:rsid w:val="00386DA0"/>
    <w:rsid w:val="003911D8"/>
    <w:rsid w:val="00391643"/>
    <w:rsid w:val="00393AA3"/>
    <w:rsid w:val="00395236"/>
    <w:rsid w:val="00396276"/>
    <w:rsid w:val="00397F20"/>
    <w:rsid w:val="003B38E0"/>
    <w:rsid w:val="003B7CCA"/>
    <w:rsid w:val="003C3569"/>
    <w:rsid w:val="003C7589"/>
    <w:rsid w:val="003D091B"/>
    <w:rsid w:val="003E3BA6"/>
    <w:rsid w:val="003E734E"/>
    <w:rsid w:val="003F4152"/>
    <w:rsid w:val="003F44E3"/>
    <w:rsid w:val="0040086F"/>
    <w:rsid w:val="00404613"/>
    <w:rsid w:val="00410088"/>
    <w:rsid w:val="00421ABC"/>
    <w:rsid w:val="00423971"/>
    <w:rsid w:val="00424546"/>
    <w:rsid w:val="004263DF"/>
    <w:rsid w:val="0043012A"/>
    <w:rsid w:val="00432D44"/>
    <w:rsid w:val="00433827"/>
    <w:rsid w:val="00436885"/>
    <w:rsid w:val="0043788F"/>
    <w:rsid w:val="00437D6E"/>
    <w:rsid w:val="00441934"/>
    <w:rsid w:val="00446579"/>
    <w:rsid w:val="004555F7"/>
    <w:rsid w:val="004561C7"/>
    <w:rsid w:val="004633A7"/>
    <w:rsid w:val="00464059"/>
    <w:rsid w:val="004731A4"/>
    <w:rsid w:val="00477CCC"/>
    <w:rsid w:val="00483375"/>
    <w:rsid w:val="004844A8"/>
    <w:rsid w:val="00485223"/>
    <w:rsid w:val="00485A3B"/>
    <w:rsid w:val="00492077"/>
    <w:rsid w:val="00493F41"/>
    <w:rsid w:val="004A6630"/>
    <w:rsid w:val="004B2A1A"/>
    <w:rsid w:val="004C2636"/>
    <w:rsid w:val="004D2C69"/>
    <w:rsid w:val="004D7F48"/>
    <w:rsid w:val="004E208F"/>
    <w:rsid w:val="004E2A51"/>
    <w:rsid w:val="004E32B0"/>
    <w:rsid w:val="004E3A6D"/>
    <w:rsid w:val="004E5B1D"/>
    <w:rsid w:val="004F038D"/>
    <w:rsid w:val="004F1D87"/>
    <w:rsid w:val="004F26CF"/>
    <w:rsid w:val="00505485"/>
    <w:rsid w:val="00507345"/>
    <w:rsid w:val="00511945"/>
    <w:rsid w:val="00515237"/>
    <w:rsid w:val="005214B4"/>
    <w:rsid w:val="00522B50"/>
    <w:rsid w:val="00557BFC"/>
    <w:rsid w:val="0056487A"/>
    <w:rsid w:val="00571F68"/>
    <w:rsid w:val="005726EF"/>
    <w:rsid w:val="00574536"/>
    <w:rsid w:val="005746B6"/>
    <w:rsid w:val="00592220"/>
    <w:rsid w:val="005929C5"/>
    <w:rsid w:val="00592A10"/>
    <w:rsid w:val="0059371B"/>
    <w:rsid w:val="0059609A"/>
    <w:rsid w:val="005A1655"/>
    <w:rsid w:val="005A7FD5"/>
    <w:rsid w:val="005B2AB8"/>
    <w:rsid w:val="005B5D6A"/>
    <w:rsid w:val="005C0607"/>
    <w:rsid w:val="005C2F4D"/>
    <w:rsid w:val="005D4BC6"/>
    <w:rsid w:val="005E0316"/>
    <w:rsid w:val="005E1EDF"/>
    <w:rsid w:val="005E25A0"/>
    <w:rsid w:val="005F12C0"/>
    <w:rsid w:val="005F359F"/>
    <w:rsid w:val="00600569"/>
    <w:rsid w:val="00601C20"/>
    <w:rsid w:val="006037A5"/>
    <w:rsid w:val="0060420B"/>
    <w:rsid w:val="006108DB"/>
    <w:rsid w:val="0061105F"/>
    <w:rsid w:val="00611E83"/>
    <w:rsid w:val="00617062"/>
    <w:rsid w:val="00622A27"/>
    <w:rsid w:val="006359B2"/>
    <w:rsid w:val="00647C14"/>
    <w:rsid w:val="006578A2"/>
    <w:rsid w:val="00662538"/>
    <w:rsid w:val="00664802"/>
    <w:rsid w:val="00666789"/>
    <w:rsid w:val="0066730F"/>
    <w:rsid w:val="0067338F"/>
    <w:rsid w:val="0067406A"/>
    <w:rsid w:val="00681D7F"/>
    <w:rsid w:val="00692C24"/>
    <w:rsid w:val="006B0898"/>
    <w:rsid w:val="006B1C15"/>
    <w:rsid w:val="006B3394"/>
    <w:rsid w:val="006C2938"/>
    <w:rsid w:val="006C3828"/>
    <w:rsid w:val="006C5F87"/>
    <w:rsid w:val="006C6B19"/>
    <w:rsid w:val="006C79A1"/>
    <w:rsid w:val="006D71E6"/>
    <w:rsid w:val="006E29C8"/>
    <w:rsid w:val="006E527A"/>
    <w:rsid w:val="006F46A7"/>
    <w:rsid w:val="006F69C2"/>
    <w:rsid w:val="00701107"/>
    <w:rsid w:val="0070507F"/>
    <w:rsid w:val="00707436"/>
    <w:rsid w:val="00713C1B"/>
    <w:rsid w:val="007204F3"/>
    <w:rsid w:val="007330F7"/>
    <w:rsid w:val="007428E0"/>
    <w:rsid w:val="00750A7F"/>
    <w:rsid w:val="007527A3"/>
    <w:rsid w:val="007575C8"/>
    <w:rsid w:val="00767035"/>
    <w:rsid w:val="00770FCA"/>
    <w:rsid w:val="007742F8"/>
    <w:rsid w:val="00774C9C"/>
    <w:rsid w:val="0077509F"/>
    <w:rsid w:val="00776D23"/>
    <w:rsid w:val="007A278C"/>
    <w:rsid w:val="007A5EF2"/>
    <w:rsid w:val="007A78D3"/>
    <w:rsid w:val="007B3594"/>
    <w:rsid w:val="007B759B"/>
    <w:rsid w:val="007C0B9A"/>
    <w:rsid w:val="007C153A"/>
    <w:rsid w:val="007C5089"/>
    <w:rsid w:val="007D2332"/>
    <w:rsid w:val="007D37C3"/>
    <w:rsid w:val="007E0B3E"/>
    <w:rsid w:val="007E633C"/>
    <w:rsid w:val="007E6703"/>
    <w:rsid w:val="007F2D9A"/>
    <w:rsid w:val="007F57B7"/>
    <w:rsid w:val="00800495"/>
    <w:rsid w:val="0080418C"/>
    <w:rsid w:val="00810452"/>
    <w:rsid w:val="00811294"/>
    <w:rsid w:val="008142C9"/>
    <w:rsid w:val="00816B40"/>
    <w:rsid w:val="00832883"/>
    <w:rsid w:val="00834E24"/>
    <w:rsid w:val="00837D02"/>
    <w:rsid w:val="00843C92"/>
    <w:rsid w:val="008478B8"/>
    <w:rsid w:val="00850F42"/>
    <w:rsid w:val="00853641"/>
    <w:rsid w:val="00871AC0"/>
    <w:rsid w:val="00872715"/>
    <w:rsid w:val="008738FA"/>
    <w:rsid w:val="00873E38"/>
    <w:rsid w:val="0087570B"/>
    <w:rsid w:val="00876406"/>
    <w:rsid w:val="00880FE4"/>
    <w:rsid w:val="00883AFE"/>
    <w:rsid w:val="0089444B"/>
    <w:rsid w:val="008A213B"/>
    <w:rsid w:val="008A22AA"/>
    <w:rsid w:val="008A6CCC"/>
    <w:rsid w:val="008A775A"/>
    <w:rsid w:val="008B02A2"/>
    <w:rsid w:val="008B3ED3"/>
    <w:rsid w:val="008B42F6"/>
    <w:rsid w:val="008C3C41"/>
    <w:rsid w:val="008C3FFD"/>
    <w:rsid w:val="008C726C"/>
    <w:rsid w:val="008C7BE3"/>
    <w:rsid w:val="008D0BC3"/>
    <w:rsid w:val="008D5E6B"/>
    <w:rsid w:val="008D62AB"/>
    <w:rsid w:val="008E1ADF"/>
    <w:rsid w:val="008E3CD8"/>
    <w:rsid w:val="008E4C73"/>
    <w:rsid w:val="008E6002"/>
    <w:rsid w:val="008E657E"/>
    <w:rsid w:val="008E6DD1"/>
    <w:rsid w:val="008F0D2D"/>
    <w:rsid w:val="008F3DCD"/>
    <w:rsid w:val="008F444B"/>
    <w:rsid w:val="008F6481"/>
    <w:rsid w:val="008F6882"/>
    <w:rsid w:val="008F6995"/>
    <w:rsid w:val="0090016F"/>
    <w:rsid w:val="0090105C"/>
    <w:rsid w:val="00901225"/>
    <w:rsid w:val="00901E4C"/>
    <w:rsid w:val="00915591"/>
    <w:rsid w:val="00916CBE"/>
    <w:rsid w:val="0091767F"/>
    <w:rsid w:val="00920AA4"/>
    <w:rsid w:val="00925E9A"/>
    <w:rsid w:val="00926C76"/>
    <w:rsid w:val="009350D7"/>
    <w:rsid w:val="00940923"/>
    <w:rsid w:val="009419AC"/>
    <w:rsid w:val="009505FE"/>
    <w:rsid w:val="009509BD"/>
    <w:rsid w:val="00950F76"/>
    <w:rsid w:val="00955850"/>
    <w:rsid w:val="00955AFF"/>
    <w:rsid w:val="00960B50"/>
    <w:rsid w:val="00961AB4"/>
    <w:rsid w:val="009641C3"/>
    <w:rsid w:val="00965411"/>
    <w:rsid w:val="009654C9"/>
    <w:rsid w:val="009739A0"/>
    <w:rsid w:val="009771DF"/>
    <w:rsid w:val="00977E55"/>
    <w:rsid w:val="00977F81"/>
    <w:rsid w:val="009805D5"/>
    <w:rsid w:val="00982AFD"/>
    <w:rsid w:val="00991047"/>
    <w:rsid w:val="009911C0"/>
    <w:rsid w:val="00996556"/>
    <w:rsid w:val="009979CB"/>
    <w:rsid w:val="009A0338"/>
    <w:rsid w:val="009A4122"/>
    <w:rsid w:val="009A5EE4"/>
    <w:rsid w:val="009A6BFC"/>
    <w:rsid w:val="009B536C"/>
    <w:rsid w:val="009B5CF1"/>
    <w:rsid w:val="009C395D"/>
    <w:rsid w:val="009C6863"/>
    <w:rsid w:val="009C6ACE"/>
    <w:rsid w:val="009D5340"/>
    <w:rsid w:val="009D5A70"/>
    <w:rsid w:val="009D722D"/>
    <w:rsid w:val="009E29A3"/>
    <w:rsid w:val="009E4510"/>
    <w:rsid w:val="009F6573"/>
    <w:rsid w:val="00A0002E"/>
    <w:rsid w:val="00A00C00"/>
    <w:rsid w:val="00A1256B"/>
    <w:rsid w:val="00A20CA3"/>
    <w:rsid w:val="00A21A80"/>
    <w:rsid w:val="00A233C1"/>
    <w:rsid w:val="00A32663"/>
    <w:rsid w:val="00A34FC4"/>
    <w:rsid w:val="00A352E8"/>
    <w:rsid w:val="00A44F3C"/>
    <w:rsid w:val="00A457A0"/>
    <w:rsid w:val="00A664F0"/>
    <w:rsid w:val="00A73675"/>
    <w:rsid w:val="00A7566F"/>
    <w:rsid w:val="00A76F17"/>
    <w:rsid w:val="00A77320"/>
    <w:rsid w:val="00A80B45"/>
    <w:rsid w:val="00A83EB5"/>
    <w:rsid w:val="00A85295"/>
    <w:rsid w:val="00A85D76"/>
    <w:rsid w:val="00A9125B"/>
    <w:rsid w:val="00A92E89"/>
    <w:rsid w:val="00A9340E"/>
    <w:rsid w:val="00A978E1"/>
    <w:rsid w:val="00AA0F13"/>
    <w:rsid w:val="00AA251B"/>
    <w:rsid w:val="00AA59DE"/>
    <w:rsid w:val="00AA6CAE"/>
    <w:rsid w:val="00AB4201"/>
    <w:rsid w:val="00AB5AB1"/>
    <w:rsid w:val="00AC3915"/>
    <w:rsid w:val="00AC72C2"/>
    <w:rsid w:val="00AD1780"/>
    <w:rsid w:val="00AD6097"/>
    <w:rsid w:val="00AD67E6"/>
    <w:rsid w:val="00AD75A2"/>
    <w:rsid w:val="00AE423C"/>
    <w:rsid w:val="00AE42D8"/>
    <w:rsid w:val="00AE6B03"/>
    <w:rsid w:val="00AF100C"/>
    <w:rsid w:val="00AF1361"/>
    <w:rsid w:val="00B11278"/>
    <w:rsid w:val="00B115CE"/>
    <w:rsid w:val="00B141B0"/>
    <w:rsid w:val="00B31AEE"/>
    <w:rsid w:val="00B37B47"/>
    <w:rsid w:val="00B4339B"/>
    <w:rsid w:val="00B51F02"/>
    <w:rsid w:val="00B52618"/>
    <w:rsid w:val="00B549AA"/>
    <w:rsid w:val="00B655F4"/>
    <w:rsid w:val="00B7703F"/>
    <w:rsid w:val="00B8104F"/>
    <w:rsid w:val="00B87A77"/>
    <w:rsid w:val="00B90A80"/>
    <w:rsid w:val="00B936B3"/>
    <w:rsid w:val="00B958C4"/>
    <w:rsid w:val="00B95F25"/>
    <w:rsid w:val="00BA21E5"/>
    <w:rsid w:val="00BA2B44"/>
    <w:rsid w:val="00BA2EE8"/>
    <w:rsid w:val="00BA3385"/>
    <w:rsid w:val="00BA38B0"/>
    <w:rsid w:val="00BA7ECC"/>
    <w:rsid w:val="00BB5DBE"/>
    <w:rsid w:val="00BB7977"/>
    <w:rsid w:val="00BC0FAB"/>
    <w:rsid w:val="00BC2026"/>
    <w:rsid w:val="00BC2FA6"/>
    <w:rsid w:val="00BC3958"/>
    <w:rsid w:val="00BC3CD5"/>
    <w:rsid w:val="00BC7C6C"/>
    <w:rsid w:val="00BD3A05"/>
    <w:rsid w:val="00BE065E"/>
    <w:rsid w:val="00BE6885"/>
    <w:rsid w:val="00BF1689"/>
    <w:rsid w:val="00BF3952"/>
    <w:rsid w:val="00BF62AF"/>
    <w:rsid w:val="00BF66B3"/>
    <w:rsid w:val="00C05895"/>
    <w:rsid w:val="00C063B4"/>
    <w:rsid w:val="00C138DC"/>
    <w:rsid w:val="00C177BC"/>
    <w:rsid w:val="00C23039"/>
    <w:rsid w:val="00C35414"/>
    <w:rsid w:val="00C36BC2"/>
    <w:rsid w:val="00C372D4"/>
    <w:rsid w:val="00C44055"/>
    <w:rsid w:val="00C46B65"/>
    <w:rsid w:val="00C65E92"/>
    <w:rsid w:val="00C664D2"/>
    <w:rsid w:val="00C67769"/>
    <w:rsid w:val="00C719F3"/>
    <w:rsid w:val="00C71F96"/>
    <w:rsid w:val="00C75359"/>
    <w:rsid w:val="00C76260"/>
    <w:rsid w:val="00C77599"/>
    <w:rsid w:val="00C800FD"/>
    <w:rsid w:val="00C86499"/>
    <w:rsid w:val="00C866C8"/>
    <w:rsid w:val="00C9230F"/>
    <w:rsid w:val="00CA3595"/>
    <w:rsid w:val="00CA4407"/>
    <w:rsid w:val="00CA6CB7"/>
    <w:rsid w:val="00CB4561"/>
    <w:rsid w:val="00CB62A7"/>
    <w:rsid w:val="00CC14D3"/>
    <w:rsid w:val="00CC355D"/>
    <w:rsid w:val="00CD03EF"/>
    <w:rsid w:val="00CD071B"/>
    <w:rsid w:val="00CD550F"/>
    <w:rsid w:val="00CD7863"/>
    <w:rsid w:val="00CE3554"/>
    <w:rsid w:val="00CF5631"/>
    <w:rsid w:val="00CF6D9B"/>
    <w:rsid w:val="00D051CC"/>
    <w:rsid w:val="00D05C80"/>
    <w:rsid w:val="00D06BF3"/>
    <w:rsid w:val="00D07EA8"/>
    <w:rsid w:val="00D10A5A"/>
    <w:rsid w:val="00D11624"/>
    <w:rsid w:val="00D141F6"/>
    <w:rsid w:val="00D22736"/>
    <w:rsid w:val="00D233A0"/>
    <w:rsid w:val="00D24E34"/>
    <w:rsid w:val="00D41A40"/>
    <w:rsid w:val="00D51AD9"/>
    <w:rsid w:val="00D539F8"/>
    <w:rsid w:val="00D60961"/>
    <w:rsid w:val="00D6517D"/>
    <w:rsid w:val="00D66082"/>
    <w:rsid w:val="00D709CB"/>
    <w:rsid w:val="00D73EEB"/>
    <w:rsid w:val="00D74A11"/>
    <w:rsid w:val="00D85749"/>
    <w:rsid w:val="00D8720E"/>
    <w:rsid w:val="00D90FEC"/>
    <w:rsid w:val="00DA4218"/>
    <w:rsid w:val="00DC07C2"/>
    <w:rsid w:val="00DC1469"/>
    <w:rsid w:val="00DC5B6A"/>
    <w:rsid w:val="00DD07C3"/>
    <w:rsid w:val="00DD215B"/>
    <w:rsid w:val="00DD242D"/>
    <w:rsid w:val="00DD6E5C"/>
    <w:rsid w:val="00DE13EE"/>
    <w:rsid w:val="00DE453B"/>
    <w:rsid w:val="00DE514E"/>
    <w:rsid w:val="00DE79F6"/>
    <w:rsid w:val="00E0126E"/>
    <w:rsid w:val="00E100CC"/>
    <w:rsid w:val="00E16700"/>
    <w:rsid w:val="00E32576"/>
    <w:rsid w:val="00E4539E"/>
    <w:rsid w:val="00E60844"/>
    <w:rsid w:val="00E60FC9"/>
    <w:rsid w:val="00E6516D"/>
    <w:rsid w:val="00E74A76"/>
    <w:rsid w:val="00E75C11"/>
    <w:rsid w:val="00E80866"/>
    <w:rsid w:val="00E84890"/>
    <w:rsid w:val="00E849B3"/>
    <w:rsid w:val="00E84CB3"/>
    <w:rsid w:val="00EA23FC"/>
    <w:rsid w:val="00EA517A"/>
    <w:rsid w:val="00EA52F9"/>
    <w:rsid w:val="00EA5BD8"/>
    <w:rsid w:val="00EA68D4"/>
    <w:rsid w:val="00EB0F52"/>
    <w:rsid w:val="00EB6071"/>
    <w:rsid w:val="00EB6C1D"/>
    <w:rsid w:val="00EB724D"/>
    <w:rsid w:val="00EC4BF9"/>
    <w:rsid w:val="00EC6929"/>
    <w:rsid w:val="00ED4111"/>
    <w:rsid w:val="00ED5B3B"/>
    <w:rsid w:val="00EE6E5A"/>
    <w:rsid w:val="00EF6FAA"/>
    <w:rsid w:val="00EF7190"/>
    <w:rsid w:val="00F03A98"/>
    <w:rsid w:val="00F129C6"/>
    <w:rsid w:val="00F13D93"/>
    <w:rsid w:val="00F14397"/>
    <w:rsid w:val="00F14677"/>
    <w:rsid w:val="00F22FF7"/>
    <w:rsid w:val="00F23F9D"/>
    <w:rsid w:val="00F310AE"/>
    <w:rsid w:val="00F34094"/>
    <w:rsid w:val="00F34159"/>
    <w:rsid w:val="00F4421D"/>
    <w:rsid w:val="00F446EC"/>
    <w:rsid w:val="00F461C9"/>
    <w:rsid w:val="00F51EC1"/>
    <w:rsid w:val="00F52DE7"/>
    <w:rsid w:val="00F62BCD"/>
    <w:rsid w:val="00F64265"/>
    <w:rsid w:val="00F67EB4"/>
    <w:rsid w:val="00F70D24"/>
    <w:rsid w:val="00F7456F"/>
    <w:rsid w:val="00F80325"/>
    <w:rsid w:val="00F84793"/>
    <w:rsid w:val="00F862CF"/>
    <w:rsid w:val="00F97A2B"/>
    <w:rsid w:val="00FA208E"/>
    <w:rsid w:val="00FA3A2A"/>
    <w:rsid w:val="00FA40E7"/>
    <w:rsid w:val="00FA6FC6"/>
    <w:rsid w:val="00FB1BE9"/>
    <w:rsid w:val="00FB2457"/>
    <w:rsid w:val="00FB2C22"/>
    <w:rsid w:val="00FB440C"/>
    <w:rsid w:val="00FB75BD"/>
    <w:rsid w:val="00FC0DB1"/>
    <w:rsid w:val="00FC3248"/>
    <w:rsid w:val="00FC68D3"/>
    <w:rsid w:val="00FD5729"/>
    <w:rsid w:val="00FD6C07"/>
    <w:rsid w:val="00FF3052"/>
    <w:rsid w:val="00FF70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BB9C0DD-5045-4C4B-9823-3D61C2DB7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536C"/>
  </w:style>
  <w:style w:type="paragraph" w:styleId="1">
    <w:name w:val="heading 1"/>
    <w:basedOn w:val="a"/>
    <w:next w:val="a"/>
    <w:qFormat/>
    <w:rsid w:val="009B536C"/>
    <w:pPr>
      <w:keepNext/>
      <w:spacing w:before="1080" w:line="480" w:lineRule="auto"/>
      <w:outlineLvl w:val="0"/>
    </w:pPr>
    <w:rPr>
      <w:sz w:val="24"/>
    </w:rPr>
  </w:style>
  <w:style w:type="paragraph" w:styleId="2">
    <w:name w:val="heading 2"/>
    <w:basedOn w:val="a"/>
    <w:next w:val="a"/>
    <w:qFormat/>
    <w:rsid w:val="00C05895"/>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B536C"/>
    <w:pPr>
      <w:tabs>
        <w:tab w:val="center" w:pos="4153"/>
        <w:tab w:val="right" w:pos="8306"/>
      </w:tabs>
    </w:pPr>
  </w:style>
  <w:style w:type="paragraph" w:styleId="a5">
    <w:name w:val="footer"/>
    <w:basedOn w:val="a"/>
    <w:link w:val="3"/>
    <w:uiPriority w:val="99"/>
    <w:rsid w:val="009B536C"/>
    <w:pPr>
      <w:tabs>
        <w:tab w:val="center" w:pos="4153"/>
        <w:tab w:val="right" w:pos="8306"/>
      </w:tabs>
    </w:pPr>
  </w:style>
  <w:style w:type="paragraph" w:styleId="a6">
    <w:name w:val="Body Text"/>
    <w:basedOn w:val="a"/>
    <w:rsid w:val="00C05895"/>
    <w:pPr>
      <w:jc w:val="both"/>
    </w:pPr>
    <w:rPr>
      <w:sz w:val="24"/>
    </w:rPr>
  </w:style>
  <w:style w:type="paragraph" w:styleId="a7">
    <w:name w:val="Balloon Text"/>
    <w:basedOn w:val="a"/>
    <w:qFormat/>
    <w:rsid w:val="009A6BFC"/>
    <w:rPr>
      <w:rFonts w:ascii="Tahoma" w:hAnsi="Tahoma" w:cs="Tahoma"/>
      <w:sz w:val="16"/>
      <w:szCs w:val="16"/>
    </w:rPr>
  </w:style>
  <w:style w:type="paragraph" w:styleId="a8">
    <w:name w:val="Normal (Web)"/>
    <w:basedOn w:val="a"/>
    <w:qFormat/>
    <w:rsid w:val="007B759B"/>
    <w:pPr>
      <w:spacing w:before="100" w:beforeAutospacing="1" w:after="100" w:afterAutospacing="1"/>
    </w:pPr>
    <w:rPr>
      <w:sz w:val="24"/>
      <w:szCs w:val="24"/>
    </w:rPr>
  </w:style>
  <w:style w:type="character" w:customStyle="1" w:styleId="a4">
    <w:name w:val="Верхний колонтитул Знак"/>
    <w:basedOn w:val="a0"/>
    <w:link w:val="a3"/>
    <w:qFormat/>
    <w:rsid w:val="00D709CB"/>
  </w:style>
  <w:style w:type="numbering" w:customStyle="1" w:styleId="10">
    <w:name w:val="Нет списка1"/>
    <w:next w:val="a2"/>
    <w:uiPriority w:val="99"/>
    <w:semiHidden/>
    <w:unhideWhenUsed/>
    <w:rsid w:val="00774C9C"/>
  </w:style>
  <w:style w:type="paragraph" w:customStyle="1" w:styleId="11">
    <w:name w:val="Заголовок 11"/>
    <w:next w:val="a"/>
    <w:link w:val="12"/>
    <w:qFormat/>
    <w:rsid w:val="00774C9C"/>
    <w:pPr>
      <w:outlineLvl w:val="0"/>
    </w:pPr>
    <w:rPr>
      <w:rFonts w:ascii="AG Souvenir" w:hAnsi="AG Souvenir"/>
      <w:b/>
      <w:color w:val="000000"/>
      <w:spacing w:val="38"/>
      <w:sz w:val="28"/>
    </w:rPr>
  </w:style>
  <w:style w:type="paragraph" w:customStyle="1" w:styleId="21">
    <w:name w:val="Заголовок 21"/>
    <w:link w:val="20"/>
    <w:qFormat/>
    <w:rsid w:val="00774C9C"/>
    <w:pPr>
      <w:outlineLvl w:val="1"/>
    </w:pPr>
    <w:rPr>
      <w:rFonts w:ascii="XO Thames" w:hAnsi="XO Thames"/>
      <w:b/>
      <w:color w:val="000000"/>
      <w:sz w:val="28"/>
    </w:rPr>
  </w:style>
  <w:style w:type="paragraph" w:customStyle="1" w:styleId="31">
    <w:name w:val="Заголовок 31"/>
    <w:link w:val="30"/>
    <w:qFormat/>
    <w:rsid w:val="00774C9C"/>
    <w:pPr>
      <w:outlineLvl w:val="2"/>
    </w:pPr>
    <w:rPr>
      <w:rFonts w:ascii="XO Thames" w:hAnsi="XO Thames"/>
      <w:b/>
      <w:color w:val="000000"/>
      <w:sz w:val="26"/>
    </w:rPr>
  </w:style>
  <w:style w:type="paragraph" w:customStyle="1" w:styleId="41">
    <w:name w:val="Заголовок 41"/>
    <w:link w:val="4"/>
    <w:qFormat/>
    <w:rsid w:val="00774C9C"/>
    <w:pPr>
      <w:outlineLvl w:val="3"/>
    </w:pPr>
    <w:rPr>
      <w:rFonts w:ascii="XO Thames" w:hAnsi="XO Thames"/>
      <w:b/>
      <w:color w:val="000000"/>
      <w:sz w:val="24"/>
    </w:rPr>
  </w:style>
  <w:style w:type="paragraph" w:customStyle="1" w:styleId="51">
    <w:name w:val="Заголовок 51"/>
    <w:next w:val="a"/>
    <w:qFormat/>
    <w:rsid w:val="00774C9C"/>
    <w:pPr>
      <w:outlineLvl w:val="4"/>
    </w:pPr>
    <w:rPr>
      <w:rFonts w:ascii="XO Thames" w:hAnsi="XO Thames"/>
      <w:b/>
      <w:color w:val="000000"/>
      <w:sz w:val="22"/>
    </w:rPr>
  </w:style>
  <w:style w:type="character" w:customStyle="1" w:styleId="12">
    <w:name w:val="Обычный1"/>
    <w:link w:val="11"/>
    <w:qFormat/>
    <w:rsid w:val="00774C9C"/>
    <w:rPr>
      <w:rFonts w:ascii="AG Souvenir" w:hAnsi="AG Souvenir"/>
      <w:b/>
      <w:color w:val="000000"/>
      <w:spacing w:val="38"/>
      <w:sz w:val="28"/>
    </w:rPr>
  </w:style>
  <w:style w:type="character" w:customStyle="1" w:styleId="13">
    <w:name w:val="Основной шрифт абзаца1"/>
    <w:qFormat/>
    <w:rsid w:val="00774C9C"/>
    <w:rPr>
      <w:rFonts w:ascii="Times New Roman" w:hAnsi="Times New Roman"/>
      <w:color w:val="000000"/>
      <w:spacing w:val="0"/>
      <w:sz w:val="20"/>
    </w:rPr>
  </w:style>
  <w:style w:type="character" w:customStyle="1" w:styleId="Contents9">
    <w:name w:val="Contents 9"/>
    <w:qFormat/>
    <w:rsid w:val="00774C9C"/>
    <w:rPr>
      <w:rFonts w:ascii="XO Thames" w:hAnsi="XO Thames"/>
      <w:color w:val="000000"/>
      <w:spacing w:val="0"/>
      <w:sz w:val="28"/>
    </w:rPr>
  </w:style>
  <w:style w:type="character" w:customStyle="1" w:styleId="22">
    <w:name w:val="Оглавление 2 Знак"/>
    <w:link w:val="22"/>
    <w:qFormat/>
    <w:rsid w:val="00774C9C"/>
    <w:rPr>
      <w:rFonts w:ascii="XO Thames" w:hAnsi="XO Thames"/>
      <w:color w:val="000000"/>
      <w:spacing w:val="0"/>
      <w:sz w:val="28"/>
    </w:rPr>
  </w:style>
  <w:style w:type="character" w:customStyle="1" w:styleId="32">
    <w:name w:val="Название объекта3"/>
    <w:qFormat/>
    <w:rsid w:val="00774C9C"/>
    <w:rPr>
      <w:rFonts w:ascii="Times New Roman" w:hAnsi="Times New Roman"/>
      <w:i/>
      <w:color w:val="000000"/>
      <w:spacing w:val="0"/>
      <w:sz w:val="24"/>
    </w:rPr>
  </w:style>
  <w:style w:type="character" w:customStyle="1" w:styleId="WW8Num2z7">
    <w:name w:val="WW8Num2z7"/>
    <w:qFormat/>
    <w:rsid w:val="00774C9C"/>
    <w:rPr>
      <w:rFonts w:ascii="Times New Roman" w:hAnsi="Times New Roman"/>
      <w:color w:val="000000"/>
      <w:spacing w:val="0"/>
      <w:sz w:val="20"/>
    </w:rPr>
  </w:style>
  <w:style w:type="character" w:customStyle="1" w:styleId="markedcontent">
    <w:name w:val="markedcontent"/>
    <w:qFormat/>
    <w:rsid w:val="00774C9C"/>
    <w:rPr>
      <w:rFonts w:ascii="Calibri" w:hAnsi="Calibri"/>
      <w:color w:val="000000"/>
      <w:spacing w:val="0"/>
      <w:sz w:val="20"/>
    </w:rPr>
  </w:style>
  <w:style w:type="character" w:customStyle="1" w:styleId="14">
    <w:name w:val="Указатель1"/>
    <w:qFormat/>
    <w:rsid w:val="00774C9C"/>
    <w:rPr>
      <w:rFonts w:ascii="Times New Roman" w:hAnsi="Times New Roman"/>
      <w:color w:val="000000"/>
      <w:spacing w:val="0"/>
      <w:sz w:val="20"/>
    </w:rPr>
  </w:style>
  <w:style w:type="character" w:customStyle="1" w:styleId="ConsPlusCell">
    <w:name w:val="ConsPlusCell"/>
    <w:qFormat/>
    <w:rsid w:val="00774C9C"/>
    <w:rPr>
      <w:rFonts w:ascii="Calibri" w:hAnsi="Calibri"/>
      <w:color w:val="000000"/>
      <w:spacing w:val="0"/>
      <w:sz w:val="22"/>
    </w:rPr>
  </w:style>
  <w:style w:type="character" w:customStyle="1" w:styleId="15">
    <w:name w:val="Список1"/>
    <w:basedOn w:val="Textbody"/>
    <w:qFormat/>
    <w:rsid w:val="00774C9C"/>
    <w:rPr>
      <w:rFonts w:ascii="Times New Roman" w:hAnsi="Times New Roman"/>
      <w:color w:val="000000"/>
      <w:spacing w:val="0"/>
      <w:sz w:val="20"/>
    </w:rPr>
  </w:style>
  <w:style w:type="character" w:customStyle="1" w:styleId="40">
    <w:name w:val="Оглавление 4 Знак"/>
    <w:link w:val="40"/>
    <w:qFormat/>
    <w:rsid w:val="00774C9C"/>
    <w:rPr>
      <w:rFonts w:ascii="XO Thames" w:hAnsi="XO Thames"/>
      <w:color w:val="000000"/>
      <w:spacing w:val="0"/>
      <w:sz w:val="28"/>
    </w:rPr>
  </w:style>
  <w:style w:type="character" w:customStyle="1" w:styleId="Contents6">
    <w:name w:val="Contents 6"/>
    <w:qFormat/>
    <w:rsid w:val="00774C9C"/>
    <w:rPr>
      <w:rFonts w:ascii="XO Thames" w:hAnsi="XO Thames"/>
      <w:color w:val="000000"/>
      <w:spacing w:val="0"/>
      <w:sz w:val="28"/>
    </w:rPr>
  </w:style>
  <w:style w:type="character" w:customStyle="1" w:styleId="16">
    <w:name w:val="Заголовок1"/>
    <w:qFormat/>
    <w:rsid w:val="00774C9C"/>
    <w:rPr>
      <w:rFonts w:ascii="Liberation Sans" w:hAnsi="Liberation Sans"/>
      <w:color w:val="000000"/>
      <w:spacing w:val="0"/>
      <w:sz w:val="28"/>
    </w:rPr>
  </w:style>
  <w:style w:type="character" w:customStyle="1" w:styleId="23">
    <w:name w:val="Текст выноски Знак2"/>
    <w:qFormat/>
    <w:rsid w:val="00774C9C"/>
    <w:rPr>
      <w:rFonts w:ascii="Times New Roman" w:hAnsi="Times New Roman"/>
      <w:i/>
      <w:color w:val="000000"/>
      <w:spacing w:val="0"/>
      <w:sz w:val="24"/>
    </w:rPr>
  </w:style>
  <w:style w:type="character" w:customStyle="1" w:styleId="42">
    <w:name w:val="Название объекта4"/>
    <w:link w:val="410"/>
    <w:qFormat/>
    <w:rsid w:val="00774C9C"/>
    <w:rPr>
      <w:i/>
      <w:sz w:val="24"/>
    </w:rPr>
  </w:style>
  <w:style w:type="character" w:customStyle="1" w:styleId="a9">
    <w:name w:val="Символ сноски"/>
    <w:qFormat/>
    <w:rsid w:val="00774C9C"/>
    <w:rPr>
      <w:rFonts w:ascii="Calibri" w:hAnsi="Calibri"/>
      <w:color w:val="000000"/>
      <w:spacing w:val="0"/>
      <w:sz w:val="20"/>
    </w:rPr>
  </w:style>
  <w:style w:type="character" w:customStyle="1" w:styleId="17">
    <w:name w:val="Название объекта1"/>
    <w:basedOn w:val="12"/>
    <w:qFormat/>
    <w:rsid w:val="00774C9C"/>
    <w:rPr>
      <w:rFonts w:ascii="AG Souvenir" w:hAnsi="AG Souvenir"/>
      <w:b/>
      <w:i/>
      <w:color w:val="000000"/>
      <w:spacing w:val="38"/>
      <w:sz w:val="24"/>
    </w:rPr>
  </w:style>
  <w:style w:type="character" w:customStyle="1" w:styleId="6">
    <w:name w:val="Оглавление 6 Знак"/>
    <w:link w:val="6"/>
    <w:qFormat/>
    <w:rsid w:val="00774C9C"/>
    <w:rPr>
      <w:rFonts w:ascii="XO Thames" w:hAnsi="XO Thames"/>
      <w:color w:val="000000"/>
      <w:spacing w:val="0"/>
      <w:sz w:val="28"/>
    </w:rPr>
  </w:style>
  <w:style w:type="character" w:customStyle="1" w:styleId="ConsPlusNonformat">
    <w:name w:val="ConsPlusNonformat"/>
    <w:qFormat/>
    <w:rsid w:val="00774C9C"/>
    <w:rPr>
      <w:rFonts w:ascii="Courier New" w:hAnsi="Courier New"/>
      <w:color w:val="000000"/>
      <w:spacing w:val="0"/>
      <w:sz w:val="20"/>
    </w:rPr>
  </w:style>
  <w:style w:type="character" w:customStyle="1" w:styleId="WW8Num1z7">
    <w:name w:val="WW8Num1z7"/>
    <w:qFormat/>
    <w:rsid w:val="00774C9C"/>
    <w:rPr>
      <w:rFonts w:ascii="Times New Roman" w:hAnsi="Times New Roman"/>
      <w:color w:val="000000"/>
      <w:spacing w:val="0"/>
      <w:sz w:val="20"/>
    </w:rPr>
  </w:style>
  <w:style w:type="character" w:customStyle="1" w:styleId="7">
    <w:name w:val="Оглавление 7 Знак"/>
    <w:link w:val="7"/>
    <w:qFormat/>
    <w:rsid w:val="00774C9C"/>
    <w:rPr>
      <w:rFonts w:ascii="XO Thames" w:hAnsi="XO Thames"/>
      <w:color w:val="000000"/>
      <w:spacing w:val="0"/>
      <w:sz w:val="28"/>
    </w:rPr>
  </w:style>
  <w:style w:type="character" w:customStyle="1" w:styleId="24">
    <w:name w:val="Название объекта2"/>
    <w:qFormat/>
    <w:rsid w:val="00774C9C"/>
    <w:rPr>
      <w:i/>
      <w:sz w:val="24"/>
    </w:rPr>
  </w:style>
  <w:style w:type="character" w:customStyle="1" w:styleId="WW8Num1z0">
    <w:name w:val="WW8Num1z0"/>
    <w:qFormat/>
    <w:rsid w:val="00774C9C"/>
    <w:rPr>
      <w:rFonts w:ascii="Times New Roman" w:hAnsi="Times New Roman"/>
      <w:color w:val="000000"/>
      <w:spacing w:val="0"/>
      <w:sz w:val="20"/>
    </w:rPr>
  </w:style>
  <w:style w:type="character" w:customStyle="1" w:styleId="WW8Num1z4">
    <w:name w:val="WW8Num1z4"/>
    <w:qFormat/>
    <w:rsid w:val="00774C9C"/>
    <w:rPr>
      <w:rFonts w:ascii="Times New Roman" w:hAnsi="Times New Roman"/>
      <w:color w:val="000000"/>
      <w:spacing w:val="0"/>
      <w:sz w:val="20"/>
    </w:rPr>
  </w:style>
  <w:style w:type="character" w:customStyle="1" w:styleId="Contents3">
    <w:name w:val="Contents 3"/>
    <w:qFormat/>
    <w:rsid w:val="00774C9C"/>
    <w:rPr>
      <w:rFonts w:ascii="XO Thames" w:hAnsi="XO Thames"/>
      <w:color w:val="000000"/>
      <w:spacing w:val="0"/>
      <w:sz w:val="28"/>
    </w:rPr>
  </w:style>
  <w:style w:type="character" w:customStyle="1" w:styleId="-">
    <w:name w:val="Интернет-ссылка"/>
    <w:rsid w:val="00774C9C"/>
    <w:rPr>
      <w:rFonts w:ascii="Times New Roman" w:hAnsi="Times New Roman"/>
      <w:color w:val="0000FF"/>
      <w:spacing w:val="0"/>
      <w:sz w:val="20"/>
      <w:u w:val="single"/>
    </w:rPr>
  </w:style>
  <w:style w:type="character" w:customStyle="1" w:styleId="aa">
    <w:name w:val="Нормальный (таблица)"/>
    <w:qFormat/>
    <w:rsid w:val="00774C9C"/>
    <w:rPr>
      <w:rFonts w:ascii="Arial" w:hAnsi="Arial"/>
      <w:sz w:val="24"/>
    </w:rPr>
  </w:style>
  <w:style w:type="character" w:customStyle="1" w:styleId="ConsPlusTitle">
    <w:name w:val="ConsPlusTitle"/>
    <w:qFormat/>
    <w:rsid w:val="00774C9C"/>
    <w:rPr>
      <w:rFonts w:ascii="Times New Roman" w:hAnsi="Times New Roman"/>
      <w:b/>
      <w:color w:val="000000"/>
      <w:spacing w:val="0"/>
      <w:sz w:val="24"/>
    </w:rPr>
  </w:style>
  <w:style w:type="character" w:customStyle="1" w:styleId="WW8Num2z0">
    <w:name w:val="WW8Num2z0"/>
    <w:qFormat/>
    <w:rsid w:val="00774C9C"/>
    <w:rPr>
      <w:rFonts w:ascii="Times New Roman" w:hAnsi="Times New Roman"/>
      <w:color w:val="000000"/>
      <w:spacing w:val="0"/>
      <w:sz w:val="20"/>
    </w:rPr>
  </w:style>
  <w:style w:type="character" w:customStyle="1" w:styleId="WW8Num2z1">
    <w:name w:val="WW8Num2z1"/>
    <w:qFormat/>
    <w:rsid w:val="00774C9C"/>
    <w:rPr>
      <w:rFonts w:ascii="Times New Roman" w:hAnsi="Times New Roman"/>
      <w:color w:val="000000"/>
      <w:spacing w:val="0"/>
      <w:sz w:val="20"/>
    </w:rPr>
  </w:style>
  <w:style w:type="character" w:customStyle="1" w:styleId="ab">
    <w:name w:val="Нижний колонтитул Знак"/>
    <w:basedOn w:val="13"/>
    <w:qFormat/>
    <w:rsid w:val="00774C9C"/>
    <w:rPr>
      <w:rFonts w:ascii="Times New Roman" w:hAnsi="Times New Roman"/>
      <w:color w:val="000000"/>
      <w:spacing w:val="0"/>
      <w:sz w:val="20"/>
    </w:rPr>
  </w:style>
  <w:style w:type="character" w:customStyle="1" w:styleId="Endnote">
    <w:name w:val="Endnote"/>
    <w:qFormat/>
    <w:rsid w:val="00774C9C"/>
    <w:rPr>
      <w:rFonts w:ascii="XO Thames" w:hAnsi="XO Thames"/>
      <w:color w:val="000000"/>
      <w:spacing w:val="0"/>
      <w:sz w:val="22"/>
    </w:rPr>
  </w:style>
  <w:style w:type="character" w:customStyle="1" w:styleId="30">
    <w:name w:val="Заголовок 3 Знак"/>
    <w:link w:val="31"/>
    <w:qFormat/>
    <w:rsid w:val="00774C9C"/>
    <w:rPr>
      <w:rFonts w:ascii="XO Thames" w:hAnsi="XO Thames"/>
      <w:b/>
      <w:color w:val="000000"/>
      <w:sz w:val="26"/>
    </w:rPr>
  </w:style>
  <w:style w:type="character" w:customStyle="1" w:styleId="hgkelc">
    <w:name w:val="hgkelc"/>
    <w:qFormat/>
    <w:rsid w:val="00774C9C"/>
    <w:rPr>
      <w:rFonts w:ascii="Calibri" w:hAnsi="Calibri"/>
      <w:color w:val="000000"/>
      <w:spacing w:val="0"/>
      <w:sz w:val="20"/>
    </w:rPr>
  </w:style>
  <w:style w:type="character" w:customStyle="1" w:styleId="Contents5">
    <w:name w:val="Contents 5"/>
    <w:qFormat/>
    <w:rsid w:val="00774C9C"/>
    <w:rPr>
      <w:rFonts w:ascii="XO Thames" w:hAnsi="XO Thames"/>
      <w:color w:val="000000"/>
      <w:spacing w:val="0"/>
      <w:sz w:val="28"/>
    </w:rPr>
  </w:style>
  <w:style w:type="character" w:customStyle="1" w:styleId="18">
    <w:name w:val="Верхний колонтитул Знак1"/>
    <w:basedOn w:val="33"/>
    <w:qFormat/>
    <w:rsid w:val="00774C9C"/>
    <w:rPr>
      <w:rFonts w:ascii="Times New Roman" w:hAnsi="Times New Roman"/>
      <w:color w:val="000000"/>
      <w:spacing w:val="0"/>
      <w:sz w:val="20"/>
    </w:rPr>
  </w:style>
  <w:style w:type="character" w:customStyle="1" w:styleId="Contents2">
    <w:name w:val="Contents 2"/>
    <w:qFormat/>
    <w:rsid w:val="00774C9C"/>
    <w:rPr>
      <w:rFonts w:ascii="XO Thames" w:hAnsi="XO Thames"/>
      <w:color w:val="000000"/>
      <w:spacing w:val="0"/>
      <w:sz w:val="28"/>
    </w:rPr>
  </w:style>
  <w:style w:type="character" w:customStyle="1" w:styleId="19">
    <w:name w:val="Обычный (веб)1"/>
    <w:qFormat/>
    <w:rsid w:val="00774C9C"/>
    <w:rPr>
      <w:rFonts w:ascii="Times New Roman" w:hAnsi="Times New Roman"/>
      <w:color w:val="000000"/>
      <w:spacing w:val="0"/>
      <w:sz w:val="24"/>
    </w:rPr>
  </w:style>
  <w:style w:type="character" w:customStyle="1" w:styleId="Contents8">
    <w:name w:val="Contents 8"/>
    <w:qFormat/>
    <w:rsid w:val="00774C9C"/>
    <w:rPr>
      <w:rFonts w:ascii="XO Thames" w:hAnsi="XO Thames"/>
      <w:color w:val="000000"/>
      <w:spacing w:val="0"/>
      <w:sz w:val="28"/>
    </w:rPr>
  </w:style>
  <w:style w:type="character" w:customStyle="1" w:styleId="WW8Num2z2">
    <w:name w:val="WW8Num2z2"/>
    <w:qFormat/>
    <w:rsid w:val="00774C9C"/>
    <w:rPr>
      <w:rFonts w:ascii="Times New Roman" w:hAnsi="Times New Roman"/>
      <w:color w:val="000000"/>
      <w:spacing w:val="0"/>
      <w:sz w:val="20"/>
    </w:rPr>
  </w:style>
  <w:style w:type="character" w:customStyle="1" w:styleId="WW8Num2z4">
    <w:name w:val="WW8Num2z4"/>
    <w:qFormat/>
    <w:rsid w:val="00774C9C"/>
  </w:style>
  <w:style w:type="character" w:customStyle="1" w:styleId="Contents1">
    <w:name w:val="Contents 1"/>
    <w:qFormat/>
    <w:rsid w:val="00774C9C"/>
    <w:rPr>
      <w:rFonts w:ascii="XO Thames" w:hAnsi="XO Thames"/>
      <w:b/>
      <w:color w:val="000000"/>
      <w:spacing w:val="0"/>
      <w:sz w:val="28"/>
    </w:rPr>
  </w:style>
  <w:style w:type="character" w:customStyle="1" w:styleId="WW8Num1z5">
    <w:name w:val="WW8Num1z5"/>
    <w:qFormat/>
    <w:rsid w:val="00774C9C"/>
    <w:rPr>
      <w:rFonts w:ascii="Times New Roman" w:hAnsi="Times New Roman"/>
      <w:color w:val="000000"/>
      <w:spacing w:val="0"/>
      <w:sz w:val="20"/>
    </w:rPr>
  </w:style>
  <w:style w:type="character" w:customStyle="1" w:styleId="1a">
    <w:name w:val="Подзаголовок1"/>
    <w:qFormat/>
    <w:rsid w:val="00774C9C"/>
    <w:rPr>
      <w:rFonts w:ascii="XO Thames" w:hAnsi="XO Thames"/>
      <w:i/>
      <w:color w:val="000000"/>
      <w:spacing w:val="0"/>
      <w:sz w:val="24"/>
    </w:rPr>
  </w:style>
  <w:style w:type="character" w:customStyle="1" w:styleId="25">
    <w:name w:val="Гиперссылка2"/>
    <w:qFormat/>
    <w:rsid w:val="00774C9C"/>
    <w:rPr>
      <w:rFonts w:ascii="Calibri" w:hAnsi="Calibri"/>
      <w:color w:val="0000FF"/>
      <w:spacing w:val="0"/>
      <w:sz w:val="20"/>
      <w:u w:val="single"/>
    </w:rPr>
  </w:style>
  <w:style w:type="character" w:customStyle="1" w:styleId="26">
    <w:name w:val="Заголовок2"/>
    <w:qFormat/>
    <w:rsid w:val="00774C9C"/>
    <w:rPr>
      <w:rFonts w:ascii="Liberation Sans" w:hAnsi="Liberation Sans"/>
      <w:color w:val="000000"/>
      <w:spacing w:val="0"/>
      <w:sz w:val="28"/>
    </w:rPr>
  </w:style>
  <w:style w:type="character" w:customStyle="1" w:styleId="Textbody">
    <w:name w:val="Text body"/>
    <w:link w:val="Textbody"/>
    <w:qFormat/>
    <w:rsid w:val="00774C9C"/>
  </w:style>
  <w:style w:type="character" w:customStyle="1" w:styleId="ac">
    <w:name w:val="Основной текст Знак"/>
    <w:basedOn w:val="12"/>
    <w:qFormat/>
    <w:rsid w:val="00774C9C"/>
    <w:rPr>
      <w:rFonts w:ascii="AG Souvenir" w:hAnsi="AG Souvenir"/>
      <w:b/>
      <w:color w:val="000000"/>
      <w:spacing w:val="38"/>
      <w:sz w:val="28"/>
    </w:rPr>
  </w:style>
  <w:style w:type="character" w:customStyle="1" w:styleId="1b">
    <w:name w:val="Текст выноски Знак1"/>
    <w:basedOn w:val="13"/>
    <w:qFormat/>
    <w:rsid w:val="00774C9C"/>
    <w:rPr>
      <w:rFonts w:ascii="Tahoma" w:hAnsi="Tahoma"/>
      <w:color w:val="000000"/>
      <w:spacing w:val="0"/>
      <w:sz w:val="16"/>
    </w:rPr>
  </w:style>
  <w:style w:type="character" w:customStyle="1" w:styleId="5">
    <w:name w:val="Название объекта5"/>
    <w:qFormat/>
    <w:rsid w:val="00774C9C"/>
    <w:rPr>
      <w:i/>
      <w:sz w:val="24"/>
    </w:rPr>
  </w:style>
  <w:style w:type="character" w:customStyle="1" w:styleId="WW8Num1z3">
    <w:name w:val="WW8Num1z3"/>
    <w:qFormat/>
    <w:rsid w:val="00774C9C"/>
    <w:rPr>
      <w:rFonts w:ascii="Times New Roman" w:hAnsi="Times New Roman"/>
      <w:color w:val="000000"/>
      <w:spacing w:val="0"/>
      <w:sz w:val="20"/>
    </w:rPr>
  </w:style>
  <w:style w:type="character" w:customStyle="1" w:styleId="Contents7">
    <w:name w:val="Contents 7"/>
    <w:qFormat/>
    <w:rsid w:val="00774C9C"/>
    <w:rPr>
      <w:rFonts w:ascii="XO Thames" w:hAnsi="XO Thames"/>
      <w:color w:val="000000"/>
      <w:spacing w:val="0"/>
      <w:sz w:val="28"/>
    </w:rPr>
  </w:style>
  <w:style w:type="character" w:customStyle="1" w:styleId="1c">
    <w:name w:val="Абзац списка1"/>
    <w:qFormat/>
    <w:rsid w:val="00774C9C"/>
    <w:rPr>
      <w:rFonts w:ascii="Times New Roman" w:hAnsi="Times New Roman"/>
      <w:color w:val="000000"/>
      <w:spacing w:val="0"/>
      <w:sz w:val="20"/>
    </w:rPr>
  </w:style>
  <w:style w:type="character" w:customStyle="1" w:styleId="34">
    <w:name w:val="Заголовок3"/>
    <w:qFormat/>
    <w:rsid w:val="00774C9C"/>
    <w:rPr>
      <w:rFonts w:ascii="XO Thames" w:hAnsi="XO Thames"/>
      <w:b/>
      <w:caps/>
      <w:color w:val="000000"/>
      <w:spacing w:val="0"/>
      <w:sz w:val="40"/>
    </w:rPr>
  </w:style>
  <w:style w:type="character" w:customStyle="1" w:styleId="27">
    <w:name w:val="Указатель2"/>
    <w:qFormat/>
    <w:rsid w:val="00774C9C"/>
    <w:rPr>
      <w:rFonts w:ascii="Times New Roman" w:hAnsi="Times New Roman"/>
      <w:color w:val="000000"/>
      <w:spacing w:val="0"/>
      <w:sz w:val="20"/>
    </w:rPr>
  </w:style>
  <w:style w:type="character" w:customStyle="1" w:styleId="1d">
    <w:name w:val="Текст выноски1"/>
    <w:qFormat/>
    <w:rsid w:val="00774C9C"/>
    <w:rPr>
      <w:rFonts w:ascii="Tahoma" w:hAnsi="Tahoma"/>
      <w:sz w:val="16"/>
    </w:rPr>
  </w:style>
  <w:style w:type="character" w:customStyle="1" w:styleId="60">
    <w:name w:val="Название объекта6"/>
    <w:qFormat/>
    <w:rsid w:val="00774C9C"/>
    <w:rPr>
      <w:rFonts w:ascii="Times New Roman" w:hAnsi="Times New Roman"/>
      <w:i/>
      <w:color w:val="000000"/>
      <w:spacing w:val="0"/>
      <w:sz w:val="24"/>
    </w:rPr>
  </w:style>
  <w:style w:type="character" w:customStyle="1" w:styleId="1e">
    <w:name w:val="Гиперссылка1"/>
    <w:qFormat/>
    <w:rsid w:val="00774C9C"/>
    <w:rPr>
      <w:rFonts w:ascii="Times New Roman" w:hAnsi="Times New Roman"/>
      <w:color w:val="0000FF"/>
      <w:spacing w:val="0"/>
      <w:sz w:val="20"/>
      <w:u w:val="single"/>
    </w:rPr>
  </w:style>
  <w:style w:type="character" w:customStyle="1" w:styleId="ad">
    <w:name w:val="Название объекта Знак"/>
    <w:qFormat/>
    <w:rsid w:val="00774C9C"/>
    <w:rPr>
      <w:rFonts w:ascii="Times New Roman" w:hAnsi="Times New Roman"/>
      <w:i/>
      <w:color w:val="000000"/>
      <w:spacing w:val="0"/>
      <w:sz w:val="24"/>
    </w:rPr>
  </w:style>
  <w:style w:type="character" w:customStyle="1" w:styleId="1f">
    <w:name w:val="Нижний колонтитул1"/>
    <w:basedOn w:val="12"/>
    <w:qFormat/>
    <w:rsid w:val="00774C9C"/>
    <w:rPr>
      <w:rFonts w:ascii="AG Souvenir" w:hAnsi="AG Souvenir"/>
      <w:b/>
      <w:color w:val="000000"/>
      <w:spacing w:val="38"/>
      <w:sz w:val="28"/>
    </w:rPr>
  </w:style>
  <w:style w:type="character" w:customStyle="1" w:styleId="Contents4">
    <w:name w:val="Contents 4"/>
    <w:qFormat/>
    <w:rsid w:val="00774C9C"/>
    <w:rPr>
      <w:rFonts w:ascii="XO Thames" w:hAnsi="XO Thames"/>
      <w:color w:val="000000"/>
      <w:spacing w:val="0"/>
      <w:sz w:val="28"/>
    </w:rPr>
  </w:style>
  <w:style w:type="character" w:customStyle="1" w:styleId="1f0">
    <w:name w:val="Верхний колонтитул1"/>
    <w:basedOn w:val="12"/>
    <w:qFormat/>
    <w:rsid w:val="00774C9C"/>
    <w:rPr>
      <w:rFonts w:ascii="AG Souvenir" w:hAnsi="AG Souvenir"/>
      <w:b/>
      <w:color w:val="000000"/>
      <w:spacing w:val="38"/>
      <w:sz w:val="28"/>
    </w:rPr>
  </w:style>
  <w:style w:type="character" w:customStyle="1" w:styleId="35">
    <w:name w:val="Указатель3"/>
    <w:qFormat/>
    <w:rsid w:val="00774C9C"/>
    <w:rPr>
      <w:rFonts w:ascii="Times New Roman" w:hAnsi="Times New Roman"/>
      <w:color w:val="000000"/>
      <w:spacing w:val="0"/>
      <w:sz w:val="20"/>
    </w:rPr>
  </w:style>
  <w:style w:type="character" w:customStyle="1" w:styleId="36">
    <w:name w:val="Оглавление 3 Знак"/>
    <w:qFormat/>
    <w:rsid w:val="00774C9C"/>
    <w:rPr>
      <w:rFonts w:ascii="XO Thames" w:hAnsi="XO Thames"/>
      <w:color w:val="000000"/>
      <w:spacing w:val="0"/>
      <w:sz w:val="28"/>
    </w:rPr>
  </w:style>
  <w:style w:type="character" w:customStyle="1" w:styleId="WW8Num2z5">
    <w:name w:val="WW8Num2z5"/>
    <w:qFormat/>
    <w:rsid w:val="00774C9C"/>
    <w:rPr>
      <w:rFonts w:ascii="Times New Roman" w:hAnsi="Times New Roman"/>
      <w:color w:val="000000"/>
      <w:spacing w:val="0"/>
      <w:sz w:val="20"/>
    </w:rPr>
  </w:style>
  <w:style w:type="character" w:customStyle="1" w:styleId="ae">
    <w:name w:val="Содержимое врезки"/>
    <w:qFormat/>
    <w:rsid w:val="00774C9C"/>
    <w:rPr>
      <w:rFonts w:ascii="Times New Roman" w:hAnsi="Times New Roman"/>
      <w:color w:val="000000"/>
      <w:spacing w:val="0"/>
      <w:sz w:val="20"/>
    </w:rPr>
  </w:style>
  <w:style w:type="character" w:customStyle="1" w:styleId="af">
    <w:name w:val="Обычный (веб) Знак"/>
    <w:qFormat/>
    <w:rsid w:val="00774C9C"/>
    <w:rPr>
      <w:sz w:val="24"/>
    </w:rPr>
  </w:style>
  <w:style w:type="character" w:customStyle="1" w:styleId="af0">
    <w:name w:val="Цветовое выделение"/>
    <w:qFormat/>
    <w:rsid w:val="00774C9C"/>
    <w:rPr>
      <w:rFonts w:ascii="Times New Roman" w:hAnsi="Times New Roman"/>
      <w:b/>
      <w:color w:val="26282F"/>
      <w:spacing w:val="0"/>
      <w:sz w:val="26"/>
    </w:rPr>
  </w:style>
  <w:style w:type="character" w:customStyle="1" w:styleId="af1">
    <w:name w:val="Текст сноски Знак"/>
    <w:basedOn w:val="12"/>
    <w:qFormat/>
    <w:rsid w:val="00774C9C"/>
    <w:rPr>
      <w:rFonts w:ascii="AG Souvenir" w:hAnsi="AG Souvenir"/>
      <w:b/>
      <w:color w:val="000000"/>
      <w:spacing w:val="38"/>
      <w:sz w:val="28"/>
    </w:rPr>
  </w:style>
  <w:style w:type="character" w:customStyle="1" w:styleId="43">
    <w:name w:val="Указатель4"/>
    <w:basedOn w:val="12"/>
    <w:qFormat/>
    <w:rsid w:val="00774C9C"/>
    <w:rPr>
      <w:rFonts w:ascii="AG Souvenir" w:hAnsi="AG Souvenir"/>
      <w:b/>
      <w:color w:val="000000"/>
      <w:spacing w:val="38"/>
      <w:sz w:val="28"/>
    </w:rPr>
  </w:style>
  <w:style w:type="character" w:customStyle="1" w:styleId="33">
    <w:name w:val="Основной шрифт абзаца3"/>
    <w:qFormat/>
    <w:rsid w:val="00774C9C"/>
    <w:rPr>
      <w:rFonts w:ascii="Times New Roman" w:hAnsi="Times New Roman"/>
      <w:color w:val="000000"/>
      <w:spacing w:val="0"/>
      <w:sz w:val="20"/>
    </w:rPr>
  </w:style>
  <w:style w:type="character" w:customStyle="1" w:styleId="50">
    <w:name w:val="Указатель5"/>
    <w:qFormat/>
    <w:rsid w:val="00774C9C"/>
    <w:rPr>
      <w:rFonts w:ascii="Times New Roman" w:hAnsi="Times New Roman"/>
      <w:color w:val="000000"/>
      <w:spacing w:val="0"/>
      <w:sz w:val="20"/>
    </w:rPr>
  </w:style>
  <w:style w:type="character" w:customStyle="1" w:styleId="1f1">
    <w:name w:val="Заголовок 1 Знак"/>
    <w:basedOn w:val="13"/>
    <w:qFormat/>
    <w:rsid w:val="00774C9C"/>
    <w:rPr>
      <w:rFonts w:ascii="Times New Roman" w:hAnsi="Times New Roman"/>
      <w:color w:val="000000"/>
      <w:spacing w:val="0"/>
      <w:sz w:val="24"/>
    </w:rPr>
  </w:style>
  <w:style w:type="character" w:customStyle="1" w:styleId="WW8Num1z2">
    <w:name w:val="WW8Num1z2"/>
    <w:qFormat/>
    <w:rsid w:val="00774C9C"/>
    <w:rPr>
      <w:rFonts w:ascii="Times New Roman" w:hAnsi="Times New Roman"/>
      <w:color w:val="000000"/>
      <w:spacing w:val="0"/>
      <w:sz w:val="20"/>
    </w:rPr>
  </w:style>
  <w:style w:type="character" w:customStyle="1" w:styleId="af2">
    <w:name w:val="Абзац списка Знак"/>
    <w:qFormat/>
    <w:rsid w:val="00774C9C"/>
    <w:rPr>
      <w:rFonts w:ascii="Times New Roman" w:hAnsi="Times New Roman"/>
      <w:color w:val="000000"/>
      <w:spacing w:val="0"/>
      <w:sz w:val="20"/>
    </w:rPr>
  </w:style>
  <w:style w:type="character" w:customStyle="1" w:styleId="af3">
    <w:name w:val="Символ концевой сноски"/>
    <w:qFormat/>
    <w:rsid w:val="00774C9C"/>
    <w:rPr>
      <w:rFonts w:ascii="Times New Roman" w:hAnsi="Times New Roman"/>
      <w:color w:val="000000"/>
      <w:spacing w:val="0"/>
      <w:sz w:val="20"/>
    </w:rPr>
  </w:style>
  <w:style w:type="character" w:customStyle="1" w:styleId="WW8Num1z6">
    <w:name w:val="WW8Num1z6"/>
    <w:qFormat/>
    <w:rsid w:val="00774C9C"/>
    <w:rPr>
      <w:rFonts w:ascii="Times New Roman" w:hAnsi="Times New Roman"/>
      <w:color w:val="000000"/>
      <w:spacing w:val="0"/>
      <w:sz w:val="20"/>
    </w:rPr>
  </w:style>
  <w:style w:type="character" w:customStyle="1" w:styleId="120">
    <w:name w:val="Заголовок 12"/>
    <w:qFormat/>
    <w:rsid w:val="00774C9C"/>
    <w:rPr>
      <w:rFonts w:ascii="AG Souvenir" w:hAnsi="AG Souvenir"/>
      <w:b/>
      <w:color w:val="000000"/>
      <w:spacing w:val="38"/>
      <w:sz w:val="28"/>
    </w:rPr>
  </w:style>
  <w:style w:type="character" w:customStyle="1" w:styleId="28">
    <w:name w:val="Текст выноски2"/>
    <w:qFormat/>
    <w:rsid w:val="00774C9C"/>
    <w:rPr>
      <w:rFonts w:ascii="Tahoma" w:hAnsi="Tahoma"/>
      <w:color w:val="000000"/>
      <w:spacing w:val="0"/>
      <w:sz w:val="16"/>
    </w:rPr>
  </w:style>
  <w:style w:type="character" w:customStyle="1" w:styleId="1f2">
    <w:name w:val="Знак1"/>
    <w:qFormat/>
    <w:rsid w:val="00774C9C"/>
    <w:rPr>
      <w:rFonts w:ascii="Tahoma" w:hAnsi="Tahoma"/>
    </w:rPr>
  </w:style>
  <w:style w:type="character" w:customStyle="1" w:styleId="100">
    <w:name w:val="Знак1_0"/>
    <w:qFormat/>
    <w:rsid w:val="00774C9C"/>
    <w:rPr>
      <w:rFonts w:ascii="Tahoma" w:hAnsi="Tahoma"/>
      <w:color w:val="000000"/>
      <w:spacing w:val="0"/>
      <w:sz w:val="20"/>
    </w:rPr>
  </w:style>
  <w:style w:type="character" w:customStyle="1" w:styleId="110">
    <w:name w:val="Заголовок 1 Знак1"/>
    <w:qFormat/>
    <w:rsid w:val="00774C9C"/>
    <w:rPr>
      <w:rFonts w:ascii="AG Souvenir" w:hAnsi="AG Souvenir"/>
      <w:b/>
      <w:color w:val="000000"/>
      <w:spacing w:val="38"/>
      <w:sz w:val="28"/>
    </w:rPr>
  </w:style>
  <w:style w:type="character" w:customStyle="1" w:styleId="WW8Num2z8">
    <w:name w:val="WW8Num2z8"/>
    <w:qFormat/>
    <w:rsid w:val="00774C9C"/>
    <w:rPr>
      <w:rFonts w:ascii="Times New Roman" w:hAnsi="Times New Roman"/>
      <w:color w:val="000000"/>
      <w:spacing w:val="0"/>
      <w:sz w:val="20"/>
    </w:rPr>
  </w:style>
  <w:style w:type="character" w:customStyle="1" w:styleId="29">
    <w:name w:val="Верхний колонтитул2"/>
    <w:qFormat/>
    <w:rsid w:val="00774C9C"/>
    <w:rPr>
      <w:rFonts w:ascii="Times New Roman" w:hAnsi="Times New Roman"/>
      <w:color w:val="000000"/>
      <w:spacing w:val="0"/>
      <w:sz w:val="20"/>
    </w:rPr>
  </w:style>
  <w:style w:type="character" w:customStyle="1" w:styleId="1f3">
    <w:name w:val="Знак сноски1"/>
    <w:qFormat/>
    <w:rsid w:val="00774C9C"/>
    <w:rPr>
      <w:rFonts w:ascii="Calibri" w:hAnsi="Calibri"/>
      <w:color w:val="000000"/>
      <w:spacing w:val="0"/>
      <w:sz w:val="20"/>
      <w:vertAlign w:val="superscript"/>
    </w:rPr>
  </w:style>
  <w:style w:type="character" w:customStyle="1" w:styleId="af4">
    <w:name w:val="Гипертекстовая ссылка"/>
    <w:qFormat/>
    <w:rsid w:val="00774C9C"/>
    <w:rPr>
      <w:rFonts w:ascii="Times New Roman" w:hAnsi="Times New Roman"/>
      <w:color w:val="106BBE"/>
      <w:spacing w:val="0"/>
      <w:sz w:val="26"/>
    </w:rPr>
  </w:style>
  <w:style w:type="character" w:customStyle="1" w:styleId="2a">
    <w:name w:val="Верхний колонтитул Знак2"/>
    <w:qFormat/>
    <w:rsid w:val="00774C9C"/>
    <w:rPr>
      <w:rFonts w:ascii="Times New Roman" w:hAnsi="Times New Roman"/>
      <w:color w:val="000000"/>
      <w:spacing w:val="0"/>
      <w:sz w:val="20"/>
    </w:rPr>
  </w:style>
  <w:style w:type="character" w:customStyle="1" w:styleId="Footnote">
    <w:name w:val="Footnote"/>
    <w:qFormat/>
    <w:rsid w:val="00774C9C"/>
    <w:rPr>
      <w:rFonts w:ascii="XO Thames" w:hAnsi="XO Thames"/>
      <w:color w:val="000000"/>
      <w:spacing w:val="0"/>
      <w:sz w:val="22"/>
    </w:rPr>
  </w:style>
  <w:style w:type="character" w:customStyle="1" w:styleId="af5">
    <w:name w:val="Заголовок таблицы"/>
    <w:basedOn w:val="af6"/>
    <w:qFormat/>
    <w:rsid w:val="00774C9C"/>
    <w:rPr>
      <w:rFonts w:ascii="Times New Roman" w:hAnsi="Times New Roman"/>
      <w:b/>
      <w:color w:val="000000"/>
      <w:spacing w:val="0"/>
      <w:sz w:val="20"/>
    </w:rPr>
  </w:style>
  <w:style w:type="character" w:customStyle="1" w:styleId="af7">
    <w:name w:val="Текст выноски Знак"/>
    <w:basedOn w:val="13"/>
    <w:qFormat/>
    <w:rsid w:val="00774C9C"/>
    <w:rPr>
      <w:rFonts w:ascii="Tahoma" w:hAnsi="Tahoma"/>
      <w:color w:val="000000"/>
      <w:spacing w:val="0"/>
      <w:sz w:val="16"/>
    </w:rPr>
  </w:style>
  <w:style w:type="character" w:customStyle="1" w:styleId="WW8Num2z6">
    <w:name w:val="WW8Num2z6"/>
    <w:qFormat/>
    <w:rsid w:val="00774C9C"/>
    <w:rPr>
      <w:rFonts w:ascii="Times New Roman" w:hAnsi="Times New Roman"/>
      <w:color w:val="000000"/>
      <w:spacing w:val="0"/>
      <w:sz w:val="20"/>
    </w:rPr>
  </w:style>
  <w:style w:type="character" w:customStyle="1" w:styleId="1f4">
    <w:name w:val="Оглавление 1 Знак"/>
    <w:qFormat/>
    <w:rsid w:val="00774C9C"/>
    <w:rPr>
      <w:rFonts w:ascii="XO Thames" w:hAnsi="XO Thames"/>
      <w:b/>
      <w:color w:val="000000"/>
      <w:spacing w:val="0"/>
      <w:sz w:val="28"/>
    </w:rPr>
  </w:style>
  <w:style w:type="character" w:customStyle="1" w:styleId="WW8Num2z3">
    <w:name w:val="WW8Num2z3"/>
    <w:qFormat/>
    <w:rsid w:val="00774C9C"/>
    <w:rPr>
      <w:rFonts w:ascii="Times New Roman" w:hAnsi="Times New Roman"/>
      <w:color w:val="000000"/>
      <w:spacing w:val="0"/>
      <w:sz w:val="20"/>
    </w:rPr>
  </w:style>
  <w:style w:type="character" w:customStyle="1" w:styleId="1f5">
    <w:name w:val="Нижний колонтитул Знак1"/>
    <w:basedOn w:val="13"/>
    <w:qFormat/>
    <w:rsid w:val="00774C9C"/>
    <w:rPr>
      <w:rFonts w:ascii="Times New Roman" w:hAnsi="Times New Roman"/>
      <w:color w:val="000000"/>
      <w:spacing w:val="0"/>
      <w:sz w:val="20"/>
    </w:rPr>
  </w:style>
  <w:style w:type="character" w:customStyle="1" w:styleId="HeaderandFooter">
    <w:name w:val="Header and Footer"/>
    <w:link w:val="HeaderandFooter"/>
    <w:qFormat/>
    <w:rsid w:val="00774C9C"/>
    <w:rPr>
      <w:rFonts w:ascii="XO Thames" w:hAnsi="XO Thames"/>
    </w:rPr>
  </w:style>
  <w:style w:type="character" w:customStyle="1" w:styleId="WW8Num1z8">
    <w:name w:val="WW8Num1z8"/>
    <w:qFormat/>
    <w:rsid w:val="00774C9C"/>
    <w:rPr>
      <w:rFonts w:ascii="Times New Roman" w:hAnsi="Times New Roman"/>
      <w:color w:val="000000"/>
      <w:spacing w:val="0"/>
      <w:sz w:val="20"/>
    </w:rPr>
  </w:style>
  <w:style w:type="character" w:customStyle="1" w:styleId="af8">
    <w:name w:val="Привязка концевой сноски"/>
    <w:rsid w:val="00774C9C"/>
    <w:rPr>
      <w:rFonts w:ascii="Times New Roman" w:hAnsi="Times New Roman"/>
      <w:color w:val="000000"/>
      <w:spacing w:val="0"/>
      <w:sz w:val="20"/>
      <w:vertAlign w:val="superscript"/>
    </w:rPr>
  </w:style>
  <w:style w:type="character" w:customStyle="1" w:styleId="1f6">
    <w:name w:val="Название1"/>
    <w:qFormat/>
    <w:rsid w:val="00774C9C"/>
    <w:rPr>
      <w:rFonts w:ascii="XO Thames" w:hAnsi="XO Thames"/>
      <w:b/>
      <w:caps/>
      <w:color w:val="000000"/>
      <w:spacing w:val="0"/>
      <w:sz w:val="40"/>
    </w:rPr>
  </w:style>
  <w:style w:type="character" w:customStyle="1" w:styleId="af9">
    <w:name w:val="Колонтитул"/>
    <w:qFormat/>
    <w:rsid w:val="00774C9C"/>
    <w:rPr>
      <w:rFonts w:ascii="Times New Roman" w:hAnsi="Times New Roman"/>
      <w:color w:val="000000"/>
      <w:spacing w:val="0"/>
      <w:sz w:val="20"/>
    </w:rPr>
  </w:style>
  <w:style w:type="character" w:customStyle="1" w:styleId="afa">
    <w:name w:val="Привязка сноски"/>
    <w:rsid w:val="00774C9C"/>
    <w:rPr>
      <w:rFonts w:ascii="Calibri" w:hAnsi="Calibri"/>
      <w:color w:val="000000"/>
      <w:spacing w:val="0"/>
      <w:sz w:val="20"/>
      <w:vertAlign w:val="superscript"/>
    </w:rPr>
  </w:style>
  <w:style w:type="character" w:customStyle="1" w:styleId="9">
    <w:name w:val="Оглавление 9 Знак"/>
    <w:link w:val="9"/>
    <w:qFormat/>
    <w:rsid w:val="00774C9C"/>
    <w:rPr>
      <w:rFonts w:ascii="XO Thames" w:hAnsi="XO Thames"/>
      <w:color w:val="000000"/>
      <w:spacing w:val="0"/>
      <w:sz w:val="28"/>
    </w:rPr>
  </w:style>
  <w:style w:type="character" w:customStyle="1" w:styleId="TableParagraph">
    <w:name w:val="Table Paragraph"/>
    <w:qFormat/>
    <w:rsid w:val="00774C9C"/>
    <w:rPr>
      <w:rFonts w:ascii="Times New Roman" w:hAnsi="Times New Roman"/>
      <w:color w:val="000000"/>
      <w:spacing w:val="0"/>
      <w:sz w:val="22"/>
    </w:rPr>
  </w:style>
  <w:style w:type="character" w:customStyle="1" w:styleId="8">
    <w:name w:val="Оглавление 8 Знак"/>
    <w:link w:val="8"/>
    <w:qFormat/>
    <w:rsid w:val="00774C9C"/>
    <w:rPr>
      <w:rFonts w:ascii="XO Thames" w:hAnsi="XO Thames"/>
      <w:color w:val="000000"/>
      <w:spacing w:val="0"/>
      <w:sz w:val="28"/>
    </w:rPr>
  </w:style>
  <w:style w:type="character" w:customStyle="1" w:styleId="afb">
    <w:name w:val="Список Знак"/>
    <w:basedOn w:val="Textbody"/>
    <w:qFormat/>
    <w:rsid w:val="00774C9C"/>
  </w:style>
  <w:style w:type="character" w:customStyle="1" w:styleId="Default">
    <w:name w:val="Default"/>
    <w:qFormat/>
    <w:rsid w:val="00774C9C"/>
    <w:rPr>
      <w:rFonts w:ascii="Times New Roman" w:hAnsi="Times New Roman"/>
      <w:color w:val="000000"/>
      <w:spacing w:val="0"/>
      <w:sz w:val="24"/>
    </w:rPr>
  </w:style>
  <w:style w:type="character" w:customStyle="1" w:styleId="2b">
    <w:name w:val="Основной шрифт абзаца2"/>
    <w:qFormat/>
    <w:rsid w:val="00774C9C"/>
    <w:rPr>
      <w:rFonts w:ascii="Times New Roman" w:hAnsi="Times New Roman"/>
      <w:color w:val="000000"/>
      <w:spacing w:val="0"/>
      <w:sz w:val="20"/>
    </w:rPr>
  </w:style>
  <w:style w:type="character" w:customStyle="1" w:styleId="WW8Num1z1">
    <w:name w:val="WW8Num1z1"/>
    <w:qFormat/>
    <w:rsid w:val="00774C9C"/>
    <w:rPr>
      <w:rFonts w:ascii="Times New Roman" w:hAnsi="Times New Roman"/>
      <w:color w:val="000000"/>
      <w:spacing w:val="0"/>
      <w:sz w:val="20"/>
    </w:rPr>
  </w:style>
  <w:style w:type="character" w:customStyle="1" w:styleId="52">
    <w:name w:val="Оглавление 5 Знак"/>
    <w:link w:val="52"/>
    <w:qFormat/>
    <w:rsid w:val="00774C9C"/>
    <w:rPr>
      <w:rFonts w:ascii="XO Thames" w:hAnsi="XO Thames"/>
      <w:color w:val="000000"/>
      <w:spacing w:val="0"/>
      <w:sz w:val="28"/>
    </w:rPr>
  </w:style>
  <w:style w:type="character" w:customStyle="1" w:styleId="420">
    <w:name w:val="Заголовок 42"/>
    <w:qFormat/>
    <w:rsid w:val="00774C9C"/>
    <w:rPr>
      <w:rFonts w:ascii="XO Thames" w:hAnsi="XO Thames"/>
      <w:b/>
      <w:sz w:val="24"/>
    </w:rPr>
  </w:style>
  <w:style w:type="character" w:customStyle="1" w:styleId="2c">
    <w:name w:val="Нижний колонтитул2"/>
    <w:qFormat/>
    <w:rsid w:val="00774C9C"/>
    <w:rPr>
      <w:rFonts w:ascii="Times New Roman" w:hAnsi="Times New Roman"/>
      <w:color w:val="000000"/>
      <w:spacing w:val="0"/>
      <w:sz w:val="20"/>
    </w:rPr>
  </w:style>
  <w:style w:type="character" w:customStyle="1" w:styleId="af6">
    <w:name w:val="Содержимое таблицы"/>
    <w:qFormat/>
    <w:rsid w:val="00774C9C"/>
    <w:rPr>
      <w:rFonts w:ascii="Times New Roman" w:hAnsi="Times New Roman"/>
      <w:color w:val="000000"/>
      <w:spacing w:val="0"/>
      <w:sz w:val="20"/>
    </w:rPr>
  </w:style>
  <w:style w:type="character" w:customStyle="1" w:styleId="ConsPlusNormal">
    <w:name w:val="ConsPlusNormal"/>
    <w:qFormat/>
    <w:rsid w:val="00774C9C"/>
    <w:rPr>
      <w:rFonts w:ascii="Arial" w:hAnsi="Arial"/>
      <w:color w:val="000000"/>
      <w:spacing w:val="0"/>
      <w:sz w:val="20"/>
    </w:rPr>
  </w:style>
  <w:style w:type="character" w:customStyle="1" w:styleId="2d">
    <w:name w:val="Нижний колонтитул Знак2"/>
    <w:qFormat/>
    <w:rsid w:val="00774C9C"/>
  </w:style>
  <w:style w:type="character" w:customStyle="1" w:styleId="afc">
    <w:name w:val="Подзаголовок Знак"/>
    <w:qFormat/>
    <w:rsid w:val="00774C9C"/>
    <w:rPr>
      <w:rFonts w:ascii="XO Thames" w:hAnsi="XO Thames"/>
      <w:i/>
      <w:color w:val="000000"/>
      <w:spacing w:val="0"/>
      <w:sz w:val="24"/>
    </w:rPr>
  </w:style>
  <w:style w:type="character" w:customStyle="1" w:styleId="53">
    <w:name w:val="Заголовок 5 Знак"/>
    <w:link w:val="510"/>
    <w:qFormat/>
    <w:rsid w:val="00774C9C"/>
    <w:rPr>
      <w:rFonts w:ascii="XO Thames" w:hAnsi="XO Thames"/>
      <w:b/>
      <w:color w:val="000000"/>
      <w:sz w:val="22"/>
    </w:rPr>
  </w:style>
  <w:style w:type="character" w:customStyle="1" w:styleId="37">
    <w:name w:val="Текст выноски Знак3"/>
    <w:qFormat/>
    <w:rsid w:val="00774C9C"/>
    <w:rPr>
      <w:rFonts w:ascii="Tahoma" w:hAnsi="Tahoma"/>
      <w:color w:val="000000"/>
      <w:spacing w:val="0"/>
      <w:sz w:val="16"/>
    </w:rPr>
  </w:style>
  <w:style w:type="character" w:customStyle="1" w:styleId="afd">
    <w:name w:val="Символ нумерации"/>
    <w:qFormat/>
    <w:rsid w:val="00774C9C"/>
  </w:style>
  <w:style w:type="character" w:customStyle="1" w:styleId="afe">
    <w:name w:val="Заголовок Знак"/>
    <w:qFormat/>
    <w:rsid w:val="00774C9C"/>
    <w:rPr>
      <w:rFonts w:ascii="XO Thames" w:hAnsi="XO Thames"/>
      <w:b/>
      <w:caps/>
      <w:color w:val="000000"/>
      <w:spacing w:val="0"/>
      <w:sz w:val="40"/>
    </w:rPr>
  </w:style>
  <w:style w:type="character" w:customStyle="1" w:styleId="4">
    <w:name w:val="Заголовок 4 Знак"/>
    <w:link w:val="41"/>
    <w:qFormat/>
    <w:rsid w:val="00774C9C"/>
    <w:rPr>
      <w:rFonts w:ascii="XO Thames" w:hAnsi="XO Thames"/>
      <w:b/>
      <w:color w:val="000000"/>
      <w:sz w:val="24"/>
    </w:rPr>
  </w:style>
  <w:style w:type="character" w:customStyle="1" w:styleId="aff">
    <w:name w:val="Указатель Знак"/>
    <w:qFormat/>
    <w:rsid w:val="00774C9C"/>
    <w:rPr>
      <w:rFonts w:ascii="Times New Roman" w:hAnsi="Times New Roman"/>
      <w:color w:val="000000"/>
      <w:spacing w:val="0"/>
      <w:sz w:val="20"/>
    </w:rPr>
  </w:style>
  <w:style w:type="character" w:customStyle="1" w:styleId="220">
    <w:name w:val="Заголовок 22"/>
    <w:qFormat/>
    <w:rsid w:val="00774C9C"/>
    <w:rPr>
      <w:rFonts w:ascii="XO Thames" w:hAnsi="XO Thames"/>
      <w:b/>
      <w:color w:val="000000"/>
      <w:spacing w:val="0"/>
      <w:sz w:val="28"/>
    </w:rPr>
  </w:style>
  <w:style w:type="character" w:customStyle="1" w:styleId="20">
    <w:name w:val="Заголовок 2 Знак"/>
    <w:link w:val="21"/>
    <w:qFormat/>
    <w:rsid w:val="00774C9C"/>
    <w:rPr>
      <w:rFonts w:ascii="XO Thames" w:hAnsi="XO Thames"/>
      <w:b/>
      <w:color w:val="000000"/>
      <w:sz w:val="28"/>
    </w:rPr>
  </w:style>
  <w:style w:type="character" w:customStyle="1" w:styleId="ListLabel1">
    <w:name w:val="ListLabel 1"/>
    <w:qFormat/>
    <w:rsid w:val="00774C9C"/>
  </w:style>
  <w:style w:type="paragraph" w:customStyle="1" w:styleId="aff0">
    <w:name w:val="Заголовок"/>
    <w:basedOn w:val="a"/>
    <w:next w:val="a6"/>
    <w:qFormat/>
    <w:rsid w:val="00774C9C"/>
    <w:pPr>
      <w:keepNext/>
      <w:spacing w:before="240" w:after="120"/>
    </w:pPr>
    <w:rPr>
      <w:rFonts w:eastAsia="Microsoft YaHei" w:cs="Arial"/>
      <w:color w:val="000000"/>
      <w:sz w:val="28"/>
      <w:szCs w:val="28"/>
    </w:rPr>
  </w:style>
  <w:style w:type="paragraph" w:styleId="aff1">
    <w:name w:val="List"/>
    <w:rsid w:val="00774C9C"/>
    <w:rPr>
      <w:color w:val="000000"/>
    </w:rPr>
  </w:style>
  <w:style w:type="paragraph" w:customStyle="1" w:styleId="70">
    <w:name w:val="Название объекта7"/>
    <w:basedOn w:val="a"/>
    <w:qFormat/>
    <w:rsid w:val="00774C9C"/>
    <w:pPr>
      <w:suppressLineNumbers/>
      <w:spacing w:before="120" w:after="120"/>
    </w:pPr>
    <w:rPr>
      <w:rFonts w:cs="Arial"/>
      <w:i/>
      <w:iCs/>
      <w:color w:val="000000"/>
      <w:sz w:val="24"/>
      <w:szCs w:val="24"/>
    </w:rPr>
  </w:style>
  <w:style w:type="paragraph" w:styleId="1f7">
    <w:name w:val="index 1"/>
    <w:basedOn w:val="a"/>
    <w:next w:val="a"/>
    <w:autoRedefine/>
    <w:semiHidden/>
    <w:unhideWhenUsed/>
    <w:rsid w:val="00774C9C"/>
    <w:pPr>
      <w:ind w:left="200" w:hanging="200"/>
    </w:pPr>
  </w:style>
  <w:style w:type="paragraph" w:styleId="aff2">
    <w:name w:val="index heading"/>
    <w:qFormat/>
    <w:rsid w:val="00774C9C"/>
    <w:rPr>
      <w:color w:val="000000"/>
    </w:rPr>
  </w:style>
  <w:style w:type="paragraph" w:customStyle="1" w:styleId="210">
    <w:name w:val="Оглавление 21"/>
    <w:next w:val="a"/>
    <w:uiPriority w:val="39"/>
    <w:rsid w:val="00774C9C"/>
    <w:pPr>
      <w:ind w:left="200"/>
    </w:pPr>
    <w:rPr>
      <w:rFonts w:ascii="XO Thames" w:hAnsi="XO Thames"/>
      <w:color w:val="000000"/>
      <w:sz w:val="28"/>
    </w:rPr>
  </w:style>
  <w:style w:type="paragraph" w:customStyle="1" w:styleId="410">
    <w:name w:val="Оглавление 41"/>
    <w:next w:val="a"/>
    <w:link w:val="42"/>
    <w:rsid w:val="00774C9C"/>
    <w:pPr>
      <w:ind w:left="600"/>
    </w:pPr>
    <w:rPr>
      <w:i/>
      <w:sz w:val="24"/>
    </w:rPr>
  </w:style>
  <w:style w:type="paragraph" w:styleId="aff3">
    <w:name w:val="Title"/>
    <w:next w:val="a6"/>
    <w:link w:val="aff4"/>
    <w:uiPriority w:val="10"/>
    <w:qFormat/>
    <w:rsid w:val="00774C9C"/>
    <w:rPr>
      <w:rFonts w:ascii="XO Thames" w:hAnsi="XO Thames"/>
      <w:b/>
      <w:caps/>
      <w:color w:val="000000"/>
      <w:sz w:val="40"/>
    </w:rPr>
  </w:style>
  <w:style w:type="character" w:customStyle="1" w:styleId="aff4">
    <w:name w:val="Название Знак"/>
    <w:basedOn w:val="a0"/>
    <w:link w:val="aff3"/>
    <w:uiPriority w:val="10"/>
    <w:rsid w:val="00774C9C"/>
    <w:rPr>
      <w:rFonts w:ascii="XO Thames" w:hAnsi="XO Thames"/>
      <w:b/>
      <w:caps/>
      <w:color w:val="000000"/>
      <w:sz w:val="40"/>
    </w:rPr>
  </w:style>
  <w:style w:type="paragraph" w:styleId="aff5">
    <w:name w:val="caption"/>
    <w:qFormat/>
    <w:rsid w:val="00774C9C"/>
    <w:rPr>
      <w:i/>
      <w:color w:val="000000"/>
      <w:sz w:val="24"/>
    </w:rPr>
  </w:style>
  <w:style w:type="paragraph" w:customStyle="1" w:styleId="61">
    <w:name w:val="Оглавление 61"/>
    <w:next w:val="a"/>
    <w:uiPriority w:val="39"/>
    <w:rsid w:val="00774C9C"/>
    <w:pPr>
      <w:ind w:left="1000"/>
    </w:pPr>
    <w:rPr>
      <w:rFonts w:ascii="XO Thames" w:hAnsi="XO Thames"/>
      <w:color w:val="000000"/>
      <w:sz w:val="28"/>
    </w:rPr>
  </w:style>
  <w:style w:type="paragraph" w:customStyle="1" w:styleId="71">
    <w:name w:val="Оглавление 71"/>
    <w:next w:val="a"/>
    <w:uiPriority w:val="39"/>
    <w:rsid w:val="00774C9C"/>
    <w:pPr>
      <w:ind w:left="1200"/>
    </w:pPr>
    <w:rPr>
      <w:rFonts w:ascii="XO Thames" w:hAnsi="XO Thames"/>
      <w:color w:val="000000"/>
      <w:sz w:val="28"/>
    </w:rPr>
  </w:style>
  <w:style w:type="paragraph" w:styleId="aff6">
    <w:name w:val="Subtitle"/>
    <w:link w:val="1f8"/>
    <w:uiPriority w:val="11"/>
    <w:qFormat/>
    <w:rsid w:val="00774C9C"/>
    <w:rPr>
      <w:rFonts w:ascii="XO Thames" w:hAnsi="XO Thames"/>
      <w:i/>
      <w:color w:val="000000"/>
      <w:sz w:val="24"/>
    </w:rPr>
  </w:style>
  <w:style w:type="character" w:customStyle="1" w:styleId="1f8">
    <w:name w:val="Подзаголовок Знак1"/>
    <w:basedOn w:val="a0"/>
    <w:link w:val="aff6"/>
    <w:uiPriority w:val="11"/>
    <w:rsid w:val="00774C9C"/>
    <w:rPr>
      <w:rFonts w:ascii="XO Thames" w:hAnsi="XO Thames"/>
      <w:i/>
      <w:color w:val="000000"/>
      <w:sz w:val="24"/>
    </w:rPr>
  </w:style>
  <w:style w:type="paragraph" w:styleId="aff7">
    <w:name w:val="List Paragraph"/>
    <w:qFormat/>
    <w:rsid w:val="00774C9C"/>
    <w:rPr>
      <w:color w:val="000000"/>
    </w:rPr>
  </w:style>
  <w:style w:type="paragraph" w:customStyle="1" w:styleId="310">
    <w:name w:val="Оглавление 31"/>
    <w:next w:val="a"/>
    <w:uiPriority w:val="39"/>
    <w:rsid w:val="00774C9C"/>
    <w:pPr>
      <w:ind w:left="400"/>
    </w:pPr>
    <w:rPr>
      <w:rFonts w:ascii="XO Thames" w:hAnsi="XO Thames"/>
      <w:color w:val="000000"/>
      <w:sz w:val="28"/>
    </w:rPr>
  </w:style>
  <w:style w:type="paragraph" w:customStyle="1" w:styleId="1f9">
    <w:name w:val="Текст сноски1"/>
    <w:basedOn w:val="a"/>
    <w:rsid w:val="00774C9C"/>
    <w:rPr>
      <w:color w:val="000000"/>
    </w:rPr>
  </w:style>
  <w:style w:type="paragraph" w:customStyle="1" w:styleId="38">
    <w:name w:val="Верхний колонтитул3"/>
    <w:rsid w:val="00774C9C"/>
    <w:rPr>
      <w:color w:val="000000"/>
    </w:rPr>
  </w:style>
  <w:style w:type="paragraph" w:customStyle="1" w:styleId="44">
    <w:name w:val="Основной шрифт абзаца4"/>
    <w:qFormat/>
    <w:rsid w:val="00774C9C"/>
    <w:rPr>
      <w:color w:val="000000"/>
    </w:rPr>
  </w:style>
  <w:style w:type="paragraph" w:customStyle="1" w:styleId="39">
    <w:name w:val="Гиперссылка3"/>
    <w:qFormat/>
    <w:rsid w:val="00774C9C"/>
    <w:rPr>
      <w:color w:val="0000FF"/>
      <w:u w:val="single"/>
    </w:rPr>
  </w:style>
  <w:style w:type="paragraph" w:customStyle="1" w:styleId="111">
    <w:name w:val="Оглавление 11"/>
    <w:next w:val="a"/>
    <w:uiPriority w:val="39"/>
    <w:rsid w:val="00774C9C"/>
    <w:rPr>
      <w:rFonts w:ascii="XO Thames" w:hAnsi="XO Thames"/>
      <w:b/>
      <w:color w:val="000000"/>
      <w:sz w:val="28"/>
    </w:rPr>
  </w:style>
  <w:style w:type="paragraph" w:customStyle="1" w:styleId="91">
    <w:name w:val="Оглавление 91"/>
    <w:next w:val="a"/>
    <w:uiPriority w:val="39"/>
    <w:rsid w:val="00774C9C"/>
    <w:pPr>
      <w:ind w:left="1600"/>
    </w:pPr>
    <w:rPr>
      <w:rFonts w:ascii="XO Thames" w:hAnsi="XO Thames"/>
      <w:color w:val="000000"/>
      <w:sz w:val="28"/>
    </w:rPr>
  </w:style>
  <w:style w:type="paragraph" w:customStyle="1" w:styleId="81">
    <w:name w:val="Оглавление 81"/>
    <w:next w:val="a"/>
    <w:uiPriority w:val="39"/>
    <w:rsid w:val="00774C9C"/>
    <w:pPr>
      <w:ind w:left="1400"/>
    </w:pPr>
    <w:rPr>
      <w:rFonts w:ascii="XO Thames" w:hAnsi="XO Thames"/>
      <w:color w:val="000000"/>
      <w:sz w:val="28"/>
    </w:rPr>
  </w:style>
  <w:style w:type="paragraph" w:customStyle="1" w:styleId="510">
    <w:name w:val="Оглавление 51"/>
    <w:next w:val="a"/>
    <w:link w:val="53"/>
    <w:rsid w:val="00774C9C"/>
    <w:pPr>
      <w:ind w:left="800"/>
    </w:pPr>
    <w:rPr>
      <w:rFonts w:ascii="XO Thames" w:hAnsi="XO Thames"/>
      <w:b/>
      <w:color w:val="000000"/>
      <w:sz w:val="22"/>
    </w:rPr>
  </w:style>
  <w:style w:type="paragraph" w:customStyle="1" w:styleId="3a">
    <w:name w:val="Нижний колонтитул3"/>
    <w:rsid w:val="00774C9C"/>
    <w:rPr>
      <w:color w:val="000000"/>
    </w:rPr>
  </w:style>
  <w:style w:type="character" w:customStyle="1" w:styleId="1fa">
    <w:name w:val="Основной текст1"/>
    <w:basedOn w:val="a0"/>
    <w:rsid w:val="00774C9C"/>
    <w:rPr>
      <w:rFonts w:ascii="Times New Roman" w:eastAsia="Times New Roman" w:hAnsi="Times New Roman" w:cs="Times New Roman"/>
      <w:color w:val="000000"/>
      <w:spacing w:val="0"/>
      <w:w w:val="100"/>
      <w:position w:val="0"/>
      <w:sz w:val="25"/>
      <w:szCs w:val="25"/>
      <w:shd w:val="clear" w:color="auto" w:fill="FFFFFF"/>
      <w:lang w:val="ru-RU"/>
    </w:rPr>
  </w:style>
  <w:style w:type="character" w:styleId="aff8">
    <w:name w:val="Strong"/>
    <w:basedOn w:val="a0"/>
    <w:uiPriority w:val="22"/>
    <w:qFormat/>
    <w:rsid w:val="00774C9C"/>
    <w:rPr>
      <w:b/>
      <w:bCs/>
    </w:rPr>
  </w:style>
  <w:style w:type="character" w:customStyle="1" w:styleId="3b">
    <w:name w:val="Верхний колонтитул Знак3"/>
    <w:basedOn w:val="a0"/>
    <w:uiPriority w:val="99"/>
    <w:semiHidden/>
    <w:rsid w:val="00774C9C"/>
  </w:style>
  <w:style w:type="character" w:customStyle="1" w:styleId="3">
    <w:name w:val="Нижний колонтитул Знак3"/>
    <w:basedOn w:val="a0"/>
    <w:link w:val="a5"/>
    <w:uiPriority w:val="99"/>
    <w:rsid w:val="00774C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9938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file:///C:\Users\706\AppData\Local\Microsoft\Windows\Temporary%20Internet%20Files\Content.Outlook\ELXWAXDW\%25D1%2582%25D0%25B0%25D0%25B1%25D0%25BB%25D0%25B8%25D1%2586%25D0%25B0%201.docx" TargetMode="Externa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A:\&#1056;&#1072;&#1089;&#1087;&#1086;&#1088;&#1103;&#1078;&#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Распоряжение</Template>
  <TotalTime>26</TotalTime>
  <Pages>38</Pages>
  <Words>10514</Words>
  <Characters>59932</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Elcom Ltd</Company>
  <LinksUpToDate>false</LinksUpToDate>
  <CharactersWithSpaces>70306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dc:creator>
  <cp:lastModifiedBy>ARM17_</cp:lastModifiedBy>
  <cp:revision>15</cp:revision>
  <cp:lastPrinted>2024-03-18T07:41:00Z</cp:lastPrinted>
  <dcterms:created xsi:type="dcterms:W3CDTF">2024-03-18T08:58:00Z</dcterms:created>
  <dcterms:modified xsi:type="dcterms:W3CDTF">2026-03-16T07:19:00Z</dcterms:modified>
</cp:coreProperties>
</file>