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5C7" w:rsidRDefault="00BE4019" w:rsidP="00BE4019">
      <w:pPr>
        <w:jc w:val="both"/>
        <w:rPr>
          <w:sz w:val="32"/>
          <w:szCs w:val="32"/>
        </w:rPr>
      </w:pPr>
      <w:r w:rsidRPr="00BE4019">
        <w:rPr>
          <w:sz w:val="32"/>
          <w:szCs w:val="32"/>
        </w:rPr>
        <w:tab/>
      </w:r>
      <w:r w:rsidRPr="00BE4019">
        <w:rPr>
          <w:sz w:val="32"/>
          <w:szCs w:val="32"/>
        </w:rPr>
        <w:tab/>
      </w:r>
      <w:r w:rsidRPr="00BE4019">
        <w:rPr>
          <w:sz w:val="32"/>
          <w:szCs w:val="32"/>
        </w:rPr>
        <w:tab/>
      </w:r>
      <w:r w:rsidRPr="00BE4019">
        <w:rPr>
          <w:sz w:val="32"/>
          <w:szCs w:val="32"/>
        </w:rPr>
        <w:tab/>
      </w:r>
      <w:r w:rsidRPr="00BE4019">
        <w:rPr>
          <w:sz w:val="32"/>
          <w:szCs w:val="32"/>
        </w:rPr>
        <w:tab/>
      </w:r>
    </w:p>
    <w:p w:rsidR="00BE4019" w:rsidRPr="00146644" w:rsidRDefault="004445C7" w:rsidP="00BE4019">
      <w:pPr>
        <w:jc w:val="both"/>
        <w:rPr>
          <w:b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146644">
        <w:rPr>
          <w:b/>
          <w:sz w:val="32"/>
          <w:szCs w:val="32"/>
        </w:rPr>
        <w:tab/>
      </w:r>
      <w:r w:rsidR="00BE4019" w:rsidRPr="00146644">
        <w:rPr>
          <w:b/>
          <w:sz w:val="32"/>
          <w:szCs w:val="32"/>
        </w:rPr>
        <w:t>ОТЧЁТ</w:t>
      </w:r>
      <w:r w:rsidR="00BA6310">
        <w:rPr>
          <w:b/>
          <w:sz w:val="32"/>
          <w:szCs w:val="32"/>
        </w:rPr>
        <w:t xml:space="preserve"> </w:t>
      </w:r>
      <w:r w:rsidR="009A407C">
        <w:rPr>
          <w:b/>
          <w:sz w:val="32"/>
          <w:szCs w:val="32"/>
        </w:rPr>
        <w:t xml:space="preserve">  </w:t>
      </w:r>
      <w:r w:rsidR="00687753">
        <w:rPr>
          <w:b/>
          <w:sz w:val="32"/>
          <w:szCs w:val="32"/>
        </w:rPr>
        <w:t xml:space="preserve"> </w:t>
      </w:r>
      <w:bookmarkStart w:id="0" w:name="_GoBack"/>
      <w:bookmarkEnd w:id="0"/>
    </w:p>
    <w:p w:rsidR="004445C7" w:rsidRPr="00146644" w:rsidRDefault="004445C7" w:rsidP="00BE4019">
      <w:pPr>
        <w:jc w:val="both"/>
        <w:rPr>
          <w:b/>
          <w:sz w:val="32"/>
          <w:szCs w:val="32"/>
        </w:rPr>
      </w:pPr>
    </w:p>
    <w:p w:rsidR="00BE4019" w:rsidRPr="00146644" w:rsidRDefault="00146644" w:rsidP="00BE4019">
      <w:pPr>
        <w:jc w:val="both"/>
        <w:rPr>
          <w:sz w:val="32"/>
          <w:szCs w:val="32"/>
        </w:rPr>
      </w:pPr>
      <w:r w:rsidRPr="00146644">
        <w:rPr>
          <w:sz w:val="32"/>
          <w:szCs w:val="32"/>
        </w:rPr>
        <w:t xml:space="preserve">о </w:t>
      </w:r>
      <w:r w:rsidR="00E1763D" w:rsidRPr="00146644">
        <w:rPr>
          <w:sz w:val="32"/>
          <w:szCs w:val="32"/>
        </w:rPr>
        <w:t xml:space="preserve">работе Общественного совета при администрации  муниципального </w:t>
      </w:r>
    </w:p>
    <w:p w:rsidR="00FD6E3E" w:rsidRPr="00146644" w:rsidRDefault="00E1763D" w:rsidP="00E1763D">
      <w:pPr>
        <w:jc w:val="both"/>
        <w:rPr>
          <w:sz w:val="32"/>
          <w:szCs w:val="32"/>
        </w:rPr>
      </w:pPr>
      <w:r w:rsidRPr="00146644">
        <w:rPr>
          <w:sz w:val="32"/>
          <w:szCs w:val="32"/>
        </w:rPr>
        <w:t>образования  «Город Батайск» за 2016 год.</w:t>
      </w:r>
    </w:p>
    <w:p w:rsidR="004445C7" w:rsidRDefault="004445C7" w:rsidP="00E1763D">
      <w:pPr>
        <w:jc w:val="both"/>
        <w:rPr>
          <w:sz w:val="32"/>
          <w:szCs w:val="32"/>
        </w:rPr>
      </w:pPr>
    </w:p>
    <w:p w:rsidR="00FD6E3E" w:rsidRDefault="00FD6E3E" w:rsidP="00E1763D">
      <w:pPr>
        <w:jc w:val="both"/>
      </w:pPr>
      <w:r>
        <w:rPr>
          <w:sz w:val="32"/>
          <w:szCs w:val="32"/>
        </w:rPr>
        <w:tab/>
      </w:r>
      <w:r w:rsidRPr="00FD6E3E">
        <w:t>Планом работы Общественного совета</w:t>
      </w:r>
      <w:r>
        <w:t xml:space="preserve"> на 2016 год предусматривались  </w:t>
      </w:r>
      <w:r w:rsidR="0043454C">
        <w:t>мероприятия по следующим направлениям:</w:t>
      </w:r>
    </w:p>
    <w:p w:rsidR="0043454C" w:rsidRDefault="0043454C" w:rsidP="00E1763D">
      <w:pPr>
        <w:jc w:val="both"/>
      </w:pPr>
      <w:r>
        <w:t>- участие в осуществлении местного самоуправления;</w:t>
      </w:r>
    </w:p>
    <w:p w:rsidR="0043454C" w:rsidRDefault="0043454C" w:rsidP="00E1763D">
      <w:pPr>
        <w:jc w:val="both"/>
      </w:pPr>
      <w:r>
        <w:t xml:space="preserve">- </w:t>
      </w:r>
      <w:r w:rsidR="00B42137">
        <w:t>общественно значимые мероприятия;</w:t>
      </w:r>
    </w:p>
    <w:p w:rsidR="00B42137" w:rsidRDefault="00B42137" w:rsidP="00E1763D">
      <w:pPr>
        <w:jc w:val="both"/>
      </w:pPr>
      <w:r>
        <w:t>- информационное обеспечение;</w:t>
      </w:r>
    </w:p>
    <w:p w:rsidR="00B42137" w:rsidRDefault="00B42137" w:rsidP="00E1763D">
      <w:pPr>
        <w:jc w:val="both"/>
      </w:pPr>
      <w:r>
        <w:t>- вопросы, подлежащие заслушиванию на заседаниях;</w:t>
      </w:r>
    </w:p>
    <w:p w:rsidR="00EF14F0" w:rsidRDefault="00B42137" w:rsidP="00E1763D">
      <w:pPr>
        <w:jc w:val="both"/>
      </w:pPr>
      <w:r>
        <w:t>- другие мероприятия по вопросам</w:t>
      </w:r>
      <w:r w:rsidR="00EF14F0">
        <w:t xml:space="preserve"> текущей деятельности.</w:t>
      </w:r>
    </w:p>
    <w:p w:rsidR="004445C7" w:rsidRDefault="004445C7" w:rsidP="00E1763D">
      <w:pPr>
        <w:jc w:val="both"/>
      </w:pPr>
    </w:p>
    <w:p w:rsidR="00EF14F0" w:rsidRDefault="00EF14F0" w:rsidP="00E1763D">
      <w:pPr>
        <w:jc w:val="both"/>
      </w:pPr>
      <w:r>
        <w:tab/>
        <w:t>В процессе года рассматривались другие возникающие вопросы.</w:t>
      </w:r>
    </w:p>
    <w:p w:rsidR="00EF14F0" w:rsidRDefault="00EF14F0" w:rsidP="00E1763D">
      <w:pPr>
        <w:jc w:val="both"/>
      </w:pPr>
    </w:p>
    <w:p w:rsidR="00EF14F0" w:rsidRDefault="00EF14F0" w:rsidP="00E1763D">
      <w:pPr>
        <w:jc w:val="both"/>
      </w:pPr>
      <w:r>
        <w:tab/>
        <w:t xml:space="preserve"> Всего за 2016 год было проведено 4 заседания Общественного совета</w:t>
      </w:r>
      <w:r w:rsidR="0090703C">
        <w:t xml:space="preserve">, что </w:t>
      </w:r>
      <w:r w:rsidR="00C14801">
        <w:t xml:space="preserve">соответствует принятому регламенту и </w:t>
      </w:r>
      <w:r w:rsidR="0090703C">
        <w:t xml:space="preserve">утверждённому </w:t>
      </w:r>
      <w:r w:rsidR="00C14801">
        <w:t>Положению об Общественном совете</w:t>
      </w:r>
      <w:r w:rsidR="0090703C">
        <w:t xml:space="preserve"> при администрации муниципального образования.</w:t>
      </w:r>
    </w:p>
    <w:p w:rsidR="004445C7" w:rsidRDefault="0090703C" w:rsidP="00E1763D">
      <w:pPr>
        <w:jc w:val="both"/>
      </w:pPr>
      <w:r>
        <w:t>Внеочередных заседаний за 2016 год не проводилось</w:t>
      </w:r>
    </w:p>
    <w:p w:rsidR="0090703C" w:rsidRDefault="0090703C" w:rsidP="00E1763D">
      <w:pPr>
        <w:jc w:val="both"/>
      </w:pPr>
      <w:r>
        <w:t>.</w:t>
      </w:r>
    </w:p>
    <w:p w:rsidR="00A12468" w:rsidRDefault="00A12468" w:rsidP="00E1763D">
      <w:pPr>
        <w:jc w:val="both"/>
      </w:pPr>
      <w:r>
        <w:t>На заседаниях Общественного совета</w:t>
      </w:r>
      <w:r w:rsidR="0094115F">
        <w:t xml:space="preserve"> и в постоянных комиссиях в 2016 году были рассмотрены и обсуждены следующие важные вопросы:</w:t>
      </w:r>
    </w:p>
    <w:p w:rsidR="004445C7" w:rsidRDefault="004445C7" w:rsidP="00E1763D">
      <w:pPr>
        <w:jc w:val="both"/>
      </w:pPr>
    </w:p>
    <w:p w:rsidR="0094115F" w:rsidRDefault="0068533B" w:rsidP="00E1763D">
      <w:pPr>
        <w:jc w:val="both"/>
      </w:pPr>
      <w:r>
        <w:t xml:space="preserve">- </w:t>
      </w:r>
      <w:r w:rsidR="00612C8A">
        <w:t>участие в коллегии администрации в подведении итогов социально-экономического развития города за 2015 год</w:t>
      </w:r>
      <w:r>
        <w:t>;</w:t>
      </w:r>
    </w:p>
    <w:p w:rsidR="0068533B" w:rsidRDefault="0068533B" w:rsidP="00E1763D">
      <w:pPr>
        <w:jc w:val="both"/>
      </w:pPr>
      <w:r>
        <w:t>-   участие в слушаниях по отчёту Главы администрации о своей</w:t>
      </w:r>
      <w:r w:rsidR="00EE5462">
        <w:t xml:space="preserve"> </w:t>
      </w:r>
      <w:r>
        <w:t>деятельнос</w:t>
      </w:r>
      <w:r w:rsidR="00EE5462">
        <w:t>ти и работе возглавляемой им администрации;</w:t>
      </w:r>
    </w:p>
    <w:p w:rsidR="00EE5462" w:rsidRDefault="00EE5462" w:rsidP="00E1763D">
      <w:pPr>
        <w:jc w:val="both"/>
      </w:pPr>
      <w:r>
        <w:t>-   о благоустройстве и санитарной очистке города;</w:t>
      </w:r>
    </w:p>
    <w:p w:rsidR="001D2A60" w:rsidRDefault="00A1555E" w:rsidP="00E1763D">
      <w:pPr>
        <w:jc w:val="both"/>
      </w:pPr>
      <w:r>
        <w:t xml:space="preserve">-  </w:t>
      </w:r>
      <w:r w:rsidR="001D2A60">
        <w:t xml:space="preserve">об обращении граждан по качеству предоставляемых услуг  управляющими компаниями ЖКХ </w:t>
      </w:r>
      <w:r w:rsidR="004A14A1">
        <w:t>и поставщиками энергоресурсов;</w:t>
      </w:r>
    </w:p>
    <w:p w:rsidR="004A14A1" w:rsidRDefault="00A1555E" w:rsidP="00E1763D">
      <w:pPr>
        <w:jc w:val="both"/>
      </w:pPr>
      <w:r>
        <w:t xml:space="preserve">- </w:t>
      </w:r>
      <w:r w:rsidR="004A14A1">
        <w:t xml:space="preserve">участие в проверке готовности и проведении </w:t>
      </w:r>
      <w:r>
        <w:t>голосования по выборам депутатов  в Государственную Думу РФ;</w:t>
      </w:r>
    </w:p>
    <w:p w:rsidR="00A1555E" w:rsidRDefault="00664C17" w:rsidP="00E1763D">
      <w:pPr>
        <w:jc w:val="both"/>
      </w:pPr>
      <w:r>
        <w:t xml:space="preserve">- </w:t>
      </w:r>
      <w:r w:rsidR="00A1555E">
        <w:t>отчёт о состоянии общественного порядка на территории города</w:t>
      </w:r>
      <w:r>
        <w:t xml:space="preserve"> и в микрорайонах;</w:t>
      </w:r>
    </w:p>
    <w:p w:rsidR="00664C17" w:rsidRDefault="00664C17" w:rsidP="00E1763D">
      <w:pPr>
        <w:jc w:val="both"/>
      </w:pPr>
      <w:r>
        <w:t>-   участие в слушаниях по бюджету, налогам и сборам</w:t>
      </w:r>
      <w:r w:rsidR="007D2C10">
        <w:t>;</w:t>
      </w:r>
    </w:p>
    <w:p w:rsidR="007D2C10" w:rsidRDefault="005B7F03" w:rsidP="00E1763D">
      <w:pPr>
        <w:jc w:val="both"/>
      </w:pPr>
      <w:r>
        <w:t xml:space="preserve">- </w:t>
      </w:r>
      <w:r w:rsidR="007D2C10">
        <w:t xml:space="preserve">участие в публичных слушаниях по основным вопросам социально-экономического развития </w:t>
      </w:r>
      <w:r>
        <w:t>города;</w:t>
      </w:r>
    </w:p>
    <w:p w:rsidR="00D30F90" w:rsidRDefault="005B7F03" w:rsidP="00E1763D">
      <w:pPr>
        <w:jc w:val="both"/>
      </w:pPr>
      <w:r>
        <w:t>-   разработка, обсуждение и утверждение плана работы Общественного совета на 201</w:t>
      </w:r>
      <w:r w:rsidR="00673171">
        <w:t>7</w:t>
      </w:r>
      <w:r>
        <w:t xml:space="preserve"> год.</w:t>
      </w:r>
    </w:p>
    <w:p w:rsidR="004445C7" w:rsidRDefault="004445C7" w:rsidP="00E1763D">
      <w:pPr>
        <w:jc w:val="both"/>
      </w:pPr>
    </w:p>
    <w:p w:rsidR="00D30F90" w:rsidRDefault="00A979ED" w:rsidP="00E1763D">
      <w:pPr>
        <w:jc w:val="both"/>
      </w:pPr>
      <w:r>
        <w:t xml:space="preserve">Члены </w:t>
      </w:r>
      <w:r w:rsidR="00D30F90">
        <w:t>Общественного совета совместно с представителями Инспекций принимали участие в объездах микрорайонов, проводи</w:t>
      </w:r>
      <w:r>
        <w:t>мых Главой администра</w:t>
      </w:r>
      <w:r w:rsidR="004445C7">
        <w:t>ции</w:t>
      </w:r>
      <w:r w:rsidR="00372180">
        <w:t>.</w:t>
      </w:r>
    </w:p>
    <w:p w:rsidR="004445C7" w:rsidRDefault="004445C7" w:rsidP="00E1763D">
      <w:pPr>
        <w:jc w:val="both"/>
      </w:pPr>
    </w:p>
    <w:p w:rsidR="00FD5026" w:rsidRDefault="004445C7" w:rsidP="00E1763D">
      <w:pPr>
        <w:jc w:val="both"/>
      </w:pPr>
      <w:r>
        <w:lastRenderedPageBreak/>
        <w:tab/>
      </w:r>
      <w:r w:rsidR="00FD5026">
        <w:t xml:space="preserve">В перерывах между заседаниями </w:t>
      </w:r>
      <w:r w:rsidR="00A979ED">
        <w:t xml:space="preserve">члены совета </w:t>
      </w:r>
      <w:r w:rsidR="00E937A2">
        <w:t xml:space="preserve">вели </w:t>
      </w:r>
      <w:proofErr w:type="gramStart"/>
      <w:r w:rsidR="00E937A2">
        <w:t>разъяснительную</w:t>
      </w:r>
      <w:proofErr w:type="gramEnd"/>
      <w:r w:rsidR="00A979ED">
        <w:t xml:space="preserve"> </w:t>
      </w:r>
    </w:p>
    <w:p w:rsidR="00372180" w:rsidRDefault="00E937A2" w:rsidP="00E1763D">
      <w:pPr>
        <w:jc w:val="both"/>
      </w:pPr>
      <w:r>
        <w:t xml:space="preserve">работу в </w:t>
      </w:r>
      <w:r w:rsidR="00372180">
        <w:t>различных общественных организациях и по месту жительства</w:t>
      </w:r>
      <w:r>
        <w:t xml:space="preserve"> в своих микрорайонах</w:t>
      </w:r>
      <w:r w:rsidR="006A40FD">
        <w:t>.</w:t>
      </w:r>
    </w:p>
    <w:p w:rsidR="006A40FD" w:rsidRDefault="006A40FD" w:rsidP="00E1763D">
      <w:pPr>
        <w:jc w:val="both"/>
      </w:pPr>
    </w:p>
    <w:p w:rsidR="00372180" w:rsidRDefault="00372180" w:rsidP="00E1763D">
      <w:pPr>
        <w:jc w:val="both"/>
      </w:pPr>
      <w:r>
        <w:t xml:space="preserve">Все члены Общественного совета </w:t>
      </w:r>
      <w:r w:rsidR="006A40FD">
        <w:t xml:space="preserve">к своим общественным обязанностям относились </w:t>
      </w:r>
      <w:r>
        <w:t xml:space="preserve"> добросовестно и отве</w:t>
      </w:r>
      <w:r w:rsidR="009B0A4B">
        <w:t>т</w:t>
      </w:r>
      <w:r>
        <w:t>ственно.</w:t>
      </w:r>
    </w:p>
    <w:p w:rsidR="006A40FD" w:rsidRDefault="006A40FD" w:rsidP="00E1763D">
      <w:pPr>
        <w:jc w:val="both"/>
      </w:pPr>
    </w:p>
    <w:p w:rsidR="006A40FD" w:rsidRDefault="00D11B4A" w:rsidP="00E1763D">
      <w:pPr>
        <w:jc w:val="both"/>
      </w:pPr>
      <w:r>
        <w:tab/>
        <w:t xml:space="preserve">Всем членам совета председателем дано поручение </w:t>
      </w:r>
      <w:proofErr w:type="gramStart"/>
      <w:r>
        <w:t>представить</w:t>
      </w:r>
      <w:proofErr w:type="gramEnd"/>
      <w:r>
        <w:t xml:space="preserve"> свои предложения в план работы на 2017 год. Предложения представлен</w:t>
      </w:r>
      <w:r w:rsidR="00B13826">
        <w:t>ы.</w:t>
      </w:r>
      <w:r w:rsidR="009B0A4B">
        <w:tab/>
      </w:r>
    </w:p>
    <w:p w:rsidR="00A87590" w:rsidRDefault="006A40FD" w:rsidP="00E1763D">
      <w:pPr>
        <w:jc w:val="both"/>
      </w:pPr>
      <w:r>
        <w:t>План разработан</w:t>
      </w:r>
      <w:r w:rsidR="00A87590">
        <w:t xml:space="preserve"> и утверждён.</w:t>
      </w:r>
    </w:p>
    <w:p w:rsidR="007B6D4C" w:rsidRPr="00EF7A58" w:rsidRDefault="009B0A4B" w:rsidP="00E1763D">
      <w:pPr>
        <w:jc w:val="both"/>
      </w:pPr>
      <w:r>
        <w:tab/>
      </w:r>
      <w:r>
        <w:tab/>
      </w:r>
      <w:r w:rsidR="007B6D4C">
        <w:tab/>
      </w:r>
    </w:p>
    <w:p w:rsidR="009B0A4B" w:rsidRDefault="00A87590" w:rsidP="00E1763D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="009B0A4B" w:rsidRPr="00611D49">
        <w:rPr>
          <w:b/>
        </w:rPr>
        <w:t xml:space="preserve">Председатель </w:t>
      </w:r>
      <w:r w:rsidR="00B13826" w:rsidRPr="00611D49">
        <w:rPr>
          <w:b/>
        </w:rPr>
        <w:t>Общественного совета</w:t>
      </w:r>
      <w:r w:rsidR="007B6D4C" w:rsidRPr="00611D49">
        <w:rPr>
          <w:b/>
        </w:rPr>
        <w:t xml:space="preserve"> </w:t>
      </w:r>
      <w:r>
        <w:rPr>
          <w:b/>
        </w:rPr>
        <w:t>при администрации</w:t>
      </w:r>
    </w:p>
    <w:p w:rsidR="00A87590" w:rsidRDefault="00A87590" w:rsidP="00E1763D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муниципального образования «Город Батайск»</w:t>
      </w:r>
      <w:r w:rsidR="00611D49">
        <w:rPr>
          <w:b/>
        </w:rPr>
        <w:tab/>
      </w:r>
      <w:r w:rsidR="00611D49">
        <w:rPr>
          <w:b/>
        </w:rPr>
        <w:tab/>
      </w:r>
      <w:r w:rsidR="00611D49">
        <w:rPr>
          <w:b/>
        </w:rPr>
        <w:tab/>
      </w:r>
      <w:r w:rsidR="00611D49">
        <w:rPr>
          <w:b/>
        </w:rPr>
        <w:tab/>
      </w:r>
      <w:r w:rsidR="00611D49">
        <w:rPr>
          <w:b/>
        </w:rPr>
        <w:tab/>
      </w:r>
      <w:r w:rsidR="00611D49">
        <w:rPr>
          <w:b/>
        </w:rPr>
        <w:tab/>
      </w:r>
    </w:p>
    <w:p w:rsidR="00611D49" w:rsidRPr="00611D49" w:rsidRDefault="00A87590" w:rsidP="00E1763D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11D49" w:rsidRPr="00611D49">
        <w:rPr>
          <w:b/>
        </w:rPr>
        <w:t>В. А. Хайченко</w:t>
      </w:r>
    </w:p>
    <w:p w:rsidR="00611D49" w:rsidRPr="00611D49" w:rsidRDefault="00611D49">
      <w:pPr>
        <w:jc w:val="both"/>
        <w:rPr>
          <w:b/>
        </w:rPr>
      </w:pPr>
    </w:p>
    <w:sectPr w:rsidR="00611D49" w:rsidRPr="00611D49" w:rsidSect="00FD5026">
      <w:type w:val="continuous"/>
      <w:pgSz w:w="11909" w:h="16834" w:code="9"/>
      <w:pgMar w:top="851" w:right="850" w:bottom="1134" w:left="1418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63D"/>
    <w:rsid w:val="00146644"/>
    <w:rsid w:val="001A0CCF"/>
    <w:rsid w:val="001D2A60"/>
    <w:rsid w:val="00372180"/>
    <w:rsid w:val="0043454C"/>
    <w:rsid w:val="004445C7"/>
    <w:rsid w:val="004A14A1"/>
    <w:rsid w:val="00542558"/>
    <w:rsid w:val="00570ED2"/>
    <w:rsid w:val="005B7F03"/>
    <w:rsid w:val="00611D49"/>
    <w:rsid w:val="00612C8A"/>
    <w:rsid w:val="00622266"/>
    <w:rsid w:val="00664C17"/>
    <w:rsid w:val="00673171"/>
    <w:rsid w:val="0068533B"/>
    <w:rsid w:val="00687753"/>
    <w:rsid w:val="006A40FD"/>
    <w:rsid w:val="006A6BD1"/>
    <w:rsid w:val="007B6D4C"/>
    <w:rsid w:val="007D2C10"/>
    <w:rsid w:val="00806AE3"/>
    <w:rsid w:val="0090703C"/>
    <w:rsid w:val="0094115F"/>
    <w:rsid w:val="009A407C"/>
    <w:rsid w:val="009B0A4B"/>
    <w:rsid w:val="00A12468"/>
    <w:rsid w:val="00A1555E"/>
    <w:rsid w:val="00A27F37"/>
    <w:rsid w:val="00A8396F"/>
    <w:rsid w:val="00A87590"/>
    <w:rsid w:val="00A979ED"/>
    <w:rsid w:val="00AE3577"/>
    <w:rsid w:val="00B13826"/>
    <w:rsid w:val="00B220DE"/>
    <w:rsid w:val="00B42137"/>
    <w:rsid w:val="00BA6310"/>
    <w:rsid w:val="00BA77FD"/>
    <w:rsid w:val="00BB33F6"/>
    <w:rsid w:val="00BE4019"/>
    <w:rsid w:val="00BE4741"/>
    <w:rsid w:val="00C14801"/>
    <w:rsid w:val="00CA6EDF"/>
    <w:rsid w:val="00D11B4A"/>
    <w:rsid w:val="00D30F90"/>
    <w:rsid w:val="00DA1751"/>
    <w:rsid w:val="00DA4687"/>
    <w:rsid w:val="00E1763D"/>
    <w:rsid w:val="00E27111"/>
    <w:rsid w:val="00E30981"/>
    <w:rsid w:val="00E33D95"/>
    <w:rsid w:val="00E36EBF"/>
    <w:rsid w:val="00E5129C"/>
    <w:rsid w:val="00E937A2"/>
    <w:rsid w:val="00EE5462"/>
    <w:rsid w:val="00EF14F0"/>
    <w:rsid w:val="00EF7A58"/>
    <w:rsid w:val="00FD5026"/>
    <w:rsid w:val="00FD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E30981"/>
  </w:style>
  <w:style w:type="paragraph" w:styleId="1">
    <w:name w:val="heading 1"/>
    <w:basedOn w:val="a"/>
    <w:next w:val="a"/>
    <w:link w:val="10"/>
    <w:qFormat/>
    <w:rsid w:val="00E309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E30981"/>
    <w:pPr>
      <w:widowControl w:val="0"/>
      <w:adjustRightInd w:val="0"/>
      <w:spacing w:before="239" w:after="120"/>
    </w:pPr>
    <w:rPr>
      <w:rFonts w:ascii="Arial" w:eastAsia="MS Mincho" w:hAnsi="Arial" w:cs="Tahoma"/>
    </w:rPr>
  </w:style>
  <w:style w:type="character" w:customStyle="1" w:styleId="a4">
    <w:name w:val="Название Знак"/>
    <w:basedOn w:val="a0"/>
    <w:link w:val="a3"/>
    <w:rsid w:val="00E30981"/>
    <w:rPr>
      <w:rFonts w:ascii="Arial" w:eastAsia="MS Mincho" w:hAnsi="Arial" w:cs="Tahoma"/>
      <w:sz w:val="28"/>
    </w:rPr>
  </w:style>
  <w:style w:type="paragraph" w:styleId="a5">
    <w:name w:val="Subtitle"/>
    <w:basedOn w:val="a3"/>
    <w:next w:val="a"/>
    <w:link w:val="a6"/>
    <w:qFormat/>
    <w:rsid w:val="00E30981"/>
    <w:rPr>
      <w:i/>
    </w:rPr>
  </w:style>
  <w:style w:type="character" w:customStyle="1" w:styleId="a6">
    <w:name w:val="Подзаголовок Знак"/>
    <w:basedOn w:val="a0"/>
    <w:link w:val="a5"/>
    <w:rsid w:val="00E30981"/>
    <w:rPr>
      <w:rFonts w:ascii="Arial" w:eastAsia="MS Mincho" w:hAnsi="Arial" w:cs="Tahoma"/>
      <w:i/>
      <w:sz w:val="28"/>
    </w:rPr>
  </w:style>
  <w:style w:type="character" w:customStyle="1" w:styleId="10">
    <w:name w:val="Заголовок 1 Знак"/>
    <w:basedOn w:val="a0"/>
    <w:link w:val="1"/>
    <w:rsid w:val="00E309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Emphasis"/>
    <w:basedOn w:val="a0"/>
    <w:qFormat/>
    <w:rsid w:val="00E30981"/>
    <w:rPr>
      <w:i/>
      <w:iCs/>
    </w:rPr>
  </w:style>
  <w:style w:type="paragraph" w:styleId="a8">
    <w:name w:val="No Spacing"/>
    <w:qFormat/>
    <w:rsid w:val="00E30981"/>
  </w:style>
  <w:style w:type="paragraph" w:styleId="a9">
    <w:name w:val="List Paragraph"/>
    <w:basedOn w:val="a"/>
    <w:qFormat/>
    <w:rsid w:val="00E30981"/>
    <w:pPr>
      <w:ind w:left="720"/>
      <w:contextualSpacing/>
    </w:pPr>
  </w:style>
  <w:style w:type="paragraph" w:styleId="aa">
    <w:name w:val="Intense Quote"/>
    <w:basedOn w:val="a"/>
    <w:next w:val="a"/>
    <w:link w:val="ab"/>
    <w:qFormat/>
    <w:rsid w:val="00E3098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Выделенная цитата Знак"/>
    <w:basedOn w:val="a0"/>
    <w:link w:val="aa"/>
    <w:rsid w:val="00E30981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E30981"/>
  </w:style>
  <w:style w:type="paragraph" w:styleId="1">
    <w:name w:val="heading 1"/>
    <w:basedOn w:val="a"/>
    <w:next w:val="a"/>
    <w:link w:val="10"/>
    <w:qFormat/>
    <w:rsid w:val="00E309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E30981"/>
    <w:pPr>
      <w:widowControl w:val="0"/>
      <w:adjustRightInd w:val="0"/>
      <w:spacing w:before="239" w:after="120"/>
    </w:pPr>
    <w:rPr>
      <w:rFonts w:ascii="Arial" w:eastAsia="MS Mincho" w:hAnsi="Arial" w:cs="Tahoma"/>
    </w:rPr>
  </w:style>
  <w:style w:type="character" w:customStyle="1" w:styleId="a4">
    <w:name w:val="Название Знак"/>
    <w:basedOn w:val="a0"/>
    <w:link w:val="a3"/>
    <w:rsid w:val="00E30981"/>
    <w:rPr>
      <w:rFonts w:ascii="Arial" w:eastAsia="MS Mincho" w:hAnsi="Arial" w:cs="Tahoma"/>
      <w:sz w:val="28"/>
    </w:rPr>
  </w:style>
  <w:style w:type="paragraph" w:styleId="a5">
    <w:name w:val="Subtitle"/>
    <w:basedOn w:val="a3"/>
    <w:next w:val="a"/>
    <w:link w:val="a6"/>
    <w:qFormat/>
    <w:rsid w:val="00E30981"/>
    <w:rPr>
      <w:i/>
    </w:rPr>
  </w:style>
  <w:style w:type="character" w:customStyle="1" w:styleId="a6">
    <w:name w:val="Подзаголовок Знак"/>
    <w:basedOn w:val="a0"/>
    <w:link w:val="a5"/>
    <w:rsid w:val="00E30981"/>
    <w:rPr>
      <w:rFonts w:ascii="Arial" w:eastAsia="MS Mincho" w:hAnsi="Arial" w:cs="Tahoma"/>
      <w:i/>
      <w:sz w:val="28"/>
    </w:rPr>
  </w:style>
  <w:style w:type="character" w:customStyle="1" w:styleId="10">
    <w:name w:val="Заголовок 1 Знак"/>
    <w:basedOn w:val="a0"/>
    <w:link w:val="1"/>
    <w:rsid w:val="00E309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Emphasis"/>
    <w:basedOn w:val="a0"/>
    <w:qFormat/>
    <w:rsid w:val="00E30981"/>
    <w:rPr>
      <w:i/>
      <w:iCs/>
    </w:rPr>
  </w:style>
  <w:style w:type="paragraph" w:styleId="a8">
    <w:name w:val="No Spacing"/>
    <w:qFormat/>
    <w:rsid w:val="00E30981"/>
  </w:style>
  <w:style w:type="paragraph" w:styleId="a9">
    <w:name w:val="List Paragraph"/>
    <w:basedOn w:val="a"/>
    <w:qFormat/>
    <w:rsid w:val="00E30981"/>
    <w:pPr>
      <w:ind w:left="720"/>
      <w:contextualSpacing/>
    </w:pPr>
  </w:style>
  <w:style w:type="paragraph" w:styleId="aa">
    <w:name w:val="Intense Quote"/>
    <w:basedOn w:val="a"/>
    <w:next w:val="a"/>
    <w:link w:val="ab"/>
    <w:qFormat/>
    <w:rsid w:val="00E3098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Выделенная цитата Знак"/>
    <w:basedOn w:val="a0"/>
    <w:link w:val="aa"/>
    <w:rsid w:val="00E30981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2063</Characters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2016-12-21T08:32:00Z</dcterms:created>
  <dcterms:modified xsi:type="dcterms:W3CDTF">2017-04-21T08:45:00Z</dcterms:modified>
</cp:coreProperties>
</file>