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58AB" w:rsidRPr="009A7730" w:rsidRDefault="00BF58AB">
      <w:pPr>
        <w:spacing w:after="0" w:line="240" w:lineRule="auto"/>
        <w:jc w:val="center"/>
      </w:pPr>
      <w:r w:rsidRPr="009A7730">
        <w:rPr>
          <w:rFonts w:ascii="Times New Roman" w:hAnsi="Times New Roman" w:cs="Times New Roman"/>
          <w:sz w:val="28"/>
          <w:szCs w:val="28"/>
        </w:rPr>
        <w:t>Пояснительная записка к разделу «Сельское хозяйство»</w:t>
      </w:r>
    </w:p>
    <w:p w:rsidR="00BF58AB" w:rsidRPr="009A7730" w:rsidRDefault="00BF58AB">
      <w:pPr>
        <w:spacing w:after="0" w:line="240" w:lineRule="auto"/>
        <w:jc w:val="center"/>
      </w:pPr>
      <w:r w:rsidRPr="009A7730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</w:t>
      </w:r>
    </w:p>
    <w:p w:rsidR="00BF58AB" w:rsidRPr="009A7730" w:rsidRDefault="00BF58AB">
      <w:pPr>
        <w:spacing w:after="0" w:line="240" w:lineRule="auto"/>
        <w:jc w:val="center"/>
      </w:pPr>
      <w:r w:rsidRPr="009A7730">
        <w:rPr>
          <w:rFonts w:ascii="Times New Roman" w:hAnsi="Times New Roman" w:cs="Times New Roman"/>
          <w:sz w:val="28"/>
          <w:szCs w:val="28"/>
        </w:rPr>
        <w:t>муниципального образования «Город Батайск»</w:t>
      </w:r>
    </w:p>
    <w:p w:rsidR="00BF58AB" w:rsidRPr="009A7730" w:rsidRDefault="00F1396D">
      <w:pPr>
        <w:spacing w:after="0" w:line="240" w:lineRule="auto"/>
        <w:jc w:val="center"/>
      </w:pPr>
      <w:r w:rsidRPr="009A7730">
        <w:rPr>
          <w:rFonts w:ascii="Times New Roman" w:hAnsi="Times New Roman" w:cs="Times New Roman"/>
          <w:sz w:val="28"/>
          <w:szCs w:val="28"/>
        </w:rPr>
        <w:t>на 2021-2023</w:t>
      </w:r>
      <w:r w:rsidR="00BF58AB" w:rsidRPr="009A7730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BF58AB" w:rsidRDefault="00BF58AB">
      <w:pPr>
        <w:pStyle w:val="210"/>
        <w:widowControl w:val="0"/>
        <w:spacing w:line="240" w:lineRule="auto"/>
        <w:ind w:firstLine="709"/>
        <w:rPr>
          <w:b/>
          <w:szCs w:val="28"/>
        </w:rPr>
      </w:pPr>
    </w:p>
    <w:p w:rsidR="00BF58AB" w:rsidRDefault="00BF58AB">
      <w:pPr>
        <w:pStyle w:val="210"/>
        <w:widowControl w:val="0"/>
        <w:spacing w:line="240" w:lineRule="auto"/>
        <w:ind w:firstLine="709"/>
      </w:pPr>
      <w:r>
        <w:rPr>
          <w:szCs w:val="28"/>
        </w:rPr>
        <w:t xml:space="preserve">Прогноз раздела «Сельское хозяйство» социально-экономического </w:t>
      </w:r>
      <w:r w:rsidR="00F1396D">
        <w:rPr>
          <w:szCs w:val="28"/>
        </w:rPr>
        <w:t>развития города Батайска на 2021-2023</w:t>
      </w:r>
      <w:r>
        <w:rPr>
          <w:szCs w:val="28"/>
        </w:rPr>
        <w:t xml:space="preserve"> гг. рассчитан на основе фактических данных статистического учета, а также оценки перспективы достижения запланированных показателей производства сельскохозяйственной </w:t>
      </w:r>
      <w:r w:rsidR="00D26441">
        <w:rPr>
          <w:szCs w:val="28"/>
        </w:rPr>
        <w:t>продукции на трехлетний период.</w:t>
      </w:r>
    </w:p>
    <w:p w:rsidR="00BF58AB" w:rsidRDefault="00BF58A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Производство продукции растениеводства всех категорий хо</w:t>
      </w:r>
      <w:r w:rsidR="00B14B4A">
        <w:rPr>
          <w:rFonts w:ascii="Times New Roman" w:hAnsi="Times New Roman" w:cs="Times New Roman"/>
          <w:sz w:val="28"/>
          <w:szCs w:val="28"/>
        </w:rPr>
        <w:t>зяйств в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 в натуральном выражении составило:</w:t>
      </w:r>
    </w:p>
    <w:p w:rsidR="00BF58AB" w:rsidRDefault="00B14B4A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зерно –1477,3</w:t>
      </w:r>
      <w:r w:rsidR="00BF58AB">
        <w:rPr>
          <w:rFonts w:ascii="Times New Roman" w:hAnsi="Times New Roman" w:cs="Times New Roman"/>
          <w:color w:val="000000"/>
          <w:sz w:val="28"/>
          <w:szCs w:val="28"/>
        </w:rPr>
        <w:t xml:space="preserve"> тонн;</w:t>
      </w:r>
    </w:p>
    <w:p w:rsidR="00BF58AB" w:rsidRDefault="00B14B4A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подсолнечник – 423,0</w:t>
      </w:r>
      <w:r w:rsidR="00BF58AB">
        <w:rPr>
          <w:rFonts w:ascii="Times New Roman" w:hAnsi="Times New Roman" w:cs="Times New Roman"/>
          <w:color w:val="000000"/>
          <w:sz w:val="28"/>
          <w:szCs w:val="28"/>
        </w:rPr>
        <w:t xml:space="preserve"> тонн;</w:t>
      </w:r>
    </w:p>
    <w:p w:rsidR="00BF58AB" w:rsidRDefault="00B14B4A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картофель – 501,7</w:t>
      </w:r>
      <w:r w:rsidR="00D26441">
        <w:rPr>
          <w:rFonts w:ascii="Times New Roman" w:hAnsi="Times New Roman" w:cs="Times New Roman"/>
          <w:color w:val="000000"/>
          <w:sz w:val="28"/>
          <w:szCs w:val="28"/>
        </w:rPr>
        <w:t xml:space="preserve"> тонн</w:t>
      </w:r>
      <w:r w:rsidR="00BF58A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F58AB" w:rsidRDefault="00B14B4A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овощи – 2452,6</w:t>
      </w:r>
      <w:r w:rsidR="00BF58AB">
        <w:rPr>
          <w:rFonts w:ascii="Times New Roman" w:hAnsi="Times New Roman" w:cs="Times New Roman"/>
          <w:color w:val="000000"/>
          <w:sz w:val="28"/>
          <w:szCs w:val="28"/>
        </w:rPr>
        <w:t xml:space="preserve"> тонн;</w:t>
      </w:r>
    </w:p>
    <w:p w:rsidR="00BF58AB" w:rsidRDefault="00BF58AB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плоды и ягоды – 1917,2 тонн;</w:t>
      </w:r>
    </w:p>
    <w:p w:rsidR="00BF58AB" w:rsidRDefault="00BF58AB">
      <w:pPr>
        <w:pStyle w:val="a9"/>
        <w:numPr>
          <w:ilvl w:val="0"/>
          <w:numId w:val="1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виноград – 427,0 тонн.</w:t>
      </w:r>
    </w:p>
    <w:p w:rsidR="00BF58AB" w:rsidRDefault="00BF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Сельскохозяйственный сектор города Батайска, помимо личных подсобных хозяйств населения, представлен малым предприятием ЗАО «Нива», деятельность которого специализируется на про</w:t>
      </w:r>
      <w:r w:rsidR="00F347F0">
        <w:rPr>
          <w:rFonts w:ascii="Times New Roman" w:hAnsi="Times New Roman" w:cs="Times New Roman"/>
          <w:sz w:val="28"/>
          <w:szCs w:val="28"/>
        </w:rPr>
        <w:t xml:space="preserve">изводстве зерна и подсолнечника и </w:t>
      </w:r>
      <w:r w:rsidR="00B14B4A">
        <w:rPr>
          <w:rFonts w:ascii="Times New Roman" w:hAnsi="Times New Roman" w:cs="Times New Roman"/>
          <w:sz w:val="28"/>
          <w:szCs w:val="28"/>
        </w:rPr>
        <w:t>ООО «Эмир Грейн», ко</w:t>
      </w:r>
      <w:r w:rsidR="00837ACC">
        <w:rPr>
          <w:rFonts w:ascii="Times New Roman" w:hAnsi="Times New Roman" w:cs="Times New Roman"/>
          <w:sz w:val="28"/>
          <w:szCs w:val="28"/>
        </w:rPr>
        <w:t>торое занимается экспортом масле</w:t>
      </w:r>
      <w:r w:rsidR="00B14B4A">
        <w:rPr>
          <w:rFonts w:ascii="Times New Roman" w:hAnsi="Times New Roman" w:cs="Times New Roman"/>
          <w:sz w:val="28"/>
          <w:szCs w:val="28"/>
        </w:rPr>
        <w:t>ничных, зерновых и бобовых культур.</w:t>
      </w:r>
    </w:p>
    <w:p w:rsidR="002C310D" w:rsidRDefault="002C310D" w:rsidP="002C31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E64">
        <w:rPr>
          <w:rFonts w:ascii="Times New Roman" w:hAnsi="Times New Roman" w:cs="Times New Roman"/>
          <w:sz w:val="28"/>
          <w:szCs w:val="28"/>
        </w:rPr>
        <w:t>Необходимо отметить, что ЗАО «Нива» и ООО «Эмир Грейн» работают без убытков. Прибыль предприятий в 2018 году составила 400 тыс.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Pr="00C32E64">
        <w:rPr>
          <w:rFonts w:ascii="Times New Roman" w:hAnsi="Times New Roman" w:cs="Times New Roman"/>
          <w:sz w:val="28"/>
          <w:szCs w:val="28"/>
        </w:rPr>
        <w:t>руб. и 1</w:t>
      </w:r>
      <w:r w:rsidR="009A7730">
        <w:rPr>
          <w:rFonts w:ascii="Times New Roman" w:hAnsi="Times New Roman" w:cs="Times New Roman"/>
          <w:sz w:val="28"/>
          <w:szCs w:val="28"/>
        </w:rPr>
        <w:t> </w:t>
      </w:r>
      <w:r w:rsidRPr="00C32E64">
        <w:rPr>
          <w:rFonts w:ascii="Times New Roman" w:hAnsi="Times New Roman" w:cs="Times New Roman"/>
          <w:sz w:val="28"/>
          <w:szCs w:val="28"/>
        </w:rPr>
        <w:t>147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Pr="00C32E64">
        <w:rPr>
          <w:rFonts w:ascii="Times New Roman" w:hAnsi="Times New Roman" w:cs="Times New Roman"/>
          <w:sz w:val="28"/>
          <w:szCs w:val="28"/>
        </w:rPr>
        <w:t>тыс.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Pr="00C32E64">
        <w:rPr>
          <w:rFonts w:ascii="Times New Roman" w:hAnsi="Times New Roman" w:cs="Times New Roman"/>
          <w:sz w:val="28"/>
          <w:szCs w:val="28"/>
        </w:rPr>
        <w:t>руб., в 2019 году – 3</w:t>
      </w:r>
      <w:r w:rsidR="009A7730">
        <w:rPr>
          <w:rFonts w:ascii="Times New Roman" w:hAnsi="Times New Roman" w:cs="Times New Roman"/>
          <w:sz w:val="28"/>
          <w:szCs w:val="28"/>
        </w:rPr>
        <w:t> </w:t>
      </w:r>
      <w:r w:rsidRPr="00C32E64">
        <w:rPr>
          <w:rFonts w:ascii="Times New Roman" w:hAnsi="Times New Roman" w:cs="Times New Roman"/>
          <w:sz w:val="28"/>
          <w:szCs w:val="28"/>
        </w:rPr>
        <w:t>874 тыс.</w:t>
      </w:r>
      <w:r w:rsidR="007A33D6">
        <w:rPr>
          <w:rFonts w:ascii="Times New Roman" w:hAnsi="Times New Roman" w:cs="Times New Roman"/>
          <w:sz w:val="28"/>
          <w:szCs w:val="28"/>
        </w:rPr>
        <w:t xml:space="preserve"> </w:t>
      </w:r>
      <w:r w:rsidRPr="00C32E64">
        <w:rPr>
          <w:rFonts w:ascii="Times New Roman" w:hAnsi="Times New Roman" w:cs="Times New Roman"/>
          <w:sz w:val="28"/>
          <w:szCs w:val="28"/>
        </w:rPr>
        <w:t>руб. и 2 880 тыс.</w:t>
      </w:r>
      <w:r w:rsidR="007A33D6">
        <w:rPr>
          <w:rFonts w:ascii="Times New Roman" w:hAnsi="Times New Roman" w:cs="Times New Roman"/>
          <w:sz w:val="28"/>
          <w:szCs w:val="28"/>
        </w:rPr>
        <w:t xml:space="preserve"> </w:t>
      </w:r>
      <w:r w:rsidRPr="00C32E64">
        <w:rPr>
          <w:rFonts w:ascii="Times New Roman" w:hAnsi="Times New Roman" w:cs="Times New Roman"/>
          <w:sz w:val="28"/>
          <w:szCs w:val="28"/>
        </w:rPr>
        <w:t>руб.</w:t>
      </w:r>
      <w:r w:rsidR="009A7730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28414A" w:rsidRDefault="00BF58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68C4">
        <w:rPr>
          <w:rFonts w:ascii="Times New Roman" w:hAnsi="Times New Roman" w:cs="Times New Roman"/>
          <w:sz w:val="28"/>
          <w:szCs w:val="28"/>
        </w:rPr>
        <w:t xml:space="preserve"> </w:t>
      </w:r>
      <w:r w:rsidR="007E0C61">
        <w:rPr>
          <w:rFonts w:ascii="Times New Roman" w:hAnsi="Times New Roman" w:cs="Times New Roman"/>
          <w:sz w:val="28"/>
          <w:szCs w:val="28"/>
        </w:rPr>
        <w:t xml:space="preserve">2019 году </w:t>
      </w:r>
      <w:r w:rsidR="002C310D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7E0C61">
        <w:rPr>
          <w:rFonts w:ascii="Times New Roman" w:hAnsi="Times New Roman" w:cs="Times New Roman"/>
          <w:sz w:val="28"/>
          <w:szCs w:val="28"/>
        </w:rPr>
        <w:t xml:space="preserve">был получен </w:t>
      </w:r>
      <w:r w:rsidR="00F868C4">
        <w:rPr>
          <w:rFonts w:ascii="Times New Roman" w:hAnsi="Times New Roman" w:cs="Times New Roman"/>
          <w:sz w:val="28"/>
          <w:szCs w:val="28"/>
        </w:rPr>
        <w:t>урожай зерна</w:t>
      </w:r>
      <w:r w:rsidR="00650468">
        <w:rPr>
          <w:rFonts w:ascii="Times New Roman" w:hAnsi="Times New Roman" w:cs="Times New Roman"/>
          <w:sz w:val="28"/>
          <w:szCs w:val="28"/>
        </w:rPr>
        <w:t xml:space="preserve"> – 1</w:t>
      </w:r>
      <w:r w:rsidR="009A7730">
        <w:rPr>
          <w:rFonts w:ascii="Times New Roman" w:hAnsi="Times New Roman" w:cs="Times New Roman"/>
          <w:sz w:val="28"/>
          <w:szCs w:val="28"/>
        </w:rPr>
        <w:t> </w:t>
      </w:r>
      <w:r w:rsidR="00650468">
        <w:rPr>
          <w:rFonts w:ascii="Times New Roman" w:hAnsi="Times New Roman" w:cs="Times New Roman"/>
          <w:sz w:val="28"/>
          <w:szCs w:val="28"/>
        </w:rPr>
        <w:t>477,3 тонн</w:t>
      </w:r>
      <w:r w:rsidR="00F868C4">
        <w:rPr>
          <w:rFonts w:ascii="Times New Roman" w:hAnsi="Times New Roman" w:cs="Times New Roman"/>
          <w:sz w:val="28"/>
          <w:szCs w:val="28"/>
        </w:rPr>
        <w:t xml:space="preserve">, </w:t>
      </w:r>
      <w:r w:rsidR="007E0C61">
        <w:rPr>
          <w:rFonts w:ascii="Times New Roman" w:hAnsi="Times New Roman" w:cs="Times New Roman"/>
          <w:sz w:val="28"/>
          <w:szCs w:val="28"/>
        </w:rPr>
        <w:t>61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="007E0C61">
        <w:rPr>
          <w:rFonts w:ascii="Times New Roman" w:hAnsi="Times New Roman" w:cs="Times New Roman"/>
          <w:sz w:val="28"/>
          <w:szCs w:val="28"/>
        </w:rPr>
        <w:t>% которого обеспечили сельско</w:t>
      </w:r>
      <w:r w:rsidR="00650468">
        <w:rPr>
          <w:rFonts w:ascii="Times New Roman" w:hAnsi="Times New Roman" w:cs="Times New Roman"/>
          <w:sz w:val="28"/>
          <w:szCs w:val="28"/>
        </w:rPr>
        <w:t>х</w:t>
      </w:r>
      <w:r w:rsidR="007E0C61">
        <w:rPr>
          <w:rFonts w:ascii="Times New Roman" w:hAnsi="Times New Roman" w:cs="Times New Roman"/>
          <w:sz w:val="28"/>
          <w:szCs w:val="28"/>
        </w:rPr>
        <w:t>озяйственные</w:t>
      </w:r>
      <w:r w:rsidR="009A7730">
        <w:rPr>
          <w:rFonts w:ascii="Times New Roman" w:hAnsi="Times New Roman" w:cs="Times New Roman"/>
          <w:sz w:val="28"/>
          <w:szCs w:val="28"/>
        </w:rPr>
        <w:t xml:space="preserve"> предприятия, 49 %</w:t>
      </w:r>
      <w:r w:rsidR="0028414A">
        <w:rPr>
          <w:rFonts w:ascii="Times New Roman" w:hAnsi="Times New Roman" w:cs="Times New Roman"/>
          <w:sz w:val="28"/>
          <w:szCs w:val="28"/>
        </w:rPr>
        <w:t xml:space="preserve"> </w:t>
      </w:r>
      <w:r w:rsidR="00950D4A">
        <w:rPr>
          <w:rFonts w:ascii="Times New Roman" w:hAnsi="Times New Roman" w:cs="Times New Roman"/>
          <w:sz w:val="28"/>
          <w:szCs w:val="28"/>
        </w:rPr>
        <w:t xml:space="preserve">– </w:t>
      </w:r>
      <w:r w:rsidR="0028414A">
        <w:rPr>
          <w:rFonts w:ascii="Times New Roman" w:hAnsi="Times New Roman" w:cs="Times New Roman"/>
          <w:sz w:val="28"/>
          <w:szCs w:val="28"/>
        </w:rPr>
        <w:t>к</w:t>
      </w:r>
      <w:r w:rsidR="009A7730">
        <w:rPr>
          <w:rFonts w:ascii="Times New Roman" w:hAnsi="Times New Roman" w:cs="Times New Roman"/>
          <w:sz w:val="28"/>
          <w:szCs w:val="28"/>
        </w:rPr>
        <w:t>рестьянско-фермерские хозяйства</w:t>
      </w:r>
      <w:r w:rsidR="0028414A">
        <w:rPr>
          <w:rFonts w:ascii="Times New Roman" w:hAnsi="Times New Roman" w:cs="Times New Roman"/>
          <w:sz w:val="28"/>
          <w:szCs w:val="28"/>
        </w:rPr>
        <w:t xml:space="preserve"> и индивидуальные предприниматели</w:t>
      </w:r>
      <w:r w:rsidR="009A7730">
        <w:rPr>
          <w:rFonts w:ascii="Times New Roman" w:hAnsi="Times New Roman" w:cs="Times New Roman"/>
          <w:sz w:val="28"/>
          <w:szCs w:val="28"/>
        </w:rPr>
        <w:t>.</w:t>
      </w:r>
    </w:p>
    <w:p w:rsidR="00970488" w:rsidRDefault="00650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68C4">
        <w:rPr>
          <w:rFonts w:ascii="Times New Roman" w:hAnsi="Times New Roman" w:cs="Times New Roman"/>
          <w:sz w:val="28"/>
          <w:szCs w:val="28"/>
        </w:rPr>
        <w:t xml:space="preserve"> 2021-2023</w:t>
      </w:r>
      <w:r w:rsidR="006F35C4">
        <w:rPr>
          <w:rFonts w:ascii="Times New Roman" w:hAnsi="Times New Roman" w:cs="Times New Roman"/>
          <w:sz w:val="28"/>
          <w:szCs w:val="28"/>
        </w:rPr>
        <w:t xml:space="preserve"> гг.</w:t>
      </w:r>
      <w:r w:rsidR="00F868C4">
        <w:rPr>
          <w:rFonts w:ascii="Times New Roman" w:hAnsi="Times New Roman" w:cs="Times New Roman"/>
          <w:sz w:val="28"/>
          <w:szCs w:val="28"/>
        </w:rPr>
        <w:t xml:space="preserve"> планируется не снижа</w:t>
      </w:r>
      <w:r>
        <w:rPr>
          <w:rFonts w:ascii="Times New Roman" w:hAnsi="Times New Roman" w:cs="Times New Roman"/>
          <w:sz w:val="28"/>
          <w:szCs w:val="28"/>
        </w:rPr>
        <w:t>ть полученные в 2019 году результаты</w:t>
      </w:r>
      <w:r w:rsidR="00F868C4">
        <w:rPr>
          <w:rFonts w:ascii="Times New Roman" w:hAnsi="Times New Roman" w:cs="Times New Roman"/>
          <w:sz w:val="28"/>
          <w:szCs w:val="28"/>
        </w:rPr>
        <w:t>, а также прогнозируется рост производства зерна от 4,3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="00F868C4">
        <w:rPr>
          <w:rFonts w:ascii="Times New Roman" w:hAnsi="Times New Roman" w:cs="Times New Roman"/>
          <w:sz w:val="28"/>
          <w:szCs w:val="28"/>
        </w:rPr>
        <w:t xml:space="preserve">% до </w:t>
      </w:r>
      <w:r w:rsidR="006F35C4">
        <w:rPr>
          <w:rFonts w:ascii="Times New Roman" w:hAnsi="Times New Roman" w:cs="Times New Roman"/>
          <w:sz w:val="28"/>
          <w:szCs w:val="28"/>
        </w:rPr>
        <w:t xml:space="preserve">      </w:t>
      </w:r>
      <w:r w:rsidR="00F868C4">
        <w:rPr>
          <w:rFonts w:ascii="Times New Roman" w:hAnsi="Times New Roman" w:cs="Times New Roman"/>
          <w:sz w:val="28"/>
          <w:szCs w:val="28"/>
        </w:rPr>
        <w:t>5,4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="00F868C4">
        <w:rPr>
          <w:rFonts w:ascii="Times New Roman" w:hAnsi="Times New Roman" w:cs="Times New Roman"/>
          <w:sz w:val="28"/>
          <w:szCs w:val="28"/>
        </w:rPr>
        <w:t>%</w:t>
      </w:r>
      <w:r w:rsidR="00C75569">
        <w:rPr>
          <w:rFonts w:ascii="Times New Roman" w:hAnsi="Times New Roman" w:cs="Times New Roman"/>
          <w:sz w:val="28"/>
          <w:szCs w:val="28"/>
        </w:rPr>
        <w:t xml:space="preserve"> в отд</w:t>
      </w:r>
      <w:r w:rsidR="00970488">
        <w:rPr>
          <w:rFonts w:ascii="Times New Roman" w:hAnsi="Times New Roman" w:cs="Times New Roman"/>
          <w:sz w:val="28"/>
          <w:szCs w:val="28"/>
        </w:rPr>
        <w:t>ельные периоды</w:t>
      </w:r>
      <w:r w:rsidR="00F868C4">
        <w:rPr>
          <w:rFonts w:ascii="Times New Roman" w:hAnsi="Times New Roman" w:cs="Times New Roman"/>
          <w:sz w:val="28"/>
          <w:szCs w:val="28"/>
        </w:rPr>
        <w:t xml:space="preserve">. </w:t>
      </w:r>
      <w:r w:rsidR="00970488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970488">
        <w:rPr>
          <w:rFonts w:ascii="Times New Roman" w:hAnsi="Times New Roman" w:cs="Times New Roman"/>
          <w:sz w:val="28"/>
          <w:szCs w:val="28"/>
        </w:rPr>
        <w:t xml:space="preserve"> будет способствовать сохранение посевных площадей, посев зерна с повышенной урожайностью, использование минеральных удобрений.</w:t>
      </w:r>
    </w:p>
    <w:p w:rsidR="00C75569" w:rsidRDefault="00C75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Прогнозируемое у</w:t>
      </w:r>
      <w:r w:rsidR="00BF58AB">
        <w:rPr>
          <w:rFonts w:ascii="Times New Roman" w:hAnsi="Times New Roman" w:cs="Times New Roman"/>
          <w:sz w:val="28"/>
          <w:szCs w:val="28"/>
        </w:rPr>
        <w:t>величение объема производства подсолнечника в текущем году по сравн</w:t>
      </w:r>
      <w:r>
        <w:rPr>
          <w:rFonts w:ascii="Times New Roman" w:hAnsi="Times New Roman" w:cs="Times New Roman"/>
          <w:sz w:val="28"/>
          <w:szCs w:val="28"/>
        </w:rPr>
        <w:t>ению с 2019</w:t>
      </w:r>
      <w:r w:rsidR="00BF58AB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650468">
        <w:rPr>
          <w:rFonts w:ascii="Times New Roman" w:hAnsi="Times New Roman" w:cs="Times New Roman"/>
          <w:sz w:val="28"/>
          <w:szCs w:val="28"/>
        </w:rPr>
        <w:t xml:space="preserve"> запланировано в размере </w:t>
      </w:r>
      <w:r>
        <w:rPr>
          <w:rFonts w:ascii="Times New Roman" w:hAnsi="Times New Roman" w:cs="Times New Roman"/>
          <w:sz w:val="28"/>
          <w:szCs w:val="28"/>
        </w:rPr>
        <w:t>5,4%</w:t>
      </w:r>
      <w:r w:rsidR="00650468">
        <w:rPr>
          <w:rFonts w:ascii="Times New Roman" w:hAnsi="Times New Roman" w:cs="Times New Roman"/>
          <w:sz w:val="28"/>
          <w:szCs w:val="28"/>
        </w:rPr>
        <w:t>. Это</w:t>
      </w:r>
      <w:r>
        <w:rPr>
          <w:rFonts w:ascii="Times New Roman" w:hAnsi="Times New Roman" w:cs="Times New Roman"/>
          <w:sz w:val="28"/>
          <w:szCs w:val="28"/>
        </w:rPr>
        <w:t xml:space="preserve"> будет достигнуто благодаря грамот</w:t>
      </w:r>
      <w:r w:rsidR="00650468">
        <w:rPr>
          <w:rFonts w:ascii="Times New Roman" w:hAnsi="Times New Roman" w:cs="Times New Roman"/>
          <w:sz w:val="28"/>
          <w:szCs w:val="28"/>
        </w:rPr>
        <w:t>ному севообороту культуры, прави</w:t>
      </w:r>
      <w:r>
        <w:rPr>
          <w:rFonts w:ascii="Times New Roman" w:hAnsi="Times New Roman" w:cs="Times New Roman"/>
          <w:sz w:val="28"/>
          <w:szCs w:val="28"/>
        </w:rPr>
        <w:t>льной пространственной изоляции, тщательной калибровки</w:t>
      </w:r>
      <w:r w:rsidR="00F347F0">
        <w:rPr>
          <w:rFonts w:ascii="Times New Roman" w:hAnsi="Times New Roman" w:cs="Times New Roman"/>
          <w:sz w:val="28"/>
          <w:szCs w:val="28"/>
        </w:rPr>
        <w:t xml:space="preserve"> семян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28414A" w:rsidRDefault="002C3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71DAB">
        <w:rPr>
          <w:rFonts w:ascii="Times New Roman" w:hAnsi="Times New Roman" w:cs="Times New Roman"/>
          <w:sz w:val="28"/>
          <w:szCs w:val="28"/>
        </w:rPr>
        <w:t xml:space="preserve"> </w:t>
      </w:r>
      <w:r w:rsidR="00BF58AB">
        <w:rPr>
          <w:rFonts w:ascii="Times New Roman" w:hAnsi="Times New Roman" w:cs="Times New Roman"/>
          <w:sz w:val="28"/>
          <w:szCs w:val="28"/>
        </w:rPr>
        <w:t>разделе «</w:t>
      </w:r>
      <w:r w:rsidR="006F35C4">
        <w:rPr>
          <w:rFonts w:ascii="Times New Roman" w:hAnsi="Times New Roman" w:cs="Times New Roman"/>
          <w:sz w:val="28"/>
          <w:szCs w:val="28"/>
        </w:rPr>
        <w:t>Растениеводство</w:t>
      </w:r>
      <w:r w:rsidR="00BF58AB">
        <w:rPr>
          <w:rFonts w:ascii="Times New Roman" w:hAnsi="Times New Roman" w:cs="Times New Roman"/>
          <w:sz w:val="28"/>
          <w:szCs w:val="28"/>
        </w:rPr>
        <w:t xml:space="preserve">» наблюдается </w:t>
      </w:r>
      <w:r w:rsidR="00650468">
        <w:rPr>
          <w:rFonts w:ascii="Times New Roman" w:hAnsi="Times New Roman" w:cs="Times New Roman"/>
          <w:sz w:val="28"/>
          <w:szCs w:val="28"/>
        </w:rPr>
        <w:t xml:space="preserve">рост </w:t>
      </w:r>
      <w:r w:rsidR="00BF58AB">
        <w:rPr>
          <w:rFonts w:ascii="Times New Roman" w:hAnsi="Times New Roman" w:cs="Times New Roman"/>
          <w:sz w:val="28"/>
          <w:szCs w:val="28"/>
        </w:rPr>
        <w:t>производств</w:t>
      </w:r>
      <w:r w:rsidR="00D26441">
        <w:rPr>
          <w:rFonts w:ascii="Times New Roman" w:hAnsi="Times New Roman" w:cs="Times New Roman"/>
          <w:sz w:val="28"/>
          <w:szCs w:val="28"/>
        </w:rPr>
        <w:t xml:space="preserve">а картофеля </w:t>
      </w:r>
      <w:r w:rsidR="00B61214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E23B0A">
        <w:rPr>
          <w:rFonts w:ascii="Times New Roman" w:hAnsi="Times New Roman" w:cs="Times New Roman"/>
          <w:sz w:val="28"/>
          <w:szCs w:val="28"/>
        </w:rPr>
        <w:t>на 10,1</w:t>
      </w:r>
      <w:r w:rsidR="009A7730">
        <w:rPr>
          <w:rFonts w:ascii="Times New Roman" w:hAnsi="Times New Roman" w:cs="Times New Roman"/>
          <w:sz w:val="28"/>
          <w:szCs w:val="28"/>
        </w:rPr>
        <w:t xml:space="preserve"> </w:t>
      </w:r>
      <w:r w:rsidR="00E23B0A">
        <w:rPr>
          <w:rFonts w:ascii="Times New Roman" w:hAnsi="Times New Roman" w:cs="Times New Roman"/>
          <w:sz w:val="28"/>
          <w:szCs w:val="28"/>
        </w:rPr>
        <w:t>%</w:t>
      </w:r>
      <w:r w:rsidR="00B61214">
        <w:rPr>
          <w:rFonts w:ascii="Times New Roman" w:hAnsi="Times New Roman" w:cs="Times New Roman"/>
          <w:sz w:val="28"/>
          <w:szCs w:val="28"/>
        </w:rPr>
        <w:t xml:space="preserve"> по сравнению с 2018</w:t>
      </w:r>
      <w:r w:rsidR="00837ACC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F347F0" w:rsidRPr="00F347F0">
        <w:rPr>
          <w:rFonts w:ascii="Times New Roman" w:hAnsi="Times New Roman" w:cs="Times New Roman"/>
          <w:sz w:val="28"/>
          <w:szCs w:val="28"/>
        </w:rPr>
        <w:t>;</w:t>
      </w:r>
      <w:r w:rsidR="00E23B0A">
        <w:rPr>
          <w:rFonts w:ascii="Times New Roman" w:hAnsi="Times New Roman" w:cs="Times New Roman"/>
          <w:sz w:val="28"/>
          <w:szCs w:val="28"/>
        </w:rPr>
        <w:t xml:space="preserve"> производство плодов, ягод и винограда сохранено на уровне 2018 года.</w:t>
      </w:r>
    </w:p>
    <w:p w:rsidR="00E23B0A" w:rsidRPr="00102F19" w:rsidRDefault="00102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прогнозируемом периоде ожидается рост производства винограда. Этому будет способствовать принятый в конце 2019 года </w:t>
      </w:r>
      <w:r w:rsidRPr="00102F19">
        <w:rPr>
          <w:rFonts w:ascii="Times New Roman" w:hAnsi="Times New Roman" w:cs="Times New Roman"/>
          <w:sz w:val="28"/>
          <w:szCs w:val="28"/>
        </w:rPr>
        <w:t>Ф</w:t>
      </w:r>
      <w:r w:rsidR="00F74641">
        <w:rPr>
          <w:rFonts w:ascii="Times New Roman" w:hAnsi="Times New Roman" w:cs="Times New Roman"/>
          <w:sz w:val="28"/>
          <w:szCs w:val="28"/>
        </w:rPr>
        <w:t>едеральный закон</w:t>
      </w:r>
      <w:r w:rsidRPr="00102F19">
        <w:rPr>
          <w:rFonts w:ascii="Times New Roman" w:hAnsi="Times New Roman" w:cs="Times New Roman"/>
          <w:sz w:val="28"/>
          <w:szCs w:val="28"/>
        </w:rPr>
        <w:t xml:space="preserve"> «О виноградарстве и виноделии в Российской Федерации», а также </w:t>
      </w:r>
      <w:r>
        <w:rPr>
          <w:rFonts w:ascii="Times New Roman" w:hAnsi="Times New Roman" w:cs="Times New Roman"/>
          <w:sz w:val="28"/>
          <w:szCs w:val="28"/>
        </w:rPr>
        <w:t>новый вид</w:t>
      </w:r>
      <w:r w:rsidRPr="00102F19">
        <w:rPr>
          <w:rFonts w:ascii="Times New Roman" w:hAnsi="Times New Roman" w:cs="Times New Roman"/>
          <w:sz w:val="28"/>
          <w:szCs w:val="28"/>
        </w:rPr>
        <w:t xml:space="preserve"> господдержки для предприятий, работающих в данной отрасли.</w:t>
      </w:r>
    </w:p>
    <w:p w:rsidR="007E0C61" w:rsidRDefault="007E0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«Животноводство»</w:t>
      </w:r>
      <w:r w:rsidR="00271DAB">
        <w:rPr>
          <w:rFonts w:ascii="Times New Roman" w:hAnsi="Times New Roman" w:cs="Times New Roman"/>
          <w:sz w:val="28"/>
          <w:szCs w:val="28"/>
        </w:rPr>
        <w:t xml:space="preserve"> прослеживается</w:t>
      </w:r>
      <w:r>
        <w:rPr>
          <w:rFonts w:ascii="Times New Roman" w:hAnsi="Times New Roman" w:cs="Times New Roman"/>
          <w:sz w:val="28"/>
          <w:szCs w:val="28"/>
        </w:rPr>
        <w:t xml:space="preserve"> не только положительная динамика производства продукции, но и появился новый </w:t>
      </w:r>
      <w:r w:rsidR="00837ACC">
        <w:rPr>
          <w:rFonts w:ascii="Times New Roman" w:hAnsi="Times New Roman" w:cs="Times New Roman"/>
          <w:sz w:val="28"/>
          <w:szCs w:val="28"/>
        </w:rPr>
        <w:t>вид продукции – шерсть</w:t>
      </w:r>
      <w:r w:rsidR="009A7730">
        <w:rPr>
          <w:rFonts w:ascii="Times New Roman" w:hAnsi="Times New Roman" w:cs="Times New Roman"/>
          <w:sz w:val="28"/>
          <w:szCs w:val="28"/>
        </w:rPr>
        <w:t>.</w:t>
      </w:r>
    </w:p>
    <w:p w:rsidR="00BF58AB" w:rsidRDefault="00BF58A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натуральном выражении производство</w:t>
      </w:r>
      <w:r w:rsidR="00102F19">
        <w:rPr>
          <w:rFonts w:ascii="Times New Roman" w:hAnsi="Times New Roman" w:cs="Times New Roman"/>
          <w:sz w:val="28"/>
          <w:szCs w:val="28"/>
        </w:rPr>
        <w:t xml:space="preserve"> продукции животноводства в 2019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составило:</w:t>
      </w:r>
    </w:p>
    <w:p w:rsidR="00BF58AB" w:rsidRDefault="00BF58A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производство (реализация на убой)</w:t>
      </w:r>
      <w:r w:rsidR="00102F19">
        <w:rPr>
          <w:rFonts w:ascii="Times New Roman" w:hAnsi="Times New Roman" w:cs="Times New Roman"/>
          <w:sz w:val="28"/>
          <w:szCs w:val="28"/>
        </w:rPr>
        <w:t xml:space="preserve"> скота и птицы в живом весе – 42,9</w:t>
      </w:r>
      <w:r>
        <w:rPr>
          <w:rFonts w:ascii="Times New Roman" w:hAnsi="Times New Roman" w:cs="Times New Roman"/>
          <w:sz w:val="28"/>
          <w:szCs w:val="28"/>
        </w:rPr>
        <w:t xml:space="preserve"> тонны;</w:t>
      </w:r>
    </w:p>
    <w:p w:rsidR="00BF58AB" w:rsidRDefault="00BF58A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молок</w:t>
      </w:r>
      <w:r w:rsidR="00102F19">
        <w:rPr>
          <w:rFonts w:ascii="Times New Roman" w:hAnsi="Times New Roman" w:cs="Times New Roman"/>
          <w:sz w:val="28"/>
          <w:szCs w:val="28"/>
        </w:rPr>
        <w:t>о – 372,8</w:t>
      </w:r>
      <w:r>
        <w:rPr>
          <w:rFonts w:ascii="Times New Roman" w:hAnsi="Times New Roman" w:cs="Times New Roman"/>
          <w:sz w:val="28"/>
          <w:szCs w:val="28"/>
        </w:rPr>
        <w:t xml:space="preserve"> тонн;</w:t>
      </w:r>
    </w:p>
    <w:p w:rsidR="00BF58AB" w:rsidRPr="00837ACC" w:rsidRDefault="00102F1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яйца – 465</w:t>
      </w:r>
      <w:r w:rsidR="00BF58AB">
        <w:rPr>
          <w:rFonts w:ascii="Times New Roman" w:hAnsi="Times New Roman" w:cs="Times New Roman"/>
          <w:sz w:val="28"/>
          <w:szCs w:val="28"/>
        </w:rPr>
        <w:t xml:space="preserve"> тыс. штук</w:t>
      </w:r>
      <w:r w:rsidR="00837AC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37ACC" w:rsidRPr="0006633C" w:rsidRDefault="00837AC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шерсть – 2 центнера.</w:t>
      </w:r>
    </w:p>
    <w:p w:rsidR="0006633C" w:rsidRDefault="00837ACC" w:rsidP="007A33D6">
      <w:pPr>
        <w:tabs>
          <w:tab w:val="left" w:pos="993"/>
        </w:tabs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Таким образом, прогноз</w:t>
      </w:r>
      <w:r w:rsidR="0006633C">
        <w:rPr>
          <w:rFonts w:ascii="Times New Roman" w:hAnsi="Times New Roman" w:cs="Times New Roman"/>
          <w:sz w:val="28"/>
          <w:szCs w:val="28"/>
        </w:rPr>
        <w:t xml:space="preserve"> развития сельского хозяйства на 2021-2023 год</w:t>
      </w:r>
      <w:r w:rsidR="007A33D6">
        <w:rPr>
          <w:rFonts w:ascii="Times New Roman" w:hAnsi="Times New Roman" w:cs="Times New Roman"/>
          <w:sz w:val="28"/>
          <w:szCs w:val="28"/>
        </w:rPr>
        <w:t>ы</w:t>
      </w:r>
      <w:r w:rsidR="0006633C">
        <w:rPr>
          <w:rFonts w:ascii="Times New Roman" w:hAnsi="Times New Roman" w:cs="Times New Roman"/>
          <w:sz w:val="28"/>
          <w:szCs w:val="28"/>
        </w:rPr>
        <w:t xml:space="preserve"> выявляет тенденцию дальнейшего усиления растениеводческой специализации</w:t>
      </w:r>
      <w:r w:rsidR="00F347F0">
        <w:rPr>
          <w:rFonts w:ascii="Times New Roman" w:hAnsi="Times New Roman" w:cs="Times New Roman"/>
          <w:sz w:val="28"/>
          <w:szCs w:val="28"/>
        </w:rPr>
        <w:t>,</w:t>
      </w:r>
      <w:r w:rsidR="00F74641">
        <w:rPr>
          <w:rFonts w:ascii="Times New Roman" w:hAnsi="Times New Roman" w:cs="Times New Roman"/>
          <w:sz w:val="28"/>
          <w:szCs w:val="28"/>
        </w:rPr>
        <w:t xml:space="preserve"> при прогнозном увеличении производства основных видов продукции по всем направлениям.</w:t>
      </w:r>
    </w:p>
    <w:p w:rsidR="00BF58AB" w:rsidRDefault="00BF5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C81" w:rsidRDefault="00C4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C81" w:rsidRDefault="00C40C81" w:rsidP="00C40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общего отдела</w:t>
      </w:r>
    </w:p>
    <w:p w:rsidR="00C40C81" w:rsidRDefault="00C40C81" w:rsidP="00C40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Батайска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В.С. Мирошникова</w:t>
      </w:r>
    </w:p>
    <w:p w:rsidR="00C40C81" w:rsidRDefault="00C40C81" w:rsidP="00C4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0C81" w:rsidSect="00B9295A">
      <w:headerReference w:type="default" r:id="rId8"/>
      <w:pgSz w:w="11906" w:h="16838"/>
      <w:pgMar w:top="1134" w:right="851" w:bottom="1134" w:left="1701" w:header="720" w:footer="720" w:gutter="0"/>
      <w:pgNumType w:start="2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365" w:rsidRDefault="00A16365" w:rsidP="00950D4A">
      <w:pPr>
        <w:spacing w:after="0" w:line="240" w:lineRule="auto"/>
      </w:pPr>
      <w:r>
        <w:separator/>
      </w:r>
    </w:p>
  </w:endnote>
  <w:endnote w:type="continuationSeparator" w:id="1">
    <w:p w:rsidR="00A16365" w:rsidRDefault="00A16365" w:rsidP="00950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365" w:rsidRDefault="00A16365" w:rsidP="00950D4A">
      <w:pPr>
        <w:spacing w:after="0" w:line="240" w:lineRule="auto"/>
      </w:pPr>
      <w:r>
        <w:separator/>
      </w:r>
    </w:p>
  </w:footnote>
  <w:footnote w:type="continuationSeparator" w:id="1">
    <w:p w:rsidR="00A16365" w:rsidRDefault="00A16365" w:rsidP="00950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307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50D4A" w:rsidRPr="00950D4A" w:rsidRDefault="00B65862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50D4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50D4A" w:rsidRPr="00950D4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50D4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295A">
          <w:rPr>
            <w:rFonts w:ascii="Times New Roman" w:hAnsi="Times New Roman" w:cs="Times New Roman"/>
            <w:noProof/>
            <w:sz w:val="20"/>
            <w:szCs w:val="20"/>
          </w:rPr>
          <w:t>23</w:t>
        </w:r>
        <w:r w:rsidRPr="00950D4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50D4A" w:rsidRDefault="00950D4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  <w:color w:val="000000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D26441"/>
    <w:rsid w:val="0006633C"/>
    <w:rsid w:val="00102F19"/>
    <w:rsid w:val="00271DAB"/>
    <w:rsid w:val="0028414A"/>
    <w:rsid w:val="002C310D"/>
    <w:rsid w:val="00306E9D"/>
    <w:rsid w:val="00325E14"/>
    <w:rsid w:val="00367987"/>
    <w:rsid w:val="0060093C"/>
    <w:rsid w:val="00650468"/>
    <w:rsid w:val="006F35C4"/>
    <w:rsid w:val="00702655"/>
    <w:rsid w:val="007A33D6"/>
    <w:rsid w:val="007E0C61"/>
    <w:rsid w:val="00837ACC"/>
    <w:rsid w:val="00950D4A"/>
    <w:rsid w:val="00970488"/>
    <w:rsid w:val="009873E7"/>
    <w:rsid w:val="009A7730"/>
    <w:rsid w:val="00A16365"/>
    <w:rsid w:val="00B14B4A"/>
    <w:rsid w:val="00B61214"/>
    <w:rsid w:val="00B65862"/>
    <w:rsid w:val="00B9295A"/>
    <w:rsid w:val="00BF58AB"/>
    <w:rsid w:val="00C32E64"/>
    <w:rsid w:val="00C40C81"/>
    <w:rsid w:val="00C75569"/>
    <w:rsid w:val="00D26441"/>
    <w:rsid w:val="00D6649F"/>
    <w:rsid w:val="00E23B0A"/>
    <w:rsid w:val="00F1396D"/>
    <w:rsid w:val="00F13A2A"/>
    <w:rsid w:val="00F347F0"/>
    <w:rsid w:val="00F74641"/>
    <w:rsid w:val="00F868C4"/>
    <w:rsid w:val="00FF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9D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06E9D"/>
    <w:rPr>
      <w:rFonts w:ascii="Wingdings" w:hAnsi="Wingdings" w:cs="Wingdings"/>
      <w:color w:val="000000"/>
      <w:sz w:val="28"/>
      <w:szCs w:val="28"/>
    </w:rPr>
  </w:style>
  <w:style w:type="character" w:customStyle="1" w:styleId="WW8Num2z0">
    <w:name w:val="WW8Num2z0"/>
    <w:rsid w:val="00306E9D"/>
    <w:rPr>
      <w:rFonts w:ascii="Wingdings" w:hAnsi="Wingdings" w:cs="Wingdings" w:hint="default"/>
      <w:sz w:val="28"/>
      <w:szCs w:val="28"/>
    </w:rPr>
  </w:style>
  <w:style w:type="character" w:customStyle="1" w:styleId="WW8Num3z0">
    <w:name w:val="WW8Num3z0"/>
    <w:rsid w:val="00306E9D"/>
  </w:style>
  <w:style w:type="character" w:customStyle="1" w:styleId="WW8Num3z1">
    <w:name w:val="WW8Num3z1"/>
    <w:rsid w:val="00306E9D"/>
  </w:style>
  <w:style w:type="character" w:customStyle="1" w:styleId="WW8Num3z2">
    <w:name w:val="WW8Num3z2"/>
    <w:rsid w:val="00306E9D"/>
  </w:style>
  <w:style w:type="character" w:customStyle="1" w:styleId="WW8Num3z3">
    <w:name w:val="WW8Num3z3"/>
    <w:rsid w:val="00306E9D"/>
  </w:style>
  <w:style w:type="character" w:customStyle="1" w:styleId="WW8Num3z4">
    <w:name w:val="WW8Num3z4"/>
    <w:rsid w:val="00306E9D"/>
  </w:style>
  <w:style w:type="character" w:customStyle="1" w:styleId="WW8Num3z5">
    <w:name w:val="WW8Num3z5"/>
    <w:rsid w:val="00306E9D"/>
  </w:style>
  <w:style w:type="character" w:customStyle="1" w:styleId="WW8Num3z6">
    <w:name w:val="WW8Num3z6"/>
    <w:rsid w:val="00306E9D"/>
  </w:style>
  <w:style w:type="character" w:customStyle="1" w:styleId="WW8Num3z7">
    <w:name w:val="WW8Num3z7"/>
    <w:rsid w:val="00306E9D"/>
  </w:style>
  <w:style w:type="character" w:customStyle="1" w:styleId="WW8Num3z8">
    <w:name w:val="WW8Num3z8"/>
    <w:rsid w:val="00306E9D"/>
  </w:style>
  <w:style w:type="character" w:customStyle="1" w:styleId="4">
    <w:name w:val="Основной шрифт абзаца4"/>
    <w:rsid w:val="00306E9D"/>
  </w:style>
  <w:style w:type="character" w:customStyle="1" w:styleId="3">
    <w:name w:val="Основной шрифт абзаца3"/>
    <w:rsid w:val="00306E9D"/>
  </w:style>
  <w:style w:type="character" w:customStyle="1" w:styleId="2">
    <w:name w:val="Основной шрифт абзаца2"/>
    <w:rsid w:val="00306E9D"/>
  </w:style>
  <w:style w:type="character" w:customStyle="1" w:styleId="WW8Num1z1">
    <w:name w:val="WW8Num1z1"/>
    <w:rsid w:val="00306E9D"/>
    <w:rPr>
      <w:rFonts w:ascii="Courier New" w:hAnsi="Courier New" w:cs="Courier New" w:hint="default"/>
    </w:rPr>
  </w:style>
  <w:style w:type="character" w:customStyle="1" w:styleId="WW8Num1z3">
    <w:name w:val="WW8Num1z3"/>
    <w:rsid w:val="00306E9D"/>
    <w:rPr>
      <w:rFonts w:ascii="Symbol" w:hAnsi="Symbol" w:cs="Symbol" w:hint="default"/>
    </w:rPr>
  </w:style>
  <w:style w:type="character" w:customStyle="1" w:styleId="WW8Num2z1">
    <w:name w:val="WW8Num2z1"/>
    <w:rsid w:val="00306E9D"/>
    <w:rPr>
      <w:rFonts w:ascii="Courier New" w:hAnsi="Courier New" w:cs="Courier New" w:hint="default"/>
    </w:rPr>
  </w:style>
  <w:style w:type="character" w:customStyle="1" w:styleId="WW8Num2z2">
    <w:name w:val="WW8Num2z2"/>
    <w:rsid w:val="00306E9D"/>
    <w:rPr>
      <w:rFonts w:ascii="Wingdings" w:hAnsi="Wingdings" w:cs="Wingdings" w:hint="default"/>
    </w:rPr>
  </w:style>
  <w:style w:type="character" w:customStyle="1" w:styleId="WW8Num4z0">
    <w:name w:val="WW8Num4z0"/>
    <w:rsid w:val="00306E9D"/>
    <w:rPr>
      <w:rFonts w:ascii="Symbol" w:hAnsi="Symbol" w:cs="Symbol" w:hint="default"/>
    </w:rPr>
  </w:style>
  <w:style w:type="character" w:customStyle="1" w:styleId="WW8Num4z1">
    <w:name w:val="WW8Num4z1"/>
    <w:rsid w:val="00306E9D"/>
    <w:rPr>
      <w:rFonts w:ascii="Courier New" w:hAnsi="Courier New" w:cs="Courier New" w:hint="default"/>
    </w:rPr>
  </w:style>
  <w:style w:type="character" w:customStyle="1" w:styleId="WW8Num4z2">
    <w:name w:val="WW8Num4z2"/>
    <w:rsid w:val="00306E9D"/>
    <w:rPr>
      <w:rFonts w:ascii="Wingdings" w:hAnsi="Wingdings" w:cs="Wingdings" w:hint="default"/>
    </w:rPr>
  </w:style>
  <w:style w:type="character" w:customStyle="1" w:styleId="WW8Num5z0">
    <w:name w:val="WW8Num5z0"/>
    <w:rsid w:val="00306E9D"/>
    <w:rPr>
      <w:rFonts w:ascii="Symbol" w:hAnsi="Symbol" w:cs="Symbol" w:hint="default"/>
    </w:rPr>
  </w:style>
  <w:style w:type="character" w:customStyle="1" w:styleId="WW8Num5z1">
    <w:name w:val="WW8Num5z1"/>
    <w:rsid w:val="00306E9D"/>
    <w:rPr>
      <w:rFonts w:ascii="Courier New" w:hAnsi="Courier New" w:cs="Courier New" w:hint="default"/>
    </w:rPr>
  </w:style>
  <w:style w:type="character" w:customStyle="1" w:styleId="WW8Num5z2">
    <w:name w:val="WW8Num5z2"/>
    <w:rsid w:val="00306E9D"/>
    <w:rPr>
      <w:rFonts w:ascii="Wingdings" w:hAnsi="Wingdings" w:cs="Wingdings" w:hint="default"/>
    </w:rPr>
  </w:style>
  <w:style w:type="character" w:customStyle="1" w:styleId="1">
    <w:name w:val="Основной шрифт абзаца1"/>
    <w:rsid w:val="00306E9D"/>
  </w:style>
  <w:style w:type="character" w:customStyle="1" w:styleId="a3">
    <w:name w:val="Текст выноски Знак"/>
    <w:rsid w:val="00306E9D"/>
    <w:rPr>
      <w:rFonts w:ascii="Tahoma" w:hAnsi="Tahoma" w:cs="Tahoma"/>
      <w:sz w:val="16"/>
      <w:szCs w:val="16"/>
    </w:rPr>
  </w:style>
  <w:style w:type="character" w:customStyle="1" w:styleId="a4">
    <w:name w:val="Маркеры списка"/>
    <w:rsid w:val="00306E9D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306E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306E9D"/>
    <w:pPr>
      <w:spacing w:after="140" w:line="288" w:lineRule="auto"/>
    </w:pPr>
  </w:style>
  <w:style w:type="paragraph" w:styleId="a7">
    <w:name w:val="List"/>
    <w:basedOn w:val="a6"/>
    <w:rsid w:val="00306E9D"/>
    <w:rPr>
      <w:rFonts w:cs="Arial"/>
    </w:rPr>
  </w:style>
  <w:style w:type="paragraph" w:styleId="a8">
    <w:name w:val="caption"/>
    <w:basedOn w:val="a"/>
    <w:qFormat/>
    <w:rsid w:val="00306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0">
    <w:name w:val="Указатель4"/>
    <w:basedOn w:val="a"/>
    <w:rsid w:val="00306E9D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06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a"/>
    <w:rsid w:val="00306E9D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06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rsid w:val="00306E9D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6"/>
    <w:rsid w:val="00306E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rsid w:val="00306E9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rsid w:val="00306E9D"/>
    <w:pPr>
      <w:suppressLineNumbers/>
    </w:pPr>
    <w:rPr>
      <w:rFonts w:cs="Arial"/>
    </w:rPr>
  </w:style>
  <w:style w:type="paragraph" w:styleId="a9">
    <w:name w:val="List Paragraph"/>
    <w:basedOn w:val="a"/>
    <w:qFormat/>
    <w:rsid w:val="00306E9D"/>
    <w:pPr>
      <w:ind w:left="720"/>
      <w:contextualSpacing/>
    </w:pPr>
  </w:style>
  <w:style w:type="paragraph" w:styleId="aa">
    <w:name w:val="Balloon Text"/>
    <w:basedOn w:val="a"/>
    <w:rsid w:val="00306E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306E9D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header"/>
    <w:basedOn w:val="a"/>
    <w:link w:val="ac"/>
    <w:uiPriority w:val="99"/>
    <w:unhideWhenUsed/>
    <w:rsid w:val="00950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0D4A"/>
    <w:rPr>
      <w:rFonts w:ascii="Calibri" w:eastAsia="Calibri" w:hAnsi="Calibri" w:cs="Calibri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semiHidden/>
    <w:unhideWhenUsed/>
    <w:rsid w:val="00950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50D4A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6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841E4-4036-4AFF-B790-36A57417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6</cp:revision>
  <cp:lastPrinted>2020-06-10T08:02:00Z</cp:lastPrinted>
  <dcterms:created xsi:type="dcterms:W3CDTF">2020-07-30T07:21:00Z</dcterms:created>
  <dcterms:modified xsi:type="dcterms:W3CDTF">2020-08-13T13:08:00Z</dcterms:modified>
</cp:coreProperties>
</file>