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0B" w:rsidRPr="00EE4F8C" w:rsidRDefault="009C5CD6">
      <w:pPr>
        <w:pStyle w:val="a3"/>
        <w:jc w:val="center"/>
        <w:rPr>
          <w:color w:val="auto"/>
          <w:spacing w:val="30"/>
          <w:sz w:val="26"/>
        </w:rPr>
      </w:pPr>
      <w:r w:rsidRPr="00EE4F8C">
        <w:rPr>
          <w:noProof/>
          <w:color w:val="auto"/>
        </w:rPr>
        <w:drawing>
          <wp:inline distT="0" distB="0" distL="0" distR="0" wp14:anchorId="0B1DF5D0" wp14:editId="176BEFED">
            <wp:extent cx="542925" cy="8001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stretch/>
                  </pic:blipFill>
                  <pic:spPr>
                    <a:xfrm>
                      <a:off x="0" y="0"/>
                      <a:ext cx="542925" cy="800100"/>
                    </a:xfrm>
                    <a:prstGeom prst="rect">
                      <a:avLst/>
                    </a:prstGeom>
                  </pic:spPr>
                </pic:pic>
              </a:graphicData>
            </a:graphic>
          </wp:inline>
        </w:drawing>
      </w:r>
    </w:p>
    <w:p w:rsidR="004B110B" w:rsidRPr="00EE4F8C" w:rsidRDefault="004B110B">
      <w:pPr>
        <w:jc w:val="center"/>
        <w:rPr>
          <w:b/>
          <w:color w:val="auto"/>
          <w:sz w:val="26"/>
        </w:rPr>
      </w:pPr>
    </w:p>
    <w:p w:rsidR="004B110B" w:rsidRPr="00EE4F8C" w:rsidRDefault="009C5CD6" w:rsidP="00C5437F">
      <w:pPr>
        <w:tabs>
          <w:tab w:val="left" w:pos="1134"/>
          <w:tab w:val="left" w:pos="8505"/>
        </w:tabs>
        <w:jc w:val="center"/>
        <w:rPr>
          <w:b/>
          <w:color w:val="auto"/>
          <w:sz w:val="36"/>
        </w:rPr>
      </w:pPr>
      <w:r w:rsidRPr="00EE4F8C">
        <w:rPr>
          <w:b/>
          <w:color w:val="auto"/>
          <w:sz w:val="36"/>
        </w:rPr>
        <w:t>АДМИНИСТРАЦИЯ ГОРОДА БАТАЙСКА</w:t>
      </w:r>
    </w:p>
    <w:p w:rsidR="004B110B" w:rsidRPr="00EE4F8C" w:rsidRDefault="004B110B" w:rsidP="00C5437F">
      <w:pPr>
        <w:jc w:val="center"/>
        <w:rPr>
          <w:b/>
          <w:color w:val="auto"/>
          <w:sz w:val="26"/>
        </w:rPr>
      </w:pPr>
    </w:p>
    <w:p w:rsidR="004B110B" w:rsidRPr="00EE4F8C" w:rsidRDefault="009C5CD6" w:rsidP="00C5437F">
      <w:pPr>
        <w:jc w:val="center"/>
        <w:outlineLvl w:val="0"/>
        <w:rPr>
          <w:b/>
          <w:color w:val="auto"/>
          <w:sz w:val="36"/>
        </w:rPr>
      </w:pPr>
      <w:r w:rsidRPr="00EE4F8C">
        <w:rPr>
          <w:b/>
          <w:color w:val="auto"/>
          <w:sz w:val="36"/>
        </w:rPr>
        <w:t xml:space="preserve">ПОСТАНОВЛЕНИЕ </w:t>
      </w:r>
    </w:p>
    <w:p w:rsidR="004B110B" w:rsidRPr="00EE4F8C" w:rsidRDefault="004B110B" w:rsidP="00C5437F">
      <w:pPr>
        <w:jc w:val="center"/>
        <w:rPr>
          <w:b/>
          <w:color w:val="auto"/>
          <w:spacing w:val="38"/>
          <w:sz w:val="28"/>
        </w:rPr>
      </w:pPr>
    </w:p>
    <w:p w:rsidR="004B110B" w:rsidRPr="00EE4F8C" w:rsidRDefault="0018533E" w:rsidP="00C5437F">
      <w:pPr>
        <w:rPr>
          <w:color w:val="auto"/>
          <w:sz w:val="28"/>
        </w:rPr>
      </w:pPr>
      <w:r w:rsidRPr="00EE4F8C">
        <w:rPr>
          <w:color w:val="auto"/>
          <w:sz w:val="28"/>
        </w:rPr>
        <w:t xml:space="preserve">                                             </w:t>
      </w:r>
      <w:r w:rsidR="00AC2EC1">
        <w:rPr>
          <w:color w:val="auto"/>
          <w:sz w:val="28"/>
        </w:rPr>
        <w:t>от 28.02.2025 № 257</w:t>
      </w:r>
    </w:p>
    <w:p w:rsidR="004B110B" w:rsidRPr="00EE4F8C" w:rsidRDefault="004B110B" w:rsidP="00C5437F">
      <w:pPr>
        <w:jc w:val="center"/>
        <w:rPr>
          <w:color w:val="auto"/>
          <w:sz w:val="28"/>
        </w:rPr>
      </w:pPr>
    </w:p>
    <w:p w:rsidR="004B110B" w:rsidRPr="00EE4F8C" w:rsidRDefault="009C5CD6" w:rsidP="00C5437F">
      <w:pPr>
        <w:jc w:val="center"/>
        <w:rPr>
          <w:color w:val="auto"/>
          <w:sz w:val="28"/>
        </w:rPr>
      </w:pPr>
      <w:r w:rsidRPr="00EE4F8C">
        <w:rPr>
          <w:color w:val="auto"/>
          <w:sz w:val="28"/>
        </w:rPr>
        <w:t>г. Батайск</w:t>
      </w:r>
    </w:p>
    <w:p w:rsidR="0097113A" w:rsidRPr="00EE4F8C" w:rsidRDefault="0097113A" w:rsidP="00C5437F">
      <w:pPr>
        <w:jc w:val="center"/>
        <w:rPr>
          <w:color w:val="auto"/>
          <w:sz w:val="28"/>
        </w:rPr>
      </w:pPr>
    </w:p>
    <w:p w:rsidR="005306F5" w:rsidRPr="00EE4F8C" w:rsidRDefault="009C5CD6" w:rsidP="005306F5">
      <w:pPr>
        <w:shd w:val="clear" w:color="auto" w:fill="FFFFFF"/>
        <w:jc w:val="center"/>
        <w:rPr>
          <w:b/>
          <w:color w:val="auto"/>
          <w:sz w:val="28"/>
          <w:szCs w:val="28"/>
        </w:rPr>
      </w:pPr>
      <w:r w:rsidRPr="00EE4F8C">
        <w:rPr>
          <w:b/>
          <w:color w:val="auto"/>
          <w:sz w:val="28"/>
          <w:szCs w:val="28"/>
        </w:rPr>
        <w:t>Об утверждении</w:t>
      </w:r>
      <w:r w:rsidR="005306F5" w:rsidRPr="00EE4F8C">
        <w:rPr>
          <w:b/>
          <w:color w:val="auto"/>
          <w:sz w:val="28"/>
          <w:szCs w:val="28"/>
        </w:rPr>
        <w:t xml:space="preserve"> административного регламента</w:t>
      </w:r>
    </w:p>
    <w:p w:rsidR="005306F5" w:rsidRPr="00EE4F8C" w:rsidRDefault="005306F5" w:rsidP="005306F5">
      <w:pPr>
        <w:shd w:val="clear" w:color="auto" w:fill="FFFFFF"/>
        <w:jc w:val="center"/>
        <w:rPr>
          <w:b/>
          <w:color w:val="auto"/>
          <w:sz w:val="28"/>
          <w:szCs w:val="28"/>
        </w:rPr>
      </w:pPr>
      <w:r w:rsidRPr="00EE4F8C">
        <w:rPr>
          <w:b/>
          <w:color w:val="auto"/>
          <w:sz w:val="28"/>
          <w:szCs w:val="28"/>
        </w:rPr>
        <w:t>по предоставлению муниципальной услуги</w:t>
      </w:r>
    </w:p>
    <w:p w:rsidR="005306F5" w:rsidRPr="00EE4F8C" w:rsidRDefault="005306F5" w:rsidP="005306F5">
      <w:pPr>
        <w:shd w:val="clear" w:color="auto" w:fill="FFFFFF"/>
        <w:jc w:val="center"/>
        <w:rPr>
          <w:b/>
          <w:color w:val="auto"/>
          <w:sz w:val="28"/>
          <w:szCs w:val="28"/>
        </w:rPr>
      </w:pPr>
      <w:r w:rsidRPr="00EE4F8C">
        <w:rPr>
          <w:b/>
          <w:color w:val="auto"/>
          <w:sz w:val="28"/>
          <w:szCs w:val="28"/>
        </w:rPr>
        <w:t>«Реализация дополнительных образовательных программ</w:t>
      </w:r>
    </w:p>
    <w:p w:rsidR="0097113A" w:rsidRPr="00EE4F8C" w:rsidRDefault="005306F5" w:rsidP="005306F5">
      <w:pPr>
        <w:jc w:val="center"/>
        <w:rPr>
          <w:b/>
          <w:color w:val="auto"/>
          <w:sz w:val="28"/>
          <w:szCs w:val="28"/>
        </w:rPr>
      </w:pPr>
      <w:r w:rsidRPr="00EE4F8C">
        <w:rPr>
          <w:b/>
          <w:color w:val="auto"/>
          <w:sz w:val="28"/>
          <w:szCs w:val="28"/>
        </w:rPr>
        <w:t>спортивной подготовки</w:t>
      </w:r>
      <w:r w:rsidR="00204B40" w:rsidRPr="00EE4F8C">
        <w:rPr>
          <w:color w:val="auto"/>
          <w:sz w:val="28"/>
          <w:szCs w:val="28"/>
        </w:rPr>
        <w:t xml:space="preserve"> </w:t>
      </w:r>
      <w:r w:rsidR="00204B40" w:rsidRPr="00EE4F8C">
        <w:rPr>
          <w:b/>
          <w:color w:val="auto"/>
          <w:sz w:val="28"/>
          <w:szCs w:val="28"/>
        </w:rPr>
        <w:t>по олимпийскими и неолимпийским видам спорта</w:t>
      </w:r>
      <w:r w:rsidRPr="00EE4F8C">
        <w:rPr>
          <w:b/>
          <w:color w:val="auto"/>
          <w:sz w:val="28"/>
          <w:szCs w:val="28"/>
        </w:rPr>
        <w:t>»</w:t>
      </w:r>
    </w:p>
    <w:p w:rsidR="004B110B" w:rsidRPr="00EE4F8C" w:rsidRDefault="004B110B" w:rsidP="00C5437F">
      <w:pPr>
        <w:jc w:val="both"/>
        <w:rPr>
          <w:b/>
          <w:color w:val="auto"/>
          <w:sz w:val="28"/>
          <w:szCs w:val="28"/>
        </w:rPr>
      </w:pPr>
    </w:p>
    <w:p w:rsidR="004B110B" w:rsidRPr="00EE4F8C" w:rsidRDefault="009C5CD6" w:rsidP="009B444C">
      <w:pPr>
        <w:ind w:firstLine="709"/>
        <w:jc w:val="both"/>
        <w:rPr>
          <w:color w:val="auto"/>
          <w:sz w:val="28"/>
        </w:rPr>
      </w:pPr>
      <w:r w:rsidRPr="00EE4F8C">
        <w:rPr>
          <w:color w:val="auto"/>
          <w:sz w:val="28"/>
          <w:szCs w:val="28"/>
        </w:rPr>
        <w:t xml:space="preserve">В соответствии </w:t>
      </w:r>
      <w:r w:rsidR="00697667" w:rsidRPr="00EE4F8C">
        <w:rPr>
          <w:color w:val="auto"/>
          <w:sz w:val="28"/>
          <w:szCs w:val="28"/>
        </w:rPr>
        <w:t xml:space="preserve">с Федеральными законами от 06.10.2003 № 131 – 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29.12.2012 № 273–ФЗ «Об образовании в Российской Федерации»,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r w:rsidR="009B444C" w:rsidRPr="00EE4F8C">
        <w:rPr>
          <w:color w:val="auto"/>
          <w:sz w:val="28"/>
          <w:szCs w:val="28"/>
        </w:rPr>
        <w:t>от 13.12.2024 №471-ФЗ» О внесении изменений в отдельные законодательные акты Российской Федерации»,</w:t>
      </w:r>
      <w:r w:rsidRPr="00EE4F8C">
        <w:rPr>
          <w:color w:val="auto"/>
          <w:sz w:val="28"/>
          <w:szCs w:val="28"/>
        </w:rPr>
        <w:t xml:space="preserve"> руководствуясь Уставом муниципального образования городского округа «Город Батайск» Ростовской области, в целях оптимизации процесса обеспечения питанием обучающихся в муниципальных общеобразовательных учреждениях города Батайска, Администрация города Батайска </w:t>
      </w:r>
      <w:r w:rsidRPr="00EE4F8C">
        <w:rPr>
          <w:b/>
          <w:color w:val="auto"/>
          <w:sz w:val="28"/>
        </w:rPr>
        <w:t>постановляет:</w:t>
      </w:r>
      <w:r w:rsidR="009C4E2B" w:rsidRPr="00EE4F8C">
        <w:rPr>
          <w:color w:val="auto"/>
          <w:sz w:val="28"/>
        </w:rPr>
        <w:tab/>
      </w:r>
    </w:p>
    <w:p w:rsidR="009C4E2B" w:rsidRPr="00EE4F8C" w:rsidRDefault="009C4E2B" w:rsidP="009C4E2B">
      <w:pPr>
        <w:tabs>
          <w:tab w:val="left" w:pos="2400"/>
        </w:tabs>
        <w:jc w:val="both"/>
        <w:rPr>
          <w:color w:val="auto"/>
          <w:sz w:val="28"/>
        </w:rPr>
      </w:pPr>
    </w:p>
    <w:p w:rsidR="004B110B" w:rsidRPr="00EE4F8C" w:rsidRDefault="009C5CD6" w:rsidP="00C677C3">
      <w:pPr>
        <w:pStyle w:val="Default"/>
        <w:ind w:firstLine="709"/>
        <w:jc w:val="both"/>
        <w:rPr>
          <w:b/>
          <w:color w:val="auto"/>
          <w:sz w:val="28"/>
        </w:rPr>
      </w:pPr>
      <w:r w:rsidRPr="00EE4F8C">
        <w:rPr>
          <w:color w:val="auto"/>
          <w:sz w:val="28"/>
        </w:rPr>
        <w:t>1.</w:t>
      </w:r>
      <w:r w:rsidR="00B41949" w:rsidRPr="00EE4F8C">
        <w:rPr>
          <w:color w:val="auto"/>
          <w:sz w:val="28"/>
        </w:rPr>
        <w:t xml:space="preserve"> </w:t>
      </w:r>
      <w:r w:rsidRPr="00EE4F8C">
        <w:rPr>
          <w:color w:val="auto"/>
          <w:sz w:val="28"/>
        </w:rPr>
        <w:t xml:space="preserve">Утвердить </w:t>
      </w:r>
      <w:r w:rsidR="00722092" w:rsidRPr="00EE4F8C">
        <w:rPr>
          <w:color w:val="auto"/>
          <w:sz w:val="28"/>
          <w:szCs w:val="28"/>
        </w:rPr>
        <w:t xml:space="preserve">административный </w:t>
      </w:r>
      <w:r w:rsidR="00481F1C" w:rsidRPr="00EE4F8C">
        <w:rPr>
          <w:color w:val="auto"/>
          <w:sz w:val="28"/>
          <w:szCs w:val="28"/>
        </w:rPr>
        <w:t>регламент предоставления муниципальной услуги «Реализация дополнительных образовательных программ спортивной подготовки по олимпийским и неолимпийским видам спорта</w:t>
      </w:r>
      <w:r w:rsidR="00722092" w:rsidRPr="00EE4F8C">
        <w:rPr>
          <w:color w:val="auto"/>
          <w:sz w:val="28"/>
          <w:szCs w:val="28"/>
        </w:rPr>
        <w:t xml:space="preserve">» </w:t>
      </w:r>
      <w:r w:rsidRPr="00EE4F8C">
        <w:rPr>
          <w:color w:val="auto"/>
          <w:sz w:val="28"/>
        </w:rPr>
        <w:t>согласно приложению</w:t>
      </w:r>
      <w:r w:rsidR="0097113A" w:rsidRPr="00EE4F8C">
        <w:rPr>
          <w:color w:val="auto"/>
          <w:sz w:val="28"/>
        </w:rPr>
        <w:t xml:space="preserve"> к настоящему постановлению</w:t>
      </w:r>
      <w:r w:rsidRPr="00EE4F8C">
        <w:rPr>
          <w:color w:val="auto"/>
          <w:sz w:val="28"/>
        </w:rPr>
        <w:t>.</w:t>
      </w:r>
    </w:p>
    <w:p w:rsidR="004B110B" w:rsidRPr="00EE4F8C" w:rsidRDefault="009C5CD6" w:rsidP="00C677C3">
      <w:pPr>
        <w:shd w:val="clear" w:color="auto" w:fill="FFFFFF"/>
        <w:ind w:firstLine="709"/>
        <w:jc w:val="both"/>
        <w:rPr>
          <w:b/>
          <w:color w:val="auto"/>
          <w:sz w:val="28"/>
        </w:rPr>
      </w:pPr>
      <w:r w:rsidRPr="00EE4F8C">
        <w:rPr>
          <w:color w:val="auto"/>
          <w:sz w:val="28"/>
        </w:rPr>
        <w:t>2. Признать утратившим силу постановлени</w:t>
      </w:r>
      <w:r w:rsidR="00341161" w:rsidRPr="00EE4F8C">
        <w:rPr>
          <w:color w:val="auto"/>
          <w:sz w:val="28"/>
        </w:rPr>
        <w:t>е</w:t>
      </w:r>
      <w:r w:rsidRPr="00EE4F8C">
        <w:rPr>
          <w:color w:val="auto"/>
          <w:sz w:val="28"/>
        </w:rPr>
        <w:t xml:space="preserve"> Администрации города Батайска № </w:t>
      </w:r>
      <w:r w:rsidR="00722092" w:rsidRPr="00EE4F8C">
        <w:rPr>
          <w:color w:val="auto"/>
          <w:sz w:val="28"/>
        </w:rPr>
        <w:t xml:space="preserve">269 </w:t>
      </w:r>
      <w:r w:rsidRPr="00EE4F8C">
        <w:rPr>
          <w:color w:val="auto"/>
          <w:sz w:val="28"/>
        </w:rPr>
        <w:t xml:space="preserve">от </w:t>
      </w:r>
      <w:r w:rsidR="00722092" w:rsidRPr="00EE4F8C">
        <w:rPr>
          <w:color w:val="auto"/>
          <w:sz w:val="28"/>
        </w:rPr>
        <w:t>27</w:t>
      </w:r>
      <w:r w:rsidRPr="00EE4F8C">
        <w:rPr>
          <w:color w:val="auto"/>
          <w:sz w:val="28"/>
        </w:rPr>
        <w:t>.0</w:t>
      </w:r>
      <w:r w:rsidR="00722092" w:rsidRPr="00EE4F8C">
        <w:rPr>
          <w:color w:val="auto"/>
          <w:sz w:val="28"/>
        </w:rPr>
        <w:t>2</w:t>
      </w:r>
      <w:r w:rsidRPr="00EE4F8C">
        <w:rPr>
          <w:color w:val="auto"/>
          <w:sz w:val="28"/>
        </w:rPr>
        <w:t>.20</w:t>
      </w:r>
      <w:r w:rsidR="00722092" w:rsidRPr="00EE4F8C">
        <w:rPr>
          <w:color w:val="auto"/>
          <w:sz w:val="28"/>
        </w:rPr>
        <w:t>18</w:t>
      </w:r>
      <w:r w:rsidR="00C37B33" w:rsidRPr="00EE4F8C">
        <w:rPr>
          <w:color w:val="auto"/>
          <w:sz w:val="28"/>
        </w:rPr>
        <w:t xml:space="preserve"> </w:t>
      </w:r>
      <w:r w:rsidRPr="00EE4F8C">
        <w:rPr>
          <w:color w:val="auto"/>
          <w:sz w:val="28"/>
        </w:rPr>
        <w:t xml:space="preserve">г. «Об утверждении </w:t>
      </w:r>
      <w:r w:rsidR="00722092" w:rsidRPr="00EE4F8C">
        <w:rPr>
          <w:color w:val="auto"/>
          <w:sz w:val="28"/>
        </w:rPr>
        <w:t>административного регламента предоставления муниципальной услуги –</w:t>
      </w:r>
      <w:r w:rsidR="00C677C3" w:rsidRPr="00EE4F8C">
        <w:rPr>
          <w:color w:val="auto"/>
          <w:sz w:val="28"/>
        </w:rPr>
        <w:t xml:space="preserve"> </w:t>
      </w:r>
      <w:r w:rsidR="00722092" w:rsidRPr="00EE4F8C">
        <w:rPr>
          <w:color w:val="auto"/>
          <w:sz w:val="28"/>
        </w:rPr>
        <w:t>Реализация дополнительных предпрофессиональных программ в области физической культуры и спорта».</w:t>
      </w:r>
    </w:p>
    <w:p w:rsidR="004B110B" w:rsidRPr="00EE4F8C" w:rsidRDefault="009C5CD6" w:rsidP="00C677C3">
      <w:pPr>
        <w:ind w:firstLine="709"/>
        <w:contextualSpacing/>
        <w:jc w:val="both"/>
        <w:rPr>
          <w:color w:val="auto"/>
          <w:sz w:val="28"/>
        </w:rPr>
      </w:pPr>
      <w:r w:rsidRPr="00EE4F8C">
        <w:rPr>
          <w:color w:val="auto"/>
          <w:sz w:val="28"/>
        </w:rPr>
        <w:t>3. Настоящее постановление вступает в силу со дня его официального опубликования.</w:t>
      </w:r>
    </w:p>
    <w:p w:rsidR="004B110B" w:rsidRPr="00EE4F8C" w:rsidRDefault="009C5CD6" w:rsidP="00C677C3">
      <w:pPr>
        <w:pStyle w:val="ConsPlusTitle"/>
        <w:ind w:firstLine="709"/>
        <w:jc w:val="both"/>
        <w:rPr>
          <w:rFonts w:ascii="Times New Roman" w:hAnsi="Times New Roman"/>
          <w:color w:val="auto"/>
          <w:sz w:val="28"/>
        </w:rPr>
      </w:pPr>
      <w:r w:rsidRPr="00EE4F8C">
        <w:rPr>
          <w:rFonts w:ascii="Times New Roman" w:hAnsi="Times New Roman"/>
          <w:b w:val="0"/>
          <w:color w:val="auto"/>
          <w:sz w:val="28"/>
        </w:rPr>
        <w:lastRenderedPageBreak/>
        <w:t>4.</w:t>
      </w:r>
      <w:r w:rsidR="00722092" w:rsidRPr="00EE4F8C">
        <w:rPr>
          <w:rFonts w:ascii="Times New Roman" w:hAnsi="Times New Roman"/>
          <w:b w:val="0"/>
          <w:color w:val="auto"/>
          <w:sz w:val="28"/>
        </w:rPr>
        <w:t xml:space="preserve"> </w:t>
      </w:r>
      <w:r w:rsidRPr="00EE4F8C">
        <w:rPr>
          <w:rFonts w:ascii="Times New Roman" w:hAnsi="Times New Roman"/>
          <w:b w:val="0"/>
          <w:color w:val="auto"/>
          <w:sz w:val="28"/>
        </w:rPr>
        <w:t>Настоящее постановление подлежит включению в регистр муниципальных нормативных правовых актов Ростовской области.</w:t>
      </w:r>
    </w:p>
    <w:p w:rsidR="004B110B" w:rsidRPr="00EE4F8C" w:rsidRDefault="009C5CD6" w:rsidP="00C677C3">
      <w:pPr>
        <w:pStyle w:val="ConsPlusNormal"/>
        <w:ind w:firstLine="709"/>
        <w:jc w:val="both"/>
        <w:rPr>
          <w:rFonts w:ascii="Times New Roman" w:hAnsi="Times New Roman"/>
          <w:color w:val="auto"/>
          <w:sz w:val="28"/>
        </w:rPr>
      </w:pPr>
      <w:r w:rsidRPr="00EE4F8C">
        <w:rPr>
          <w:rFonts w:ascii="Times New Roman" w:hAnsi="Times New Roman"/>
          <w:color w:val="auto"/>
          <w:sz w:val="28"/>
        </w:rPr>
        <w:t xml:space="preserve">5. Контроль за исполнением настоящего постановления возложить на </w:t>
      </w:r>
      <w:r w:rsidR="001B0742" w:rsidRPr="00EE4F8C">
        <w:rPr>
          <w:rFonts w:ascii="Times New Roman" w:hAnsi="Times New Roman"/>
          <w:color w:val="auto"/>
          <w:sz w:val="28"/>
        </w:rPr>
        <w:t>и.</w:t>
      </w:r>
      <w:r w:rsidR="00B4153B" w:rsidRPr="00EE4F8C">
        <w:rPr>
          <w:rFonts w:ascii="Times New Roman" w:hAnsi="Times New Roman"/>
          <w:color w:val="auto"/>
          <w:sz w:val="28"/>
        </w:rPr>
        <w:t xml:space="preserve"> </w:t>
      </w:r>
      <w:r w:rsidR="001B0742" w:rsidRPr="00EE4F8C">
        <w:rPr>
          <w:rFonts w:ascii="Times New Roman" w:hAnsi="Times New Roman"/>
          <w:color w:val="auto"/>
          <w:sz w:val="28"/>
        </w:rPr>
        <w:t xml:space="preserve">о. </w:t>
      </w:r>
      <w:r w:rsidRPr="00EE4F8C">
        <w:rPr>
          <w:rFonts w:ascii="Times New Roman" w:hAnsi="Times New Roman"/>
          <w:color w:val="auto"/>
          <w:sz w:val="28"/>
        </w:rPr>
        <w:t xml:space="preserve">заместителя главы Администрации города Батайска по социальным вопросам </w:t>
      </w:r>
      <w:r w:rsidR="001B0742" w:rsidRPr="00EE4F8C">
        <w:rPr>
          <w:rFonts w:ascii="Times New Roman" w:hAnsi="Times New Roman"/>
          <w:color w:val="auto"/>
          <w:sz w:val="28"/>
        </w:rPr>
        <w:t>Деркач К.А.</w:t>
      </w:r>
    </w:p>
    <w:p w:rsidR="00B41949" w:rsidRPr="00EE4F8C" w:rsidRDefault="00B41949" w:rsidP="00B41949">
      <w:pPr>
        <w:pStyle w:val="ConsPlusNormal"/>
        <w:jc w:val="both"/>
        <w:rPr>
          <w:rFonts w:ascii="Times New Roman" w:hAnsi="Times New Roman"/>
          <w:color w:val="auto"/>
          <w:sz w:val="28"/>
        </w:rPr>
      </w:pPr>
    </w:p>
    <w:p w:rsidR="00B41949" w:rsidRPr="00EE4F8C" w:rsidRDefault="00B41949" w:rsidP="00B41949">
      <w:pPr>
        <w:pStyle w:val="ConsPlusNormal"/>
        <w:jc w:val="both"/>
        <w:rPr>
          <w:rFonts w:ascii="Times New Roman" w:hAnsi="Times New Roman"/>
          <w:color w:val="auto"/>
          <w:sz w:val="28"/>
        </w:rPr>
      </w:pPr>
    </w:p>
    <w:p w:rsidR="00B41949" w:rsidRPr="00EE4F8C" w:rsidRDefault="00B41949" w:rsidP="00B41949">
      <w:pPr>
        <w:jc w:val="both"/>
        <w:rPr>
          <w:color w:val="auto"/>
          <w:sz w:val="28"/>
          <w:szCs w:val="28"/>
        </w:rPr>
      </w:pPr>
      <w:r w:rsidRPr="00EE4F8C">
        <w:rPr>
          <w:color w:val="auto"/>
          <w:sz w:val="28"/>
          <w:szCs w:val="28"/>
        </w:rPr>
        <w:t>Глава города Батайска                                                                           Р.П. Волошин</w:t>
      </w:r>
    </w:p>
    <w:p w:rsidR="00B41949" w:rsidRPr="00EE4F8C" w:rsidRDefault="00B41949" w:rsidP="00B41949">
      <w:pPr>
        <w:jc w:val="both"/>
        <w:rPr>
          <w:color w:val="auto"/>
          <w:sz w:val="28"/>
          <w:szCs w:val="28"/>
        </w:rPr>
      </w:pPr>
    </w:p>
    <w:p w:rsidR="00B41949" w:rsidRPr="00EE4F8C" w:rsidRDefault="00B41949" w:rsidP="00B41949">
      <w:pPr>
        <w:jc w:val="both"/>
        <w:rPr>
          <w:color w:val="auto"/>
          <w:sz w:val="28"/>
          <w:szCs w:val="28"/>
        </w:rPr>
      </w:pPr>
    </w:p>
    <w:p w:rsidR="00B41949" w:rsidRPr="00EE4F8C" w:rsidRDefault="00B41949" w:rsidP="00B41949">
      <w:pPr>
        <w:jc w:val="both"/>
        <w:rPr>
          <w:color w:val="auto"/>
          <w:sz w:val="28"/>
          <w:szCs w:val="28"/>
        </w:rPr>
      </w:pPr>
      <w:r w:rsidRPr="00EE4F8C">
        <w:rPr>
          <w:color w:val="auto"/>
          <w:sz w:val="28"/>
          <w:szCs w:val="28"/>
        </w:rPr>
        <w:t>Постановление вносит</w:t>
      </w:r>
    </w:p>
    <w:p w:rsidR="00B41949" w:rsidRPr="00EE4F8C" w:rsidRDefault="00B41949" w:rsidP="00B41949">
      <w:pPr>
        <w:rPr>
          <w:color w:val="auto"/>
          <w:sz w:val="28"/>
          <w:szCs w:val="28"/>
        </w:rPr>
      </w:pPr>
      <w:r w:rsidRPr="00EE4F8C">
        <w:rPr>
          <w:color w:val="auto"/>
          <w:sz w:val="28"/>
          <w:szCs w:val="28"/>
        </w:rPr>
        <w:t>Управление образования</w:t>
      </w:r>
    </w:p>
    <w:p w:rsidR="00B41949" w:rsidRPr="00EE4F8C" w:rsidRDefault="00B41949" w:rsidP="00B41949">
      <w:pPr>
        <w:rPr>
          <w:color w:val="auto"/>
          <w:sz w:val="28"/>
          <w:szCs w:val="28"/>
        </w:rPr>
      </w:pPr>
      <w:r w:rsidRPr="00EE4F8C">
        <w:rPr>
          <w:color w:val="auto"/>
          <w:sz w:val="28"/>
          <w:szCs w:val="28"/>
        </w:rPr>
        <w:t>города Батайска</w:t>
      </w:r>
    </w:p>
    <w:p w:rsidR="00B41949" w:rsidRPr="00EE4F8C" w:rsidRDefault="00B41949" w:rsidP="00B41949">
      <w:pPr>
        <w:pStyle w:val="ConsPlusNormal"/>
        <w:jc w:val="both"/>
        <w:rPr>
          <w:rFonts w:ascii="Times New Roman" w:hAnsi="Times New Roman"/>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4B110B" w:rsidRPr="00EE4F8C" w:rsidRDefault="004B110B">
      <w:pPr>
        <w:jc w:val="both"/>
        <w:rPr>
          <w:color w:val="auto"/>
          <w:sz w:val="28"/>
        </w:rPr>
      </w:pPr>
    </w:p>
    <w:p w:rsidR="0063696A" w:rsidRPr="00EE4F8C" w:rsidRDefault="009C5CD6">
      <w:pPr>
        <w:jc w:val="center"/>
        <w:rPr>
          <w:color w:val="auto"/>
          <w:sz w:val="28"/>
        </w:rPr>
      </w:pPr>
      <w:r w:rsidRPr="00EE4F8C">
        <w:rPr>
          <w:color w:val="auto"/>
          <w:sz w:val="28"/>
        </w:rPr>
        <w:t xml:space="preserve">                                                                                               </w:t>
      </w:r>
    </w:p>
    <w:p w:rsidR="0019434C" w:rsidRPr="00EE4F8C" w:rsidRDefault="0063696A">
      <w:pPr>
        <w:jc w:val="center"/>
        <w:rPr>
          <w:color w:val="auto"/>
          <w:sz w:val="28"/>
        </w:rPr>
      </w:pPr>
      <w:r w:rsidRPr="00EE4F8C">
        <w:rPr>
          <w:color w:val="auto"/>
          <w:sz w:val="28"/>
        </w:rPr>
        <w:t xml:space="preserve">                                                                                      </w:t>
      </w:r>
    </w:p>
    <w:p w:rsidR="0019434C" w:rsidRPr="00EE4F8C" w:rsidRDefault="0019434C">
      <w:pPr>
        <w:jc w:val="center"/>
        <w:rPr>
          <w:color w:val="auto"/>
          <w:sz w:val="28"/>
        </w:rPr>
      </w:pPr>
    </w:p>
    <w:p w:rsidR="0019434C" w:rsidRPr="00EE4F8C" w:rsidRDefault="0019434C">
      <w:pPr>
        <w:jc w:val="center"/>
        <w:rPr>
          <w:color w:val="auto"/>
          <w:sz w:val="28"/>
        </w:rPr>
      </w:pPr>
    </w:p>
    <w:p w:rsidR="00B41949" w:rsidRPr="00EE4F8C" w:rsidRDefault="0019434C">
      <w:pPr>
        <w:jc w:val="center"/>
        <w:rPr>
          <w:color w:val="auto"/>
          <w:sz w:val="28"/>
        </w:rPr>
      </w:pPr>
      <w:r w:rsidRPr="00EE4F8C">
        <w:rPr>
          <w:color w:val="auto"/>
          <w:sz w:val="28"/>
        </w:rPr>
        <w:t xml:space="preserve">                                      </w:t>
      </w: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Default="00B41949">
      <w:pPr>
        <w:jc w:val="center"/>
        <w:rPr>
          <w:color w:val="auto"/>
          <w:sz w:val="28"/>
        </w:rPr>
      </w:pPr>
    </w:p>
    <w:p w:rsidR="00FE1FC1" w:rsidRPr="00EE4F8C" w:rsidRDefault="00FE1FC1">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B41949" w:rsidRPr="00EE4F8C" w:rsidRDefault="00B41949">
      <w:pPr>
        <w:jc w:val="center"/>
        <w:rPr>
          <w:color w:val="auto"/>
          <w:sz w:val="28"/>
        </w:rPr>
      </w:pPr>
    </w:p>
    <w:p w:rsidR="007320FF" w:rsidRPr="00EE4F8C" w:rsidRDefault="0019434C">
      <w:pPr>
        <w:jc w:val="center"/>
        <w:rPr>
          <w:color w:val="auto"/>
          <w:sz w:val="28"/>
        </w:rPr>
      </w:pPr>
      <w:r w:rsidRPr="00EE4F8C">
        <w:rPr>
          <w:color w:val="auto"/>
          <w:sz w:val="28"/>
        </w:rPr>
        <w:t xml:space="preserve">                                                </w:t>
      </w:r>
    </w:p>
    <w:p w:rsidR="007320FF" w:rsidRPr="00EE4F8C" w:rsidRDefault="007320FF">
      <w:pPr>
        <w:jc w:val="center"/>
        <w:rPr>
          <w:color w:val="auto"/>
          <w:sz w:val="28"/>
        </w:rPr>
      </w:pPr>
    </w:p>
    <w:p w:rsidR="004B110B" w:rsidRPr="00EE4F8C" w:rsidRDefault="007320FF">
      <w:pPr>
        <w:jc w:val="center"/>
        <w:rPr>
          <w:color w:val="auto"/>
          <w:sz w:val="28"/>
        </w:rPr>
      </w:pPr>
      <w:r w:rsidRPr="00EE4F8C">
        <w:rPr>
          <w:color w:val="auto"/>
          <w:sz w:val="28"/>
        </w:rPr>
        <w:t xml:space="preserve">                                                                                       </w:t>
      </w:r>
      <w:r w:rsidR="009C5CD6" w:rsidRPr="00EE4F8C">
        <w:rPr>
          <w:color w:val="auto"/>
          <w:sz w:val="28"/>
        </w:rPr>
        <w:t>Приложение</w:t>
      </w:r>
    </w:p>
    <w:p w:rsidR="004B110B" w:rsidRPr="00EE4F8C" w:rsidRDefault="009C5CD6">
      <w:pPr>
        <w:jc w:val="center"/>
        <w:rPr>
          <w:color w:val="auto"/>
          <w:sz w:val="28"/>
        </w:rPr>
      </w:pPr>
      <w:r w:rsidRPr="00EE4F8C">
        <w:rPr>
          <w:color w:val="auto"/>
          <w:sz w:val="28"/>
        </w:rPr>
        <w:t xml:space="preserve">                                                                                               к постановлению</w:t>
      </w:r>
    </w:p>
    <w:p w:rsidR="004B110B" w:rsidRPr="00EE4F8C" w:rsidRDefault="009C5CD6">
      <w:pPr>
        <w:ind w:right="140"/>
        <w:jc w:val="center"/>
        <w:rPr>
          <w:color w:val="auto"/>
          <w:sz w:val="28"/>
        </w:rPr>
      </w:pPr>
      <w:r w:rsidRPr="00EE4F8C">
        <w:rPr>
          <w:color w:val="auto"/>
          <w:sz w:val="28"/>
        </w:rPr>
        <w:t xml:space="preserve">                                                                                               Администрации</w:t>
      </w:r>
    </w:p>
    <w:p w:rsidR="004B110B" w:rsidRPr="00EE4F8C" w:rsidRDefault="009C5CD6">
      <w:pPr>
        <w:ind w:right="140"/>
        <w:jc w:val="center"/>
        <w:rPr>
          <w:color w:val="auto"/>
          <w:sz w:val="28"/>
        </w:rPr>
      </w:pPr>
      <w:r w:rsidRPr="00EE4F8C">
        <w:rPr>
          <w:color w:val="auto"/>
          <w:sz w:val="28"/>
        </w:rPr>
        <w:t xml:space="preserve">                                                                                                города Батайска</w:t>
      </w:r>
    </w:p>
    <w:p w:rsidR="00670744" w:rsidRPr="00EE4F8C" w:rsidRDefault="00670744">
      <w:pPr>
        <w:jc w:val="right"/>
        <w:rPr>
          <w:color w:val="auto"/>
          <w:sz w:val="28"/>
        </w:rPr>
      </w:pPr>
    </w:p>
    <w:p w:rsidR="004B110B" w:rsidRPr="00EE4F8C" w:rsidRDefault="00AC2EC1">
      <w:pPr>
        <w:jc w:val="right"/>
        <w:rPr>
          <w:color w:val="auto"/>
          <w:sz w:val="28"/>
        </w:rPr>
      </w:pPr>
      <w:r>
        <w:rPr>
          <w:color w:val="auto"/>
          <w:sz w:val="28"/>
        </w:rPr>
        <w:t xml:space="preserve">от 28.02.2025 </w:t>
      </w:r>
      <w:r w:rsidR="009C5CD6" w:rsidRPr="00EE4F8C">
        <w:rPr>
          <w:color w:val="auto"/>
          <w:sz w:val="28"/>
        </w:rPr>
        <w:t xml:space="preserve"> №</w:t>
      </w:r>
      <w:r>
        <w:rPr>
          <w:color w:val="auto"/>
          <w:sz w:val="28"/>
        </w:rPr>
        <w:t xml:space="preserve"> 257</w:t>
      </w:r>
      <w:bookmarkStart w:id="0" w:name="_GoBack"/>
      <w:bookmarkEnd w:id="0"/>
    </w:p>
    <w:p w:rsidR="000C0F4D" w:rsidRPr="00EE4F8C" w:rsidRDefault="000C0F4D" w:rsidP="00123CA1">
      <w:pPr>
        <w:jc w:val="center"/>
        <w:rPr>
          <w:color w:val="auto"/>
          <w:sz w:val="28"/>
        </w:rPr>
      </w:pPr>
    </w:p>
    <w:p w:rsidR="00DA4599" w:rsidRPr="00EE4F8C" w:rsidRDefault="00DA4599" w:rsidP="00DA4599">
      <w:pPr>
        <w:shd w:val="clear" w:color="auto" w:fill="FFFFFF"/>
        <w:jc w:val="center"/>
        <w:rPr>
          <w:b/>
          <w:color w:val="auto"/>
          <w:sz w:val="28"/>
          <w:szCs w:val="28"/>
        </w:rPr>
      </w:pPr>
      <w:r w:rsidRPr="00EE4F8C">
        <w:rPr>
          <w:b/>
          <w:color w:val="auto"/>
          <w:sz w:val="28"/>
          <w:szCs w:val="28"/>
        </w:rPr>
        <w:t>Административный регламент предоставления муниципальной услуги "Реализация дополнительных образовательных программ спортивной подготовки</w:t>
      </w:r>
      <w:r w:rsidR="001C4C94" w:rsidRPr="00EE4F8C">
        <w:rPr>
          <w:color w:val="auto"/>
          <w:sz w:val="28"/>
          <w:szCs w:val="28"/>
        </w:rPr>
        <w:t xml:space="preserve"> </w:t>
      </w:r>
      <w:r w:rsidR="001C4C94" w:rsidRPr="00EE4F8C">
        <w:rPr>
          <w:b/>
          <w:color w:val="auto"/>
          <w:sz w:val="28"/>
          <w:szCs w:val="28"/>
        </w:rPr>
        <w:t>по олимпийскими и неолимпийским видам спорта</w:t>
      </w:r>
      <w:r w:rsidRPr="00EE4F8C">
        <w:rPr>
          <w:b/>
          <w:color w:val="auto"/>
          <w:sz w:val="28"/>
          <w:szCs w:val="28"/>
        </w:rPr>
        <w:t xml:space="preserve">» </w:t>
      </w:r>
    </w:p>
    <w:p w:rsidR="00DA4599" w:rsidRPr="00EE4F8C" w:rsidRDefault="00DA4599" w:rsidP="00DA4599">
      <w:pPr>
        <w:shd w:val="clear" w:color="auto" w:fill="FFFFFF"/>
        <w:jc w:val="center"/>
        <w:rPr>
          <w:b/>
          <w:color w:val="auto"/>
          <w:sz w:val="28"/>
          <w:szCs w:val="28"/>
        </w:rPr>
      </w:pPr>
    </w:p>
    <w:p w:rsidR="00DA4599" w:rsidRPr="00EE4F8C" w:rsidRDefault="00DA4599" w:rsidP="00DA4599">
      <w:pPr>
        <w:shd w:val="clear" w:color="auto" w:fill="FFFFFF"/>
        <w:jc w:val="center"/>
        <w:rPr>
          <w:b/>
          <w:color w:val="auto"/>
          <w:sz w:val="28"/>
          <w:szCs w:val="28"/>
        </w:rPr>
      </w:pPr>
      <w:r w:rsidRPr="00EE4F8C">
        <w:rPr>
          <w:b/>
          <w:color w:val="auto"/>
          <w:sz w:val="28"/>
          <w:szCs w:val="28"/>
        </w:rPr>
        <w:t>1. Общие положения</w:t>
      </w:r>
    </w:p>
    <w:p w:rsidR="00DA4599" w:rsidRPr="00EE4F8C" w:rsidRDefault="00DA4599" w:rsidP="00DA4599">
      <w:pPr>
        <w:shd w:val="clear" w:color="auto" w:fill="FFFFFF"/>
        <w:jc w:val="center"/>
        <w:rPr>
          <w:b/>
          <w:color w:val="auto"/>
          <w:sz w:val="28"/>
          <w:szCs w:val="28"/>
        </w:rPr>
      </w:pP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1.1. Административный регламент предоставления муниципальной услуги "Реализация дополнительных образовательных программ спортивной подготовки</w:t>
      </w:r>
      <w:r w:rsidR="00F01341" w:rsidRPr="00EE4F8C">
        <w:rPr>
          <w:sz w:val="28"/>
          <w:szCs w:val="28"/>
        </w:rPr>
        <w:t xml:space="preserve"> по олимпийскими и неолимпийским видам спорта</w:t>
      </w:r>
      <w:r w:rsidRPr="00EE4F8C">
        <w:rPr>
          <w:sz w:val="28"/>
          <w:szCs w:val="28"/>
        </w:rPr>
        <w:t>" (далее - муниципальная услуга) определяет последовательность, сроки административных процедур и административных действий, порядок взаимодействия с физическими лицами, муниципальными организациями, иными организациями при предоставлении муниципальной услуги. Настоящим Регламентом устанавливаются обязательные требования, обеспечивающие необходимый уровень доступности муниципальной услуги в целом, а также на каждом этапе ее предоставления.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1.2. Предметом регулирования административного регламента предоставления муниципальной услуги "Реализация дополнительных образовательных программ спортивной подготовки</w:t>
      </w:r>
      <w:r w:rsidR="000879E5" w:rsidRPr="00EE4F8C">
        <w:rPr>
          <w:sz w:val="28"/>
          <w:szCs w:val="28"/>
        </w:rPr>
        <w:t xml:space="preserve"> по олимпийскими и неолимпийским видам спорта</w:t>
      </w:r>
      <w:r w:rsidRPr="00EE4F8C">
        <w:rPr>
          <w:sz w:val="28"/>
          <w:szCs w:val="28"/>
        </w:rPr>
        <w:t xml:space="preserve">" (далее - Регламент) являются отношения, возникающие между физическими лицами и МБУ ДО </w:t>
      </w:r>
      <w:r w:rsidR="00D17B0D" w:rsidRPr="00EE4F8C">
        <w:rPr>
          <w:sz w:val="28"/>
          <w:szCs w:val="28"/>
        </w:rPr>
        <w:t>«Спортивная школа», МБУ ДО СШ №</w:t>
      </w:r>
      <w:r w:rsidR="00361FCC" w:rsidRPr="00EE4F8C">
        <w:rPr>
          <w:sz w:val="28"/>
          <w:szCs w:val="28"/>
        </w:rPr>
        <w:t xml:space="preserve"> </w:t>
      </w:r>
      <w:r w:rsidR="00D17B0D" w:rsidRPr="00EE4F8C">
        <w:rPr>
          <w:sz w:val="28"/>
          <w:szCs w:val="28"/>
        </w:rPr>
        <w:t>2</w:t>
      </w:r>
      <w:r w:rsidRPr="00EE4F8C">
        <w:rPr>
          <w:sz w:val="28"/>
          <w:szCs w:val="28"/>
        </w:rPr>
        <w:t xml:space="preserve"> (далее - Учреждени</w:t>
      </w:r>
      <w:r w:rsidR="00D17B0D" w:rsidRPr="00EE4F8C">
        <w:rPr>
          <w:sz w:val="28"/>
          <w:szCs w:val="28"/>
        </w:rPr>
        <w:t>я</w:t>
      </w:r>
      <w:r w:rsidRPr="00EE4F8C">
        <w:rPr>
          <w:sz w:val="28"/>
          <w:szCs w:val="28"/>
        </w:rPr>
        <w:t>), связанные с предоставлением муниципальной услуги.</w:t>
      </w:r>
    </w:p>
    <w:p w:rsidR="007740A8" w:rsidRPr="00EE4F8C" w:rsidRDefault="00DA4599" w:rsidP="00DA4599">
      <w:pPr>
        <w:pStyle w:val="s1"/>
        <w:spacing w:before="0" w:beforeAutospacing="0" w:after="0" w:afterAutospacing="0"/>
        <w:ind w:firstLine="708"/>
        <w:jc w:val="both"/>
        <w:rPr>
          <w:sz w:val="28"/>
          <w:szCs w:val="28"/>
        </w:rPr>
      </w:pPr>
      <w:r w:rsidRPr="00EE4F8C">
        <w:rPr>
          <w:sz w:val="28"/>
          <w:szCs w:val="28"/>
        </w:rPr>
        <w:t>1.3. Заявителями на предоставление муниципальной услуги являются родители (законные представители) или лицо, действующее от имени родителей (законных представителей) ребенка на основании доверенности, оформленной в соответствии с действующим законодательством; лица, достигшие 18-летнего возраста (далее - заявители).</w:t>
      </w:r>
      <w:r w:rsidR="00674525" w:rsidRPr="00EE4F8C">
        <w:rPr>
          <w:sz w:val="28"/>
          <w:szCs w:val="28"/>
        </w:rPr>
        <w:t xml:space="preserve"> </w:t>
      </w:r>
    </w:p>
    <w:p w:rsidR="00DA4599" w:rsidRPr="00EE4F8C" w:rsidRDefault="00674525" w:rsidP="00DA4599">
      <w:pPr>
        <w:pStyle w:val="s1"/>
        <w:spacing w:before="0" w:beforeAutospacing="0" w:after="0" w:afterAutospacing="0"/>
        <w:ind w:firstLine="708"/>
        <w:jc w:val="both"/>
        <w:rPr>
          <w:sz w:val="28"/>
          <w:szCs w:val="28"/>
        </w:rPr>
      </w:pPr>
      <w:r w:rsidRPr="00EE4F8C">
        <w:rPr>
          <w:sz w:val="28"/>
          <w:szCs w:val="28"/>
        </w:rPr>
        <w:t>Получател</w:t>
      </w:r>
      <w:r w:rsidR="007740A8" w:rsidRPr="00EE4F8C">
        <w:rPr>
          <w:sz w:val="28"/>
          <w:szCs w:val="28"/>
        </w:rPr>
        <w:t>и</w:t>
      </w:r>
      <w:r w:rsidRPr="00EE4F8C">
        <w:rPr>
          <w:sz w:val="28"/>
          <w:szCs w:val="28"/>
        </w:rPr>
        <w:t xml:space="preserve"> муниципальной услуги</w:t>
      </w:r>
      <w:r w:rsidR="00361FCC" w:rsidRPr="00EE4F8C">
        <w:rPr>
          <w:sz w:val="28"/>
          <w:szCs w:val="28"/>
        </w:rPr>
        <w:t xml:space="preserve"> </w:t>
      </w:r>
      <w:r w:rsidR="007740A8" w:rsidRPr="00EE4F8C">
        <w:rPr>
          <w:sz w:val="28"/>
          <w:szCs w:val="28"/>
        </w:rPr>
        <w:t>-</w:t>
      </w:r>
      <w:r w:rsidR="00361FCC" w:rsidRPr="00EE4F8C">
        <w:rPr>
          <w:sz w:val="28"/>
          <w:szCs w:val="28"/>
        </w:rPr>
        <w:t xml:space="preserve"> </w:t>
      </w:r>
      <w:r w:rsidR="007740A8" w:rsidRPr="00EE4F8C">
        <w:rPr>
          <w:sz w:val="28"/>
          <w:szCs w:val="28"/>
        </w:rPr>
        <w:t>несовершеннолетние дети в возрасте до 14 лет, несовершеннолетние от 14 до 18 лет, взрослые старше 18 лет.</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 Требования к порядку информирования о предоставлении муниципальной услуги.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1.4.1. Информация о месте нахождения и графике работы, справочных телефонах, адресе официального сайта, адресе электронной почты (приложение 1):</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xml:space="preserve">Муниципальное бюджетное учреждение дополнительного образования </w:t>
      </w:r>
      <w:r w:rsidR="00D17B0D" w:rsidRPr="00EE4F8C">
        <w:rPr>
          <w:sz w:val="28"/>
          <w:szCs w:val="28"/>
        </w:rPr>
        <w:t>«</w:t>
      </w:r>
      <w:r w:rsidRPr="00EE4F8C">
        <w:rPr>
          <w:sz w:val="28"/>
          <w:szCs w:val="28"/>
        </w:rPr>
        <w:t>Спортивная школа</w:t>
      </w:r>
      <w:r w:rsidR="00F302D3" w:rsidRPr="00EE4F8C">
        <w:rPr>
          <w:sz w:val="28"/>
          <w:szCs w:val="28"/>
        </w:rPr>
        <w:t>»</w:t>
      </w:r>
      <w:r w:rsidRPr="00EE4F8C">
        <w:rPr>
          <w:sz w:val="28"/>
          <w:szCs w:val="28"/>
        </w:rPr>
        <w:t xml:space="preserve"> </w:t>
      </w:r>
    </w:p>
    <w:p w:rsidR="00DA4599" w:rsidRPr="00EE4F8C" w:rsidRDefault="00DA4599" w:rsidP="00DA4599">
      <w:pPr>
        <w:ind w:firstLine="708"/>
        <w:jc w:val="both"/>
        <w:rPr>
          <w:color w:val="auto"/>
          <w:sz w:val="28"/>
          <w:szCs w:val="28"/>
        </w:rPr>
      </w:pPr>
      <w:r w:rsidRPr="00EE4F8C">
        <w:rPr>
          <w:color w:val="auto"/>
          <w:sz w:val="28"/>
          <w:szCs w:val="28"/>
          <w:lang w:eastAsia="ar-SA"/>
        </w:rPr>
        <w:t>Место нахождения: 346</w:t>
      </w:r>
      <w:r w:rsidR="00D17B0D" w:rsidRPr="00EE4F8C">
        <w:rPr>
          <w:color w:val="auto"/>
          <w:sz w:val="28"/>
          <w:szCs w:val="28"/>
          <w:lang w:eastAsia="ar-SA"/>
        </w:rPr>
        <w:t>880</w:t>
      </w:r>
      <w:r w:rsidRPr="00EE4F8C">
        <w:rPr>
          <w:color w:val="auto"/>
          <w:sz w:val="28"/>
          <w:szCs w:val="28"/>
        </w:rPr>
        <w:t xml:space="preserve">, </w:t>
      </w:r>
      <w:r w:rsidR="00D17B0D" w:rsidRPr="00EE4F8C">
        <w:rPr>
          <w:color w:val="auto"/>
          <w:sz w:val="28"/>
          <w:szCs w:val="28"/>
        </w:rPr>
        <w:t>Ростовская область</w:t>
      </w:r>
      <w:r w:rsidRPr="00EE4F8C">
        <w:rPr>
          <w:color w:val="auto"/>
          <w:sz w:val="28"/>
          <w:szCs w:val="28"/>
        </w:rPr>
        <w:t>,</w:t>
      </w:r>
      <w:r w:rsidR="00D17B0D" w:rsidRPr="00EE4F8C">
        <w:rPr>
          <w:color w:val="auto"/>
          <w:sz w:val="28"/>
          <w:szCs w:val="28"/>
        </w:rPr>
        <w:t xml:space="preserve"> г. Батайск, </w:t>
      </w:r>
      <w:r w:rsidRPr="00EE4F8C">
        <w:rPr>
          <w:color w:val="auto"/>
          <w:sz w:val="28"/>
          <w:szCs w:val="28"/>
        </w:rPr>
        <w:t xml:space="preserve">ул. </w:t>
      </w:r>
      <w:r w:rsidR="00D17B0D" w:rsidRPr="00EE4F8C">
        <w:rPr>
          <w:color w:val="auto"/>
          <w:sz w:val="28"/>
          <w:szCs w:val="28"/>
        </w:rPr>
        <w:t>Панфилова</w:t>
      </w:r>
      <w:r w:rsidRPr="00EE4F8C">
        <w:rPr>
          <w:color w:val="auto"/>
          <w:sz w:val="28"/>
          <w:szCs w:val="28"/>
        </w:rPr>
        <w:t>,</w:t>
      </w:r>
      <w:r w:rsidR="00D17B0D" w:rsidRPr="00EE4F8C">
        <w:rPr>
          <w:color w:val="auto"/>
          <w:sz w:val="28"/>
          <w:szCs w:val="28"/>
        </w:rPr>
        <w:t>4</w:t>
      </w:r>
    </w:p>
    <w:p w:rsidR="00DA4599" w:rsidRPr="00EE4F8C" w:rsidRDefault="00DA4599" w:rsidP="00DA4599">
      <w:pPr>
        <w:ind w:firstLine="708"/>
        <w:jc w:val="both"/>
        <w:rPr>
          <w:color w:val="auto"/>
          <w:sz w:val="28"/>
          <w:szCs w:val="28"/>
        </w:rPr>
      </w:pPr>
      <w:r w:rsidRPr="00EE4F8C">
        <w:rPr>
          <w:color w:val="auto"/>
          <w:sz w:val="28"/>
          <w:szCs w:val="28"/>
        </w:rPr>
        <w:t>Контактный телефон: 8(</w:t>
      </w:r>
      <w:r w:rsidR="00D17B0D" w:rsidRPr="00EE4F8C">
        <w:rPr>
          <w:color w:val="auto"/>
          <w:sz w:val="28"/>
          <w:szCs w:val="28"/>
        </w:rPr>
        <w:t>86354</w:t>
      </w:r>
      <w:r w:rsidRPr="00EE4F8C">
        <w:rPr>
          <w:color w:val="auto"/>
          <w:sz w:val="28"/>
          <w:szCs w:val="28"/>
        </w:rPr>
        <w:t>)</w:t>
      </w:r>
      <w:r w:rsidR="00D17B0D" w:rsidRPr="00EE4F8C">
        <w:rPr>
          <w:color w:val="auto"/>
          <w:sz w:val="28"/>
          <w:szCs w:val="28"/>
        </w:rPr>
        <w:t>7-07-25</w:t>
      </w:r>
    </w:p>
    <w:p w:rsidR="00DA4599" w:rsidRPr="00EE4F8C" w:rsidRDefault="00DA4599" w:rsidP="00DA4599">
      <w:pPr>
        <w:ind w:firstLine="708"/>
        <w:jc w:val="both"/>
        <w:rPr>
          <w:color w:val="auto"/>
          <w:sz w:val="28"/>
          <w:szCs w:val="28"/>
        </w:rPr>
      </w:pPr>
      <w:r w:rsidRPr="00EE4F8C">
        <w:rPr>
          <w:color w:val="auto"/>
          <w:sz w:val="28"/>
          <w:szCs w:val="28"/>
        </w:rPr>
        <w:t>Официальный сайт (справочная информация о месте нахождения, контактных телефонах находящаяся в информационно-коммуникационной сети «Интернет</w:t>
      </w:r>
      <w:r w:rsidR="000A43D4" w:rsidRPr="00EE4F8C">
        <w:rPr>
          <w:color w:val="auto"/>
          <w:sz w:val="28"/>
          <w:szCs w:val="28"/>
        </w:rPr>
        <w:t>»</w:t>
      </w:r>
      <w:r w:rsidR="008E3B75" w:rsidRPr="00EE4F8C">
        <w:rPr>
          <w:color w:val="auto"/>
          <w:sz w:val="28"/>
          <w:szCs w:val="28"/>
        </w:rPr>
        <w:t xml:space="preserve">: </w:t>
      </w:r>
      <w:hyperlink r:id="rId10" w:history="1">
        <w:r w:rsidR="008E3B75" w:rsidRPr="00EE4F8C">
          <w:rPr>
            <w:rStyle w:val="ab"/>
            <w:color w:val="auto"/>
            <w:sz w:val="28"/>
            <w:szCs w:val="28"/>
            <w:lang w:val="en-US"/>
          </w:rPr>
          <w:t>http</w:t>
        </w:r>
        <w:r w:rsidR="008E3B75" w:rsidRPr="00EE4F8C">
          <w:rPr>
            <w:rStyle w:val="ab"/>
            <w:color w:val="auto"/>
            <w:sz w:val="28"/>
            <w:szCs w:val="28"/>
          </w:rPr>
          <w:t>://</w:t>
        </w:r>
        <w:r w:rsidR="008E3B75" w:rsidRPr="00EE4F8C">
          <w:rPr>
            <w:rStyle w:val="ab"/>
            <w:color w:val="auto"/>
            <w:sz w:val="28"/>
            <w:szCs w:val="28"/>
            <w:lang w:val="en-US"/>
          </w:rPr>
          <w:t>sport</w:t>
        </w:r>
        <w:r w:rsidR="008E3B75" w:rsidRPr="00EE4F8C">
          <w:rPr>
            <w:rStyle w:val="ab"/>
            <w:color w:val="auto"/>
            <w:sz w:val="28"/>
            <w:szCs w:val="28"/>
          </w:rPr>
          <w:t>-</w:t>
        </w:r>
        <w:r w:rsidR="008E3B75" w:rsidRPr="00EE4F8C">
          <w:rPr>
            <w:rStyle w:val="ab"/>
            <w:color w:val="auto"/>
            <w:sz w:val="28"/>
            <w:szCs w:val="28"/>
            <w:lang w:val="en-US"/>
          </w:rPr>
          <w:t>bataysk</w:t>
        </w:r>
        <w:r w:rsidR="008E3B75" w:rsidRPr="00EE4F8C">
          <w:rPr>
            <w:rStyle w:val="ab"/>
            <w:color w:val="auto"/>
            <w:sz w:val="28"/>
            <w:szCs w:val="28"/>
          </w:rPr>
          <w:t>.</w:t>
        </w:r>
        <w:r w:rsidR="008E3B75" w:rsidRPr="00EE4F8C">
          <w:rPr>
            <w:rStyle w:val="ab"/>
            <w:color w:val="auto"/>
            <w:sz w:val="28"/>
            <w:szCs w:val="28"/>
            <w:lang w:val="en-US"/>
          </w:rPr>
          <w:t>ru</w:t>
        </w:r>
      </w:hyperlink>
    </w:p>
    <w:p w:rsidR="00DA4599" w:rsidRPr="00EE4F8C" w:rsidRDefault="00DA4599" w:rsidP="00DA4599">
      <w:pPr>
        <w:ind w:firstLine="708"/>
        <w:jc w:val="both"/>
        <w:rPr>
          <w:color w:val="auto"/>
          <w:sz w:val="28"/>
          <w:szCs w:val="28"/>
        </w:rPr>
      </w:pPr>
      <w:r w:rsidRPr="00EE4F8C">
        <w:rPr>
          <w:color w:val="auto"/>
          <w:sz w:val="28"/>
          <w:szCs w:val="28"/>
        </w:rPr>
        <w:t>Адрес электронной почты:</w:t>
      </w:r>
      <w:r w:rsidR="00F302D3" w:rsidRPr="00EE4F8C">
        <w:rPr>
          <w:color w:val="auto"/>
        </w:rPr>
        <w:t xml:space="preserve"> </w:t>
      </w:r>
      <w:hyperlink r:id="rId11" w:history="1">
        <w:r w:rsidR="00F302D3" w:rsidRPr="00EE4F8C">
          <w:rPr>
            <w:rStyle w:val="ab"/>
            <w:color w:val="auto"/>
            <w:sz w:val="28"/>
            <w:szCs w:val="28"/>
            <w:lang w:val="en-US"/>
          </w:rPr>
          <w:t>mboud</w:t>
        </w:r>
        <w:r w:rsidR="00F302D3" w:rsidRPr="00EE4F8C">
          <w:rPr>
            <w:rStyle w:val="ab"/>
            <w:color w:val="auto"/>
            <w:sz w:val="28"/>
            <w:szCs w:val="28"/>
          </w:rPr>
          <w:t>.</w:t>
        </w:r>
        <w:r w:rsidR="00F302D3" w:rsidRPr="00EE4F8C">
          <w:rPr>
            <w:rStyle w:val="ab"/>
            <w:color w:val="auto"/>
            <w:sz w:val="28"/>
            <w:szCs w:val="28"/>
            <w:lang w:val="en-US"/>
          </w:rPr>
          <w:t>bataisck</w:t>
        </w:r>
        <w:r w:rsidR="00F302D3" w:rsidRPr="00EE4F8C">
          <w:rPr>
            <w:rStyle w:val="ab"/>
            <w:color w:val="auto"/>
            <w:sz w:val="28"/>
            <w:szCs w:val="28"/>
          </w:rPr>
          <w:t>@</w:t>
        </w:r>
        <w:r w:rsidR="00F302D3" w:rsidRPr="00EE4F8C">
          <w:rPr>
            <w:rStyle w:val="ab"/>
            <w:color w:val="auto"/>
            <w:sz w:val="28"/>
            <w:szCs w:val="28"/>
            <w:lang w:val="en-US"/>
          </w:rPr>
          <w:t>yandex</w:t>
        </w:r>
        <w:r w:rsidR="00F302D3" w:rsidRPr="00EE4F8C">
          <w:rPr>
            <w:rStyle w:val="ab"/>
            <w:color w:val="auto"/>
            <w:sz w:val="28"/>
            <w:szCs w:val="28"/>
          </w:rPr>
          <w:t>.</w:t>
        </w:r>
        <w:r w:rsidR="00F302D3" w:rsidRPr="00EE4F8C">
          <w:rPr>
            <w:rStyle w:val="ab"/>
            <w:color w:val="auto"/>
            <w:sz w:val="28"/>
            <w:szCs w:val="28"/>
            <w:lang w:val="en-US"/>
          </w:rPr>
          <w:t>ru</w:t>
        </w:r>
      </w:hyperlink>
      <w:r w:rsidR="00F302D3" w:rsidRPr="00EE4F8C">
        <w:rPr>
          <w:rStyle w:val="ab"/>
          <w:color w:val="auto"/>
          <w:sz w:val="28"/>
          <w:szCs w:val="28"/>
        </w:rPr>
        <w:t xml:space="preserve">. </w:t>
      </w:r>
      <w:r w:rsidRPr="00EE4F8C">
        <w:rPr>
          <w:color w:val="auto"/>
          <w:sz w:val="28"/>
          <w:szCs w:val="28"/>
        </w:rPr>
        <w:t xml:space="preserve">Режим работы </w:t>
      </w:r>
      <w:r w:rsidR="00EA2A3B" w:rsidRPr="00EE4F8C">
        <w:rPr>
          <w:color w:val="auto"/>
          <w:sz w:val="28"/>
          <w:szCs w:val="28"/>
        </w:rPr>
        <w:t xml:space="preserve">администрации </w:t>
      </w:r>
      <w:r w:rsidRPr="00EE4F8C">
        <w:rPr>
          <w:color w:val="auto"/>
          <w:sz w:val="28"/>
          <w:szCs w:val="28"/>
        </w:rPr>
        <w:t xml:space="preserve">МБУ ДО </w:t>
      </w:r>
      <w:r w:rsidR="00F302D3" w:rsidRPr="00EE4F8C">
        <w:rPr>
          <w:color w:val="auto"/>
          <w:sz w:val="28"/>
          <w:szCs w:val="28"/>
        </w:rPr>
        <w:t>«Спортивная школа</w:t>
      </w:r>
      <w:r w:rsidRPr="00EE4F8C">
        <w:rPr>
          <w:color w:val="auto"/>
          <w:sz w:val="28"/>
          <w:szCs w:val="28"/>
        </w:rPr>
        <w:t xml:space="preserve">: ежедневно с </w:t>
      </w:r>
      <w:r w:rsidR="00F302D3" w:rsidRPr="00EE4F8C">
        <w:rPr>
          <w:color w:val="auto"/>
          <w:sz w:val="28"/>
          <w:szCs w:val="28"/>
        </w:rPr>
        <w:t>8</w:t>
      </w:r>
      <w:r w:rsidRPr="00EE4F8C">
        <w:rPr>
          <w:color w:val="auto"/>
          <w:sz w:val="28"/>
          <w:szCs w:val="28"/>
        </w:rPr>
        <w:t xml:space="preserve">:00 до </w:t>
      </w:r>
      <w:r w:rsidR="000A43D4" w:rsidRPr="00EE4F8C">
        <w:rPr>
          <w:color w:val="auto"/>
          <w:sz w:val="28"/>
          <w:szCs w:val="28"/>
        </w:rPr>
        <w:t>17</w:t>
      </w:r>
      <w:r w:rsidRPr="00EE4F8C">
        <w:rPr>
          <w:color w:val="auto"/>
          <w:sz w:val="28"/>
          <w:szCs w:val="28"/>
        </w:rPr>
        <w:t xml:space="preserve">:00 часов, кроме, </w:t>
      </w:r>
      <w:r w:rsidR="000A43D4" w:rsidRPr="00EE4F8C">
        <w:rPr>
          <w:color w:val="auto"/>
          <w:sz w:val="28"/>
          <w:szCs w:val="28"/>
        </w:rPr>
        <w:t xml:space="preserve">субботы, </w:t>
      </w:r>
      <w:r w:rsidRPr="00EE4F8C">
        <w:rPr>
          <w:color w:val="auto"/>
          <w:sz w:val="28"/>
          <w:szCs w:val="28"/>
        </w:rPr>
        <w:t>воскресенья, перерыв административного персонала с 1</w:t>
      </w:r>
      <w:r w:rsidR="00F302D3" w:rsidRPr="00EE4F8C">
        <w:rPr>
          <w:color w:val="auto"/>
          <w:sz w:val="28"/>
          <w:szCs w:val="28"/>
        </w:rPr>
        <w:t>3</w:t>
      </w:r>
      <w:r w:rsidRPr="00EE4F8C">
        <w:rPr>
          <w:color w:val="auto"/>
          <w:sz w:val="28"/>
          <w:szCs w:val="28"/>
        </w:rPr>
        <w:t>:00 до 1</w:t>
      </w:r>
      <w:r w:rsidR="00F302D3" w:rsidRPr="00EE4F8C">
        <w:rPr>
          <w:color w:val="auto"/>
          <w:sz w:val="28"/>
          <w:szCs w:val="28"/>
        </w:rPr>
        <w:t>4</w:t>
      </w:r>
      <w:r w:rsidRPr="00EE4F8C">
        <w:rPr>
          <w:color w:val="auto"/>
          <w:sz w:val="28"/>
          <w:szCs w:val="28"/>
        </w:rPr>
        <w:t>:00 часов.</w:t>
      </w:r>
    </w:p>
    <w:p w:rsidR="00F302D3" w:rsidRPr="00EE4F8C" w:rsidRDefault="00F302D3" w:rsidP="00F302D3">
      <w:pPr>
        <w:pStyle w:val="s1"/>
        <w:spacing w:before="0" w:beforeAutospacing="0" w:after="0" w:afterAutospacing="0"/>
        <w:ind w:firstLine="708"/>
        <w:jc w:val="both"/>
        <w:rPr>
          <w:sz w:val="28"/>
          <w:szCs w:val="28"/>
        </w:rPr>
      </w:pPr>
      <w:r w:rsidRPr="00EE4F8C">
        <w:rPr>
          <w:sz w:val="28"/>
          <w:szCs w:val="28"/>
        </w:rPr>
        <w:t>Муниципальное бюджетное учреждение дополнительного образования Спортивная школа №2.</w:t>
      </w:r>
    </w:p>
    <w:p w:rsidR="00F302D3" w:rsidRPr="00EE4F8C" w:rsidRDefault="00F302D3" w:rsidP="00F302D3">
      <w:pPr>
        <w:ind w:firstLine="708"/>
        <w:jc w:val="both"/>
        <w:rPr>
          <w:color w:val="auto"/>
          <w:sz w:val="28"/>
          <w:szCs w:val="28"/>
        </w:rPr>
      </w:pPr>
      <w:r w:rsidRPr="00EE4F8C">
        <w:rPr>
          <w:color w:val="auto"/>
          <w:sz w:val="28"/>
          <w:szCs w:val="28"/>
          <w:lang w:eastAsia="ar-SA"/>
        </w:rPr>
        <w:t>Место нахождения: 346880</w:t>
      </w:r>
      <w:r w:rsidRPr="00EE4F8C">
        <w:rPr>
          <w:color w:val="auto"/>
          <w:sz w:val="28"/>
          <w:szCs w:val="28"/>
        </w:rPr>
        <w:t>, Ростовская область, г. Батайск, ул. Энгельса 227</w:t>
      </w:r>
      <w:r w:rsidR="0016069F" w:rsidRPr="00EE4F8C">
        <w:rPr>
          <w:color w:val="auto"/>
          <w:sz w:val="28"/>
          <w:szCs w:val="28"/>
        </w:rPr>
        <w:t xml:space="preserve"> </w:t>
      </w:r>
      <w:r w:rsidRPr="00EE4F8C">
        <w:rPr>
          <w:color w:val="auto"/>
          <w:sz w:val="28"/>
          <w:szCs w:val="28"/>
        </w:rPr>
        <w:t>Г</w:t>
      </w:r>
      <w:r w:rsidR="00ED24BE">
        <w:rPr>
          <w:color w:val="auto"/>
          <w:sz w:val="28"/>
          <w:szCs w:val="28"/>
        </w:rPr>
        <w:t>.</w:t>
      </w:r>
    </w:p>
    <w:p w:rsidR="00F302D3" w:rsidRPr="00EE4F8C" w:rsidRDefault="00F302D3" w:rsidP="00F302D3">
      <w:pPr>
        <w:ind w:firstLine="708"/>
        <w:jc w:val="both"/>
        <w:rPr>
          <w:color w:val="auto"/>
          <w:sz w:val="28"/>
          <w:szCs w:val="28"/>
        </w:rPr>
      </w:pPr>
      <w:r w:rsidRPr="00EE4F8C">
        <w:rPr>
          <w:color w:val="auto"/>
          <w:sz w:val="28"/>
          <w:szCs w:val="28"/>
        </w:rPr>
        <w:t>Контактный телефон: 8(86354)</w:t>
      </w:r>
      <w:r w:rsidR="00631125" w:rsidRPr="00EE4F8C">
        <w:rPr>
          <w:color w:val="auto"/>
          <w:sz w:val="24"/>
          <w:szCs w:val="24"/>
        </w:rPr>
        <w:t xml:space="preserve"> </w:t>
      </w:r>
      <w:r w:rsidR="00631125" w:rsidRPr="00EE4F8C">
        <w:rPr>
          <w:color w:val="auto"/>
          <w:sz w:val="28"/>
          <w:szCs w:val="28"/>
        </w:rPr>
        <w:t>5-79-49. 5-78-09</w:t>
      </w:r>
      <w:r w:rsidR="00ED24BE">
        <w:rPr>
          <w:color w:val="auto"/>
          <w:sz w:val="28"/>
          <w:szCs w:val="28"/>
        </w:rPr>
        <w:t>.</w:t>
      </w:r>
    </w:p>
    <w:p w:rsidR="00F302D3" w:rsidRPr="00EE4F8C" w:rsidRDefault="00F302D3" w:rsidP="00F302D3">
      <w:pPr>
        <w:ind w:firstLine="708"/>
        <w:jc w:val="both"/>
        <w:rPr>
          <w:color w:val="auto"/>
          <w:sz w:val="28"/>
          <w:szCs w:val="28"/>
        </w:rPr>
      </w:pPr>
      <w:r w:rsidRPr="00EE4F8C">
        <w:rPr>
          <w:color w:val="auto"/>
          <w:sz w:val="28"/>
          <w:szCs w:val="28"/>
        </w:rPr>
        <w:t>Официальный сайт (справочная информация о месте нахождения, контактных телефонах находящаяся в информационно-коммуникационной сети «Интернет</w:t>
      </w:r>
      <w:r w:rsidR="000A43D4" w:rsidRPr="00EE4F8C">
        <w:rPr>
          <w:color w:val="auto"/>
          <w:sz w:val="28"/>
          <w:szCs w:val="28"/>
        </w:rPr>
        <w:t>»:</w:t>
      </w:r>
      <w:r w:rsidRPr="00EE4F8C">
        <w:rPr>
          <w:color w:val="auto"/>
          <w:sz w:val="28"/>
          <w:szCs w:val="28"/>
        </w:rPr>
        <w:t xml:space="preserve"> </w:t>
      </w:r>
      <w:hyperlink r:id="rId12" w:tgtFrame="_blank" w:history="1">
        <w:r w:rsidR="000A43D4" w:rsidRPr="00EE4F8C">
          <w:rPr>
            <w:rStyle w:val="ab"/>
            <w:color w:val="auto"/>
            <w:sz w:val="28"/>
            <w:szCs w:val="28"/>
            <w:shd w:val="clear" w:color="auto" w:fill="FFFFFF"/>
          </w:rPr>
          <w:t>https://dussh2bataysk.ru/</w:t>
        </w:r>
      </w:hyperlink>
    </w:p>
    <w:p w:rsidR="00F302D3" w:rsidRPr="00EE4F8C" w:rsidRDefault="00F302D3" w:rsidP="00F302D3">
      <w:pPr>
        <w:ind w:firstLine="708"/>
        <w:jc w:val="both"/>
        <w:rPr>
          <w:color w:val="auto"/>
          <w:sz w:val="28"/>
          <w:szCs w:val="28"/>
        </w:rPr>
      </w:pPr>
      <w:r w:rsidRPr="00EE4F8C">
        <w:rPr>
          <w:color w:val="auto"/>
          <w:sz w:val="28"/>
          <w:szCs w:val="28"/>
        </w:rPr>
        <w:t>Адрес электронной почты:</w:t>
      </w:r>
      <w:r w:rsidRPr="00EE4F8C">
        <w:rPr>
          <w:color w:val="auto"/>
        </w:rPr>
        <w:t xml:space="preserve"> </w:t>
      </w:r>
      <w:hyperlink r:id="rId13" w:history="1">
        <w:r w:rsidR="0016069F" w:rsidRPr="00EE4F8C">
          <w:rPr>
            <w:rStyle w:val="ab"/>
            <w:color w:val="auto"/>
            <w:sz w:val="28"/>
            <w:szCs w:val="28"/>
            <w:lang w:val="en-US"/>
          </w:rPr>
          <w:t>kogarinaon</w:t>
        </w:r>
        <w:r w:rsidR="0016069F" w:rsidRPr="00EE4F8C">
          <w:rPr>
            <w:rStyle w:val="ab"/>
            <w:color w:val="auto"/>
            <w:sz w:val="28"/>
            <w:szCs w:val="28"/>
          </w:rPr>
          <w:t>@</w:t>
        </w:r>
        <w:r w:rsidR="0016069F" w:rsidRPr="00EE4F8C">
          <w:rPr>
            <w:rStyle w:val="ab"/>
            <w:color w:val="auto"/>
            <w:sz w:val="28"/>
            <w:szCs w:val="28"/>
            <w:lang w:val="en-US"/>
          </w:rPr>
          <w:t>yandex</w:t>
        </w:r>
        <w:r w:rsidR="0016069F" w:rsidRPr="00EE4F8C">
          <w:rPr>
            <w:rStyle w:val="ab"/>
            <w:color w:val="auto"/>
            <w:sz w:val="28"/>
            <w:szCs w:val="28"/>
          </w:rPr>
          <w:t>.</w:t>
        </w:r>
        <w:r w:rsidR="0016069F" w:rsidRPr="00EE4F8C">
          <w:rPr>
            <w:rStyle w:val="ab"/>
            <w:color w:val="auto"/>
            <w:sz w:val="28"/>
            <w:szCs w:val="28"/>
            <w:lang w:val="en-US"/>
          </w:rPr>
          <w:t>ru</w:t>
        </w:r>
      </w:hyperlink>
      <w:r w:rsidRPr="00EE4F8C">
        <w:rPr>
          <w:rStyle w:val="ab"/>
          <w:color w:val="auto"/>
          <w:sz w:val="28"/>
          <w:szCs w:val="28"/>
        </w:rPr>
        <w:t xml:space="preserve">. </w:t>
      </w:r>
      <w:r w:rsidRPr="00EE4F8C">
        <w:rPr>
          <w:color w:val="auto"/>
          <w:sz w:val="28"/>
          <w:szCs w:val="28"/>
        </w:rPr>
        <w:t>Режим работы</w:t>
      </w:r>
      <w:r w:rsidR="00EA2A3B" w:rsidRPr="00EE4F8C">
        <w:rPr>
          <w:color w:val="auto"/>
          <w:sz w:val="28"/>
          <w:szCs w:val="28"/>
        </w:rPr>
        <w:t xml:space="preserve"> администрации </w:t>
      </w:r>
      <w:r w:rsidRPr="00EE4F8C">
        <w:rPr>
          <w:color w:val="auto"/>
          <w:sz w:val="28"/>
          <w:szCs w:val="28"/>
        </w:rPr>
        <w:t xml:space="preserve">МБУ ДО </w:t>
      </w:r>
      <w:r w:rsidR="0016069F" w:rsidRPr="00EE4F8C">
        <w:rPr>
          <w:color w:val="auto"/>
          <w:sz w:val="28"/>
          <w:szCs w:val="28"/>
        </w:rPr>
        <w:t>СШ №2</w:t>
      </w:r>
      <w:r w:rsidRPr="00EE4F8C">
        <w:rPr>
          <w:color w:val="auto"/>
          <w:sz w:val="28"/>
          <w:szCs w:val="28"/>
        </w:rPr>
        <w:t xml:space="preserve">: ежедневно с 8:00 до </w:t>
      </w:r>
      <w:r w:rsidR="00EA2A3B" w:rsidRPr="00EE4F8C">
        <w:rPr>
          <w:color w:val="auto"/>
          <w:sz w:val="28"/>
          <w:szCs w:val="28"/>
        </w:rPr>
        <w:t>17</w:t>
      </w:r>
      <w:r w:rsidRPr="00EE4F8C">
        <w:rPr>
          <w:color w:val="auto"/>
          <w:sz w:val="28"/>
          <w:szCs w:val="28"/>
        </w:rPr>
        <w:t xml:space="preserve">:00 часов, </w:t>
      </w:r>
      <w:r w:rsidR="00EA2A3B" w:rsidRPr="00EE4F8C">
        <w:rPr>
          <w:color w:val="auto"/>
          <w:sz w:val="28"/>
          <w:szCs w:val="28"/>
        </w:rPr>
        <w:t>кроме, субботы, воскресенья,</w:t>
      </w:r>
      <w:r w:rsidR="00E41093" w:rsidRPr="00EE4F8C">
        <w:rPr>
          <w:color w:val="auto"/>
          <w:sz w:val="28"/>
          <w:szCs w:val="28"/>
        </w:rPr>
        <w:t xml:space="preserve"> </w:t>
      </w:r>
      <w:r w:rsidRPr="00EE4F8C">
        <w:rPr>
          <w:color w:val="auto"/>
          <w:sz w:val="28"/>
          <w:szCs w:val="28"/>
        </w:rPr>
        <w:t>перерыв административного персонала с 13:00 до 14:00 часов.</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1.4.2.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Основными требованиями при информировании являются: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актуальность;</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компетентность;</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своевременность;</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четкость в изложении материала;</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полнота консультирования;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наглядность форм подачи материала;</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удобство и доступность.</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Информирование организуется путем:</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индивидуального устного информирования;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публичного информирования.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1.4.3. Индивидуальное устное информирование осуществляется должностными лицами Учреждени</w:t>
      </w:r>
      <w:r w:rsidR="0016069F" w:rsidRPr="00EE4F8C">
        <w:rPr>
          <w:sz w:val="28"/>
          <w:szCs w:val="28"/>
        </w:rPr>
        <w:t xml:space="preserve">й </w:t>
      </w:r>
      <w:r w:rsidRPr="00EE4F8C">
        <w:rPr>
          <w:sz w:val="28"/>
          <w:szCs w:val="28"/>
        </w:rPr>
        <w:t>(далее - должностное лицо) при обращении заявителя лично, либо по телефону.</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Время получения ответа при индивидуальном устном информировании не должно превышать 15 минут.</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При ответах на телефонные звонки и устные обращения должностное лицо подробно и вежливой (корректной) форме информирует обратившихся по интересующим их вопросам в рамках предоставления муниципальной услуги.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Ответ на телефонный звонок должен начинаться с информации о наименовании Учреждения, в которую позвонил гражданин, фамилии, имени, отчестве и должности уполномоченного лица, осуществляющего индивидуальное консультирование по телефону.</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Время для консультации по телефону - в пределах 10 минут.</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Во время разговора речь должностного лица должна быть четкой, не допускаются параллельные разговоры с окружающими людьми.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Не допускается прерывание разговора по причине поступления звонка на другой телефонный аппарат.</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1.4.4. Индивидуальное письменное информирование осуществляется при обращении заявителя в Учреждение путем:</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личного вручения;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направления почтой, в том числе электронной.</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Письменные разъяснения осуществляются при наличии письменного обращения заявителя.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Письменный ответ подписывается руководителем Учреждения или лицом, его замещающим, а также содержит фамилию, инициалы и телефон исполнителя.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Ответ направляется письмом, электронной почтой в зависимости от способа обращения заявителя за консультацией либо способа доставки, указанного в письменном обращении заявителя, а также в устной форме в зависимости от просьбы заявителя.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При индивидуальном письменном информировании ответ направляется заявителю в течение 30 дней со дня регистрации письменного обращения.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xml:space="preserve">1.4.5. Публичное письменное информирование осуществляется путем публикации (размещения) информационных материалов в СМИ, в Федеральной государственной информационной системе "Единый портал государственных и муниципальных услуг функций)" </w:t>
      </w:r>
      <w:hyperlink r:id="rId14" w:history="1">
        <w:r w:rsidRPr="00EE4F8C">
          <w:t>www.gosuslugi.ru</w:t>
        </w:r>
      </w:hyperlink>
      <w:r w:rsidRPr="00EE4F8C">
        <w:rPr>
          <w:sz w:val="28"/>
          <w:szCs w:val="28"/>
        </w:rPr>
        <w:t xml:space="preserve"> (далее - Портал государственных и муниципальных услуг) </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1.4.6.Информирование о порядке предоставления муниципальной услуги осуществляется должностными лицами Учреждения (далее - должностное лицо).</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Должностные лица осуществляют информирование по следующим направлениям:</w:t>
      </w:r>
    </w:p>
    <w:p w:rsidR="00DA4599" w:rsidRPr="00EE4F8C" w:rsidRDefault="00DA4599" w:rsidP="00361FCC">
      <w:pPr>
        <w:pStyle w:val="s1"/>
        <w:spacing w:before="0" w:beforeAutospacing="0" w:after="0" w:afterAutospacing="0"/>
        <w:ind w:firstLine="708"/>
        <w:jc w:val="both"/>
        <w:rPr>
          <w:sz w:val="28"/>
          <w:szCs w:val="28"/>
        </w:rPr>
      </w:pPr>
      <w:r w:rsidRPr="00EE4F8C">
        <w:rPr>
          <w:sz w:val="28"/>
          <w:szCs w:val="28"/>
        </w:rPr>
        <w:t>- о местонахождении и графике работы Учреждения;</w:t>
      </w:r>
    </w:p>
    <w:p w:rsidR="00DA4599" w:rsidRPr="00EE4F8C" w:rsidRDefault="00DA4599" w:rsidP="00361FCC">
      <w:pPr>
        <w:pStyle w:val="s1"/>
        <w:spacing w:before="0" w:beforeAutospacing="0" w:after="0" w:afterAutospacing="0"/>
        <w:ind w:firstLine="708"/>
        <w:jc w:val="both"/>
        <w:rPr>
          <w:sz w:val="28"/>
          <w:szCs w:val="28"/>
        </w:rPr>
      </w:pPr>
      <w:r w:rsidRPr="00EE4F8C">
        <w:rPr>
          <w:sz w:val="28"/>
          <w:szCs w:val="28"/>
        </w:rPr>
        <w:t>- о справочных телефонах, адресе электронной почты Учреждения;</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о порядке получения информации заинтересованными лицами по вопросам предоставления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о порядке предоставления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о порядке, форме и месте размещения указанной в абзацах настоящего пункта информации.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1.4.7. На информационных стендах Учреждения размещается следующая информация:</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места нахождения Учредителя и Учреждения;</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режим работы Учредителя и Учреждения;</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график приема граждан;</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номера телефонов для справок, адрес электронной почты;</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извлечения из нормативных правовых актов, содержащих нормы, регулирующие деятельность по предоставлению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извлечения из текста Регламента с приложениями;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краткое описание порядка предоставления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перечень документов, предоставляемых с заявлением о предоставлении муниципальной услуги, и требования, предъявляемые к этим документам.</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1.4.8. Информация, размещаемая на информационных стендах, должна содержать дату размещения, подпись руководителя Учреждения.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Стенды, содержащие информацию о графике приема граждан, размещаются в фойе Учреждения, недалеко от входа, в доступном месте.</w:t>
      </w:r>
    </w:p>
    <w:p w:rsidR="00DA4599" w:rsidRPr="00EE4F8C" w:rsidRDefault="00DA4599" w:rsidP="00DA4599">
      <w:pPr>
        <w:pStyle w:val="s1"/>
        <w:spacing w:before="0" w:beforeAutospacing="0" w:after="0" w:afterAutospacing="0"/>
        <w:jc w:val="both"/>
        <w:rPr>
          <w:sz w:val="28"/>
          <w:szCs w:val="28"/>
        </w:rPr>
      </w:pPr>
      <w:r w:rsidRPr="00EE4F8C">
        <w:rPr>
          <w:sz w:val="28"/>
          <w:szCs w:val="28"/>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А4 для размещения информационных листов.</w:t>
      </w:r>
    </w:p>
    <w:p w:rsidR="00DA4599" w:rsidRPr="00EE4F8C" w:rsidRDefault="00DA4599" w:rsidP="00DA4599">
      <w:pPr>
        <w:pStyle w:val="s1"/>
        <w:spacing w:before="0" w:beforeAutospacing="0" w:after="0" w:afterAutospacing="0"/>
        <w:jc w:val="both"/>
        <w:rPr>
          <w:sz w:val="28"/>
          <w:szCs w:val="28"/>
        </w:rPr>
      </w:pPr>
    </w:p>
    <w:p w:rsidR="00DA4599" w:rsidRPr="00EE4F8C" w:rsidRDefault="00DA4599" w:rsidP="00DA4599">
      <w:pPr>
        <w:pStyle w:val="s3"/>
        <w:spacing w:before="0" w:beforeAutospacing="0" w:after="0" w:afterAutospacing="0"/>
        <w:jc w:val="center"/>
        <w:rPr>
          <w:b/>
          <w:sz w:val="28"/>
          <w:szCs w:val="28"/>
        </w:rPr>
      </w:pPr>
      <w:r w:rsidRPr="00EE4F8C">
        <w:rPr>
          <w:b/>
          <w:sz w:val="28"/>
          <w:szCs w:val="28"/>
        </w:rPr>
        <w:t>2. Стандарт предоставления муниципальной услуги</w:t>
      </w:r>
    </w:p>
    <w:p w:rsidR="00DA4599" w:rsidRPr="00EE4F8C" w:rsidRDefault="00DA4599" w:rsidP="00DA4599">
      <w:pPr>
        <w:pStyle w:val="s3"/>
        <w:spacing w:before="0" w:beforeAutospacing="0" w:after="0" w:afterAutospacing="0"/>
        <w:jc w:val="center"/>
        <w:rPr>
          <w:b/>
          <w:sz w:val="28"/>
          <w:szCs w:val="28"/>
        </w:rPr>
      </w:pP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2.1. Предоставление муниципальной услуги осуществляется в соответствии с:</w:t>
      </w:r>
      <w:r w:rsidR="0016069F" w:rsidRPr="00EE4F8C">
        <w:rPr>
          <w:sz w:val="28"/>
          <w:szCs w:val="28"/>
        </w:rPr>
        <w:t xml:space="preserve"> Конституцией Р</w:t>
      </w:r>
      <w:r w:rsidRPr="00EE4F8C">
        <w:rPr>
          <w:sz w:val="28"/>
          <w:szCs w:val="28"/>
        </w:rPr>
        <w:t xml:space="preserve">оссийской Федерации; </w:t>
      </w:r>
    </w:p>
    <w:p w:rsidR="00DA4599" w:rsidRPr="00EE4F8C" w:rsidRDefault="0016069F" w:rsidP="00DA4599">
      <w:pPr>
        <w:pStyle w:val="s1"/>
        <w:spacing w:before="0" w:beforeAutospacing="0" w:after="0" w:afterAutospacing="0"/>
        <w:ind w:firstLine="708"/>
        <w:jc w:val="both"/>
        <w:rPr>
          <w:sz w:val="28"/>
          <w:szCs w:val="28"/>
        </w:rPr>
      </w:pPr>
      <w:r w:rsidRPr="00EE4F8C">
        <w:rPr>
          <w:sz w:val="28"/>
          <w:szCs w:val="28"/>
        </w:rPr>
        <w:t xml:space="preserve">Федеральным законом </w:t>
      </w:r>
      <w:r w:rsidR="00DA4599" w:rsidRPr="00EE4F8C">
        <w:rPr>
          <w:sz w:val="28"/>
          <w:szCs w:val="28"/>
        </w:rPr>
        <w:t xml:space="preserve">№ 329-ФЗ от 04 декабря 2007 года "О физической культуре и спорте в Российской Федерации"; </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Федеральным законом № 273-ФЗ от 29.12.2012 «Об образовании в Российской Федерации»;</w:t>
      </w:r>
    </w:p>
    <w:p w:rsidR="00DA4599" w:rsidRPr="00EE4F8C" w:rsidRDefault="0016069F" w:rsidP="00DA4599">
      <w:pPr>
        <w:pStyle w:val="s1"/>
        <w:spacing w:before="0" w:beforeAutospacing="0" w:after="0" w:afterAutospacing="0"/>
        <w:ind w:firstLine="708"/>
        <w:jc w:val="both"/>
        <w:rPr>
          <w:sz w:val="28"/>
          <w:szCs w:val="28"/>
        </w:rPr>
      </w:pPr>
      <w:r w:rsidRPr="00EE4F8C">
        <w:rPr>
          <w:sz w:val="28"/>
          <w:szCs w:val="28"/>
        </w:rPr>
        <w:t>Федеральным законом</w:t>
      </w:r>
      <w:r w:rsidR="00481F1C" w:rsidRPr="00EE4F8C">
        <w:rPr>
          <w:sz w:val="28"/>
          <w:szCs w:val="28"/>
        </w:rPr>
        <w:t xml:space="preserve"> </w:t>
      </w:r>
      <w:r w:rsidR="00DA4599" w:rsidRPr="00EE4F8C">
        <w:rPr>
          <w:sz w:val="28"/>
          <w:szCs w:val="28"/>
        </w:rPr>
        <w:t>№ 152-ФЗ от 27 июля 2006 года "О персональных данных";</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Федеральным законом № 210-ФЗ от 27 июля 2010 года "Об организации предоставления государственных и муниципальных услуг".</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Федеральным законом № 127 – ФЗ от 30 апреля 2021 года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 xml:space="preserve">Приказ Министерства спорта РФ от 27.01.2023 № 57 «Об утверждении порядка приема на обучение по дополнительным образовательным программам спортивной подготовки», </w:t>
      </w:r>
    </w:p>
    <w:p w:rsidR="00DA4599" w:rsidRPr="00EE4F8C" w:rsidRDefault="0016069F" w:rsidP="00DA4599">
      <w:pPr>
        <w:pStyle w:val="s1"/>
        <w:spacing w:before="0" w:beforeAutospacing="0" w:after="0" w:afterAutospacing="0"/>
        <w:ind w:firstLine="708"/>
        <w:jc w:val="both"/>
        <w:rPr>
          <w:sz w:val="28"/>
          <w:szCs w:val="28"/>
        </w:rPr>
      </w:pPr>
      <w:r w:rsidRPr="00EE4F8C">
        <w:rPr>
          <w:sz w:val="28"/>
          <w:szCs w:val="28"/>
        </w:rPr>
        <w:t xml:space="preserve">Постановлением </w:t>
      </w:r>
      <w:r w:rsidR="00DA4599" w:rsidRPr="00EE4F8C">
        <w:rPr>
          <w:sz w:val="28"/>
          <w:szCs w:val="28"/>
        </w:rPr>
        <w:t>Главного государственного санитарного врача Российской Федерации № 61 от 28 сентября 2015 года "Об утверждении СП 2.1.2.3304-15 "Санитарно-эпидемиологические требования к размещению, устройству и содержанию объектов спорта";</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Настоящим административным регламентом.</w:t>
      </w:r>
    </w:p>
    <w:p w:rsidR="00810A2E" w:rsidRPr="00EE4F8C" w:rsidRDefault="00481F1C" w:rsidP="00DA4599">
      <w:pPr>
        <w:pStyle w:val="s1"/>
        <w:spacing w:before="0" w:beforeAutospacing="0" w:after="0" w:afterAutospacing="0"/>
        <w:ind w:firstLine="708"/>
        <w:jc w:val="both"/>
        <w:rPr>
          <w:sz w:val="28"/>
          <w:szCs w:val="28"/>
        </w:rPr>
      </w:pPr>
      <w:r w:rsidRPr="00EE4F8C">
        <w:rPr>
          <w:sz w:val="28"/>
          <w:szCs w:val="28"/>
        </w:rPr>
        <w:t>2.2. Муниципальная услуга «Реализация дополнительных образовательных программ спортивной подготовки по олимпийским и неолимпийским видам спорта» осуществляется по следующим олимпийским видам спорта:</w:t>
      </w:r>
      <w:r w:rsidR="00810A2E" w:rsidRPr="00EE4F8C">
        <w:rPr>
          <w:sz w:val="28"/>
          <w:szCs w:val="28"/>
        </w:rPr>
        <w:t xml:space="preserve"> баскетбол, волейбол, дзюдо, футбол, плавание, тхэквондо, настольный теннис, легкая атлетика, скалолазание, гребля на байдарках и каноэ, спортивная борьба. </w:t>
      </w:r>
    </w:p>
    <w:p w:rsidR="00810A2E" w:rsidRPr="00EE4F8C" w:rsidRDefault="00810A2E" w:rsidP="00DA4599">
      <w:pPr>
        <w:pStyle w:val="s1"/>
        <w:spacing w:before="0" w:beforeAutospacing="0" w:after="0" w:afterAutospacing="0"/>
        <w:ind w:firstLine="708"/>
        <w:jc w:val="both"/>
        <w:rPr>
          <w:sz w:val="28"/>
          <w:szCs w:val="28"/>
        </w:rPr>
      </w:pPr>
      <w:r w:rsidRPr="00EE4F8C">
        <w:rPr>
          <w:sz w:val="28"/>
          <w:szCs w:val="28"/>
        </w:rPr>
        <w:t xml:space="preserve">По неолимпийским видам спорта: рукопашный бой, спортивное ориентирование. </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481F1C" w:rsidRPr="00EE4F8C">
        <w:rPr>
          <w:sz w:val="28"/>
          <w:szCs w:val="28"/>
        </w:rPr>
        <w:t>3</w:t>
      </w:r>
      <w:r w:rsidRPr="00EE4F8C">
        <w:rPr>
          <w:sz w:val="28"/>
          <w:szCs w:val="28"/>
        </w:rPr>
        <w:t>. Сроки предоставления муниципальной услуги.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Сроки предоставления муниципальной услуги определяются программами спортивной подготовки, разработанными и утвержденными Учреждением в соответствии с федеральными стандартами спортивной подготовки по соответствующему виду спорта.</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Тренировочный год в Учреждении начинается в соответствии с Уставом Учреждения и годовыми тренировочными планами.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Срок подачи заявлений заявителями о приеме получателей муниципальной услуги определяется локальными актами Учреждения.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AB441B" w:rsidRPr="00EE4F8C">
        <w:rPr>
          <w:sz w:val="28"/>
          <w:szCs w:val="28"/>
        </w:rPr>
        <w:t>4</w:t>
      </w:r>
      <w:r w:rsidRPr="00EE4F8C">
        <w:rPr>
          <w:sz w:val="28"/>
          <w:szCs w:val="28"/>
        </w:rPr>
        <w:t>. Описание результата предоставления муниципальной услуги.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Результатом предоставления муниципальной услуги является документ установленной формы о завершении программы спортивной подготовки в Учреждении.</w:t>
      </w:r>
    </w:p>
    <w:p w:rsidR="00DA4599" w:rsidRPr="00EE4F8C" w:rsidRDefault="00DA4599" w:rsidP="00DA4599">
      <w:pPr>
        <w:pStyle w:val="s1"/>
        <w:spacing w:before="0" w:beforeAutospacing="0" w:after="0" w:afterAutospacing="0"/>
        <w:ind w:firstLine="708"/>
        <w:jc w:val="both"/>
        <w:rPr>
          <w:b/>
          <w:sz w:val="28"/>
          <w:szCs w:val="28"/>
        </w:rPr>
      </w:pPr>
      <w:r w:rsidRPr="00EE4F8C">
        <w:rPr>
          <w:sz w:val="28"/>
          <w:szCs w:val="28"/>
        </w:rPr>
        <w:t>2.</w:t>
      </w:r>
      <w:r w:rsidR="00AB441B" w:rsidRPr="00EE4F8C">
        <w:rPr>
          <w:sz w:val="28"/>
          <w:szCs w:val="28"/>
        </w:rPr>
        <w:t>4</w:t>
      </w:r>
      <w:r w:rsidRPr="00EE4F8C">
        <w:rPr>
          <w:sz w:val="28"/>
          <w:szCs w:val="28"/>
        </w:rPr>
        <w:t>.1.Исчерпывающий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заявление на имя руководителя Учреждения (</w:t>
      </w:r>
      <w:hyperlink r:id="rId15" w:anchor="/document/42718106/entry/12000" w:history="1"/>
      <w:r w:rsidR="0016069F" w:rsidRPr="00EE4F8C">
        <w:rPr>
          <w:sz w:val="28"/>
          <w:szCs w:val="28"/>
        </w:rPr>
        <w:t>приложение №</w:t>
      </w:r>
      <w:r w:rsidR="00FE522B">
        <w:rPr>
          <w:sz w:val="28"/>
          <w:szCs w:val="28"/>
        </w:rPr>
        <w:t xml:space="preserve"> </w:t>
      </w:r>
      <w:r w:rsidR="0016069F" w:rsidRPr="00EE4F8C">
        <w:rPr>
          <w:sz w:val="28"/>
          <w:szCs w:val="28"/>
        </w:rPr>
        <w:t>2)</w:t>
      </w:r>
      <w:r w:rsidRPr="00EE4F8C">
        <w:rPr>
          <w:sz w:val="28"/>
          <w:szCs w:val="28"/>
        </w:rPr>
        <w:t>к настоящему Регламенту);</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справка об отсутствии у поступающего медицинских противопоказаний для освоения соответствующих программ спортивной подготовки;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копия паспорта (при наличии) или свидетельства о рождении поступающего;</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копия СНИЛС;</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копия страхового медицинского полиса;</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- 2 фотографии поступающего 3</w:t>
      </w:r>
      <w:r w:rsidR="00ED24BE">
        <w:rPr>
          <w:sz w:val="28"/>
          <w:szCs w:val="28"/>
        </w:rPr>
        <w:t>х</w:t>
      </w:r>
      <w:r w:rsidRPr="00EE4F8C">
        <w:rPr>
          <w:sz w:val="28"/>
          <w:szCs w:val="28"/>
        </w:rPr>
        <w:t>4;</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справка, подтверждающая право детей участников СВО на льготный прием в образовательную организацию.</w:t>
      </w:r>
    </w:p>
    <w:p w:rsidR="00DA4599" w:rsidRPr="00EE4F8C" w:rsidRDefault="00DA4599" w:rsidP="00DA4599">
      <w:pPr>
        <w:shd w:val="clear" w:color="auto" w:fill="FFFFFF"/>
        <w:ind w:firstLine="709"/>
        <w:rPr>
          <w:color w:val="auto"/>
          <w:sz w:val="28"/>
          <w:szCs w:val="28"/>
        </w:rPr>
      </w:pPr>
      <w:r w:rsidRPr="00EE4F8C">
        <w:rPr>
          <w:color w:val="auto"/>
          <w:sz w:val="28"/>
          <w:szCs w:val="28"/>
        </w:rPr>
        <w:t>Согласие родителя (законного представителя) на обработку персональных данных ребенка (приложение 4) к настоящему Регламенту,</w:t>
      </w:r>
    </w:p>
    <w:p w:rsidR="00DA4599" w:rsidRPr="00EE4F8C" w:rsidRDefault="00DA4599" w:rsidP="00DA4599">
      <w:pPr>
        <w:ind w:firstLine="708"/>
        <w:jc w:val="both"/>
        <w:rPr>
          <w:color w:val="auto"/>
          <w:sz w:val="28"/>
          <w:szCs w:val="28"/>
        </w:rPr>
      </w:pPr>
      <w:r w:rsidRPr="00EE4F8C">
        <w:rPr>
          <w:color w:val="auto"/>
          <w:sz w:val="28"/>
          <w:szCs w:val="28"/>
        </w:rPr>
        <w:t>Заявление и документы предоставляются заявителем лично</w:t>
      </w:r>
      <w:r w:rsidR="0016069F" w:rsidRPr="00EE4F8C">
        <w:rPr>
          <w:color w:val="auto"/>
          <w:sz w:val="28"/>
          <w:szCs w:val="28"/>
        </w:rPr>
        <w:t xml:space="preserve">.  </w:t>
      </w:r>
      <w:r w:rsidRPr="00EE4F8C">
        <w:rPr>
          <w:color w:val="auto"/>
          <w:sz w:val="28"/>
          <w:szCs w:val="28"/>
        </w:rPr>
        <w:t>Муниципальная услуга на базе МФЦ не</w:t>
      </w:r>
      <w:r w:rsidR="00065CD6" w:rsidRPr="00EE4F8C">
        <w:rPr>
          <w:color w:val="auto"/>
          <w:sz w:val="28"/>
          <w:szCs w:val="28"/>
        </w:rPr>
        <w:t xml:space="preserve"> </w:t>
      </w:r>
      <w:r w:rsidRPr="00EE4F8C">
        <w:rPr>
          <w:color w:val="auto"/>
          <w:sz w:val="28"/>
          <w:szCs w:val="28"/>
        </w:rPr>
        <w:t>оказывается.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за исключением документов, указанных в</w:t>
      </w:r>
      <w:r w:rsidR="0016069F" w:rsidRPr="00EE4F8C">
        <w:rPr>
          <w:sz w:val="28"/>
          <w:szCs w:val="28"/>
        </w:rPr>
        <w:t xml:space="preserve"> части 6 статьи 7</w:t>
      </w:r>
      <w:r w:rsidRPr="00EE4F8C">
        <w:rPr>
          <w:sz w:val="28"/>
          <w:szCs w:val="28"/>
        </w:rPr>
        <w:t> Федерального закона № 210-ФЗ от 27 июля 2010 года "Об организации предоставления государственных и муниципальных услуг".</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AB441B" w:rsidRPr="00EE4F8C">
        <w:rPr>
          <w:sz w:val="28"/>
          <w:szCs w:val="28"/>
        </w:rPr>
        <w:t>5</w:t>
      </w:r>
      <w:r w:rsidRPr="00EE4F8C">
        <w:rPr>
          <w:sz w:val="28"/>
          <w:szCs w:val="28"/>
        </w:rPr>
        <w:t>. Исчерпывающий перечень оснований для отказа в приеме документов, необходимых для предоставления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предоставление документов в нечитабельном виде;</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w:t>
      </w:r>
      <w:r w:rsidR="00361FCC" w:rsidRPr="00EE4F8C">
        <w:rPr>
          <w:sz w:val="28"/>
          <w:szCs w:val="28"/>
        </w:rPr>
        <w:t xml:space="preserve"> </w:t>
      </w:r>
      <w:r w:rsidRPr="00EE4F8C">
        <w:rPr>
          <w:sz w:val="28"/>
          <w:szCs w:val="28"/>
        </w:rPr>
        <w:t>наличие в письменном заявлении и прилагаемых к нему документах неразборчивых записей и повреждений, не позволяющих однозначно истолковать содержание заявления и документов;</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несоответствие перечня документов пункту 2.3.1. настоящего Регламента;</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нарушение сроков предоставления документов.</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AB441B" w:rsidRPr="00EE4F8C">
        <w:rPr>
          <w:sz w:val="28"/>
          <w:szCs w:val="28"/>
        </w:rPr>
        <w:t>6</w:t>
      </w:r>
      <w:r w:rsidRPr="00EE4F8C">
        <w:rPr>
          <w:sz w:val="28"/>
          <w:szCs w:val="28"/>
        </w:rPr>
        <w:t>. Основания для отказа в предоставлении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наличие у поступающего медицинских противопоказаний для освоения соответствующих программ спортивной подготовки;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отсутствие вакантных мест в Учреждении;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невыполнение поступающим программных требований при прохождении индивидуального отбора.</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AB441B" w:rsidRPr="00EE4F8C">
        <w:rPr>
          <w:sz w:val="28"/>
          <w:szCs w:val="28"/>
        </w:rPr>
        <w:t>7</w:t>
      </w:r>
      <w:r w:rsidRPr="00EE4F8C">
        <w:rPr>
          <w:sz w:val="28"/>
          <w:szCs w:val="28"/>
        </w:rPr>
        <w:t>. Основания для прекращения предоставления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окончание срока освоения спортивной подготовки получателем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наличие у получателя муниципальной услуги медицинских противопоказаний для освоения соответствующих программ спортивной подготовки;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невыполнение получателем муниципальной услуги программных требований при прохождении спортивной подготовки;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систематическое нарушение получателем муниципальной услуги режима тренировочных занятий и устава Учреждения.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Муниципальная услуга предоставляется бесплатно, всем категориям несовершеннолетних, включая детей из многодетных семей и детей участников СВО.</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Максимальный срок ожидания в очереди при подаче запроса (заявления) о зачислении на предоставление муниципальной услуги, не должен превышать 15 минут.</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4230FF" w:rsidRPr="00EE4F8C">
        <w:rPr>
          <w:sz w:val="28"/>
          <w:szCs w:val="28"/>
        </w:rPr>
        <w:t>8</w:t>
      </w:r>
      <w:r w:rsidRPr="00EE4F8C">
        <w:rPr>
          <w:sz w:val="28"/>
          <w:szCs w:val="28"/>
        </w:rPr>
        <w:t>. Срок и порядок регистрации запроса заявителя о предоставлении муниципальной услуги.</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Заявление регистрируется в журнале регистрации заявлений в день поступления.</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2.</w:t>
      </w:r>
      <w:r w:rsidR="004230FF" w:rsidRPr="00EE4F8C">
        <w:rPr>
          <w:sz w:val="28"/>
          <w:szCs w:val="28"/>
        </w:rPr>
        <w:t>9</w:t>
      </w:r>
      <w:r w:rsidRPr="00EE4F8C">
        <w:rPr>
          <w:sz w:val="28"/>
          <w:szCs w:val="28"/>
        </w:rPr>
        <w:t>. Требования к помещению, в котором ведется прием заявлений.</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Здание (строение), в котором расположено Учреждение, оборудовано входом для свободного доступа заявителей в помещение.</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Центральный вход в здание оборудован информационной табличкой (вывеской), содержащей информацию о наименовании, местонахождении, режиме работы Учреждения, предоставляющего муниципальную услугу.</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Прием заявителей осуществляется в кабине</w:t>
      </w:r>
      <w:r w:rsidR="0031649A" w:rsidRPr="00EE4F8C">
        <w:rPr>
          <w:sz w:val="28"/>
          <w:szCs w:val="28"/>
        </w:rPr>
        <w:t>те</w:t>
      </w:r>
      <w:r w:rsidRPr="00EE4F8C">
        <w:rPr>
          <w:sz w:val="28"/>
          <w:szCs w:val="28"/>
        </w:rPr>
        <w:t xml:space="preserve"> заместителя директора, который оборудуется стульями (креслами) и столом и обеспечивается писчей бумагой и письменными принадлежностями (для записи информации, написания заявлений).</w:t>
      </w:r>
    </w:p>
    <w:p w:rsidR="00DA4599" w:rsidRPr="00EE4F8C" w:rsidRDefault="00DA4599" w:rsidP="00DA4599">
      <w:pPr>
        <w:pStyle w:val="s1"/>
        <w:spacing w:before="0" w:beforeAutospacing="0" w:after="0" w:afterAutospacing="0"/>
        <w:ind w:firstLine="708"/>
        <w:jc w:val="both"/>
        <w:rPr>
          <w:sz w:val="28"/>
          <w:szCs w:val="28"/>
        </w:rPr>
      </w:pPr>
      <w:r w:rsidRPr="00EE4F8C">
        <w:rPr>
          <w:sz w:val="28"/>
          <w:szCs w:val="28"/>
        </w:rPr>
        <w:t>Помещение для приема заявителей:</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должно соответствовать санитарно-эпидемиологическим требованиям;</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должно быть оборудовано системой охраны и противопожарной системой, а также средствами пожаротушения;</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должно быть оборудовано носителями информации, необходимыми для обеспечения беспрепятственного доступа инвалидов к получению муниципальной услуги, с учетом ограничений их жизнедеятельности;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должно иметь беспрепятственный доступ для инвалидов, в том числе возможность беспрепятственного входа в помещение и выхода из него, а также возможность самостоятельного передвижения по территории помещения в целях доступа к месту предоставления муниципальной услуги;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должно быть оборудовано бесплатным туалетом для посетителей.</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2.</w:t>
      </w:r>
      <w:r w:rsidR="004230FF" w:rsidRPr="00EE4F8C">
        <w:rPr>
          <w:color w:val="auto"/>
          <w:sz w:val="28"/>
          <w:szCs w:val="28"/>
        </w:rPr>
        <w:t>10</w:t>
      </w:r>
      <w:r w:rsidRPr="00EE4F8C">
        <w:rPr>
          <w:color w:val="auto"/>
          <w:sz w:val="28"/>
          <w:szCs w:val="28"/>
        </w:rPr>
        <w:t>. Требования к размещению информации о порядке предоставления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Текстовая информация о порядке предоставления муниципальной услуги размещается на информационном стенде в Учреждении (устанавливается в удобном для граждан месте), и на сайте Учреждения.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2.</w:t>
      </w:r>
      <w:r w:rsidR="004230FF" w:rsidRPr="00EE4F8C">
        <w:rPr>
          <w:color w:val="auto"/>
          <w:sz w:val="28"/>
          <w:szCs w:val="28"/>
        </w:rPr>
        <w:t>10</w:t>
      </w:r>
      <w:r w:rsidRPr="00EE4F8C">
        <w:rPr>
          <w:color w:val="auto"/>
          <w:sz w:val="28"/>
          <w:szCs w:val="28"/>
        </w:rPr>
        <w:t>.1. Показателями доступности предоставления муниципальной услуги являются: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время ожидания при предоставлении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расположенность в зоне доступности к основным транспортным дорогам;</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возможность досудебного (внесудебного) рассмотрения жалоб в процессе предоставления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своевременное полное информирование о муниципальной услуге и о ходе ее предоставления посредством различных форм информирования, предусмотренных настоящим Регламентом;</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предоставление информации об оказании муниципальной услуги на </w:t>
      </w:r>
      <w:hyperlink r:id="rId16" w:tgtFrame="_blank" w:history="1">
        <w:r w:rsidRPr="00EE4F8C">
          <w:rPr>
            <w:color w:val="auto"/>
            <w:sz w:val="28"/>
            <w:szCs w:val="28"/>
          </w:rPr>
          <w:t>официальном сайте</w:t>
        </w:r>
      </w:hyperlink>
      <w:r w:rsidRPr="00EE4F8C">
        <w:rPr>
          <w:color w:val="auto"/>
          <w:sz w:val="28"/>
          <w:szCs w:val="28"/>
        </w:rPr>
        <w:t xml:space="preserve"> Учреждения;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четкость, простота и ясность в изложении информации;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w:t>
      </w:r>
      <w:r w:rsidR="002C5FF7" w:rsidRPr="00EE4F8C">
        <w:rPr>
          <w:color w:val="auto"/>
          <w:sz w:val="28"/>
          <w:szCs w:val="28"/>
        </w:rPr>
        <w:t xml:space="preserve"> </w:t>
      </w:r>
      <w:r w:rsidRPr="00EE4F8C">
        <w:rPr>
          <w:color w:val="auto"/>
          <w:sz w:val="28"/>
          <w:szCs w:val="28"/>
        </w:rPr>
        <w:t>принятие мер, направленных на восстановление нарушенных прав, свобод и законных интересов заявителей;</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содействие инвалиду при входе в помещение, в котором предоставляется муниципальная услуга, и выходе из него;</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обеспечение сопровождения инвалидов, имеющих стойкие нарушения функции зрения и самостоятельного передвижения, по территории помещения, в котором предоставляется муниципальная услуга.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2.</w:t>
      </w:r>
      <w:r w:rsidR="004230FF" w:rsidRPr="00EE4F8C">
        <w:rPr>
          <w:color w:val="auto"/>
          <w:sz w:val="28"/>
          <w:szCs w:val="28"/>
        </w:rPr>
        <w:t>10</w:t>
      </w:r>
      <w:r w:rsidRPr="00EE4F8C">
        <w:rPr>
          <w:color w:val="auto"/>
          <w:sz w:val="28"/>
          <w:szCs w:val="28"/>
        </w:rPr>
        <w:t>.2. Показателями качества предоставления муниципальной услуги являются: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предоставление муниципальной услуги в установленные настоящим Регламентом сроки;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соблюдение стандарта предоставления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обоснованность отказов в предоставлении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наличие полной, актуальной и достоверной информации о предоставлении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отсутствие жалоб на действия (бездействие) должностных лиц.</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2.</w:t>
      </w:r>
      <w:r w:rsidR="004230FF" w:rsidRPr="00EE4F8C">
        <w:rPr>
          <w:color w:val="auto"/>
          <w:sz w:val="28"/>
          <w:szCs w:val="28"/>
        </w:rPr>
        <w:t>10</w:t>
      </w:r>
      <w:r w:rsidRPr="00EE4F8C">
        <w:rPr>
          <w:color w:val="auto"/>
          <w:sz w:val="28"/>
          <w:szCs w:val="28"/>
        </w:rPr>
        <w:t>.3. Количество взаимодействий заявителя с должностными лицами при предоставлении муниципальной услуги и их продолжительность.</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При личном обращении заявитель осуществляет взаимодействие с должностным лицом Учреждения при подаче заявления. При предоставлении муниципальной услуги количество взаимодействий заявителей с должностным лицом не должно превышать двух раз.</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Продолжительность каждого взаимодействия не должна превышать 15 минут.</w:t>
      </w: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center"/>
        <w:rPr>
          <w:color w:val="auto"/>
          <w:sz w:val="28"/>
          <w:szCs w:val="28"/>
        </w:rPr>
      </w:pPr>
      <w:r w:rsidRPr="00EE4F8C">
        <w:rPr>
          <w:b/>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A4599" w:rsidRPr="00EE4F8C" w:rsidRDefault="00DA4599" w:rsidP="00DA4599">
      <w:pPr>
        <w:shd w:val="clear" w:color="auto" w:fill="FFFFFF"/>
        <w:jc w:val="center"/>
        <w:rPr>
          <w:color w:val="auto"/>
          <w:sz w:val="28"/>
          <w:szCs w:val="28"/>
        </w:rPr>
      </w:pPr>
    </w:p>
    <w:p w:rsidR="00DA4599" w:rsidRPr="00EE4F8C" w:rsidRDefault="00DA4599" w:rsidP="00DA4599">
      <w:pPr>
        <w:shd w:val="clear" w:color="auto" w:fill="FFFFFF"/>
        <w:ind w:firstLine="708"/>
        <w:jc w:val="both"/>
        <w:rPr>
          <w:color w:val="auto"/>
          <w:sz w:val="28"/>
          <w:szCs w:val="28"/>
        </w:rPr>
      </w:pPr>
      <w:r w:rsidRPr="00EE4F8C">
        <w:rPr>
          <w:color w:val="auto"/>
          <w:sz w:val="28"/>
          <w:szCs w:val="28"/>
        </w:rPr>
        <w:t xml:space="preserve">3.1. </w:t>
      </w:r>
      <w:r w:rsidR="00361FCC" w:rsidRPr="00EE4F8C">
        <w:rPr>
          <w:color w:val="auto"/>
          <w:sz w:val="28"/>
          <w:szCs w:val="28"/>
        </w:rPr>
        <w:t xml:space="preserve"> </w:t>
      </w:r>
      <w:r w:rsidRPr="00EE4F8C">
        <w:rPr>
          <w:color w:val="auto"/>
          <w:sz w:val="28"/>
          <w:szCs w:val="28"/>
        </w:rPr>
        <w:t>Предоставление муниципальной услуги включает в себя следующие административные процедуры:</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прием, регистрация заявления и документов, необходимых для предоставления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организация приема и зачисления поступающих, а также индивидуальной отбор изъявивших желание тренироваться по программам спортивной подготовки;</w:t>
      </w:r>
    </w:p>
    <w:p w:rsidR="00DA4599" w:rsidRPr="00EE4F8C" w:rsidRDefault="00DA4599" w:rsidP="00DA4599">
      <w:pPr>
        <w:pStyle w:val="s1"/>
        <w:spacing w:before="0" w:beforeAutospacing="0" w:after="0" w:afterAutospacing="0"/>
        <w:ind w:firstLine="709"/>
        <w:jc w:val="both"/>
        <w:rPr>
          <w:sz w:val="28"/>
          <w:szCs w:val="28"/>
        </w:rPr>
      </w:pPr>
      <w:r w:rsidRPr="00EE4F8C">
        <w:rPr>
          <w:sz w:val="28"/>
          <w:szCs w:val="28"/>
        </w:rPr>
        <w:t>- детям участников специальной военной операции  предоставляется преимущественное право зачисления в образовательное учреждение на спортивно-оздоровительном, начальном и учебно-тренировочном этапах обучения по дополнительным образовательным программам спортивной подготовки на основании результатов индивидуального отбора в соответствии с приказом Министерства спорта РФ от 27.01.2023 № 57 «Об утверждении порядка приема на обучение по дополнительным образовательным программам спортивной подготовки»,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организация тренировочного процесса;</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-последовательность предоставления муниципальной услуги представлена блок-схема в</w:t>
      </w:r>
      <w:r w:rsidR="004B4760" w:rsidRPr="00EE4F8C">
        <w:rPr>
          <w:color w:val="auto"/>
          <w:sz w:val="28"/>
          <w:szCs w:val="28"/>
        </w:rPr>
        <w:t xml:space="preserve"> </w:t>
      </w:r>
      <w:hyperlink r:id="rId17" w:anchor="/document/42718106/entry/13000" w:history="1">
        <w:r w:rsidRPr="00EE4F8C">
          <w:rPr>
            <w:color w:val="auto"/>
            <w:sz w:val="28"/>
            <w:szCs w:val="28"/>
          </w:rPr>
          <w:t>приложении 3</w:t>
        </w:r>
      </w:hyperlink>
      <w:r w:rsidRPr="00EE4F8C">
        <w:rPr>
          <w:color w:val="auto"/>
          <w:sz w:val="28"/>
          <w:szCs w:val="28"/>
        </w:rPr>
        <w:t>к настоящему Регламенту.</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3.2. Прием, регистрация заявления и документов, необходимых для предоставления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Не позднее, чем за месяц до начала приема документов Учреждение на своем информационном стенде и официальном сайте Учреждения размещает следующую информацию и документы с целью ознакомления с ними поступающих, а также законных представителей несовершеннолетних поступающих:</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копию устава Учреждения;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локальные акты, регламентирующие реализацию программ спортивной подготовки;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расписание работы приемной и апелляционной комиссий;</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количество бюджетных мест по каждой реализуемой в Учреждении программе спортивной подготовки, а также количество вакантных мест для приема поступающих;</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сроки приема документов, необходимых для зачисления в Учреждение;</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требования, предъявляемые к уровню физических (двигательных) способностей и к психологическим качествам поступающих;</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сроки зачисления в Учреждение.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Основанием для начала административной процедуры является обращение заявителя с письменным заявлением и документами, указанными в </w:t>
      </w:r>
      <w:hyperlink r:id="rId18" w:anchor="/document/42718106/entry/12271" w:history="1">
        <w:r w:rsidRPr="00EE4F8C">
          <w:rPr>
            <w:color w:val="auto"/>
            <w:sz w:val="28"/>
            <w:szCs w:val="28"/>
          </w:rPr>
          <w:t>пункте 2.3.1</w:t>
        </w:r>
      </w:hyperlink>
      <w:r w:rsidRPr="00EE4F8C">
        <w:rPr>
          <w:color w:val="auto"/>
          <w:sz w:val="28"/>
          <w:szCs w:val="28"/>
        </w:rPr>
        <w:t> настоящего Регламента в Учреждение.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Должностное лицо, ответственное за выполнение административной процедуры (далее - должностное лицо), определяется локальным актом Учреждения.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В ходе приема заявления и документов должностное лицо:</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осуществляет проверку представленных документов;</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выдает заявителю расписку о приеме документов;</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знакомит заявителя с уставом Учреждения;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представляет иную интересующую заявителя информацию.</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При наличии оснований, указанных в 2.4.настоящего Регламента, должностное лицо уведомляет заявителя о наличии препятствий к принятию документов, возвращает документы, объясняет заявителю содержание выявленных недостатков и предлагает принять меры по их устранению.</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В случае отсутствия оснований для отказа, должностное лицо регистрирует заявление.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Заявление регистрируется в журнале регистрации заявлений, поступивших в Учреждение (далее - Журнал).</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Критерием принятия решения является отсутствие (наличие) оснований для отказа в приеме документов, необходимых для предоставления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Срок выполнения административной процедуры - в течение 1 дня.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Результат административной процедуры - зарегистрированное в Журнале заявление.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Способ фиксации - на бумажном носителе.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3.3. Организация приема и зачисления поступающих, а также индивидуальный отбор изъявивших желание тренироваться по программам спортивной подготовки.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Основанием для начала административной процедуры является зарегистрированное в Журнале заявление.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Учреждение самостоятельно устанавливает (с учетом федеральных стандартов спортивной подготовки):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 форму проведения индивидуального отбора;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 требования, предъявляемые к уровню физических, психологических способностей и (или) двигательных умений, необходимых для освоения программ спортивной подготовки;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 систему оценок, применяемую при проведении приема в Учреждение.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При проведении индивидуального отбора создается приемная комиссия.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Результаты индивидуального отбора объявляются не позднее 3-х рабочих дней после проведения процедуры. Объявление результатов осуществляется путем размещения пофамильного списка на информационном стенде</w:t>
      </w:r>
      <w:r w:rsidR="002C5FF7" w:rsidRPr="00EE4F8C">
        <w:rPr>
          <w:color w:val="auto"/>
          <w:sz w:val="28"/>
          <w:szCs w:val="28"/>
        </w:rPr>
        <w:t>.</w:t>
      </w:r>
      <w:r w:rsidRPr="00EE4F8C">
        <w:rPr>
          <w:color w:val="auto"/>
          <w:sz w:val="28"/>
          <w:szCs w:val="28"/>
        </w:rPr>
        <w:t xml:space="preserve"> Приемная комиссия передает сведения об указанных результатах руководителю Учреждения не позднее следующего рабочего дня после принятия решения о результатах проведения индивидуального отбора.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Зачисление в Учреждение по программам спортивной подготовки проводится на основании результатов индивидуального отбора.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Приемная комиссия на основании результатов индивидуального отбора принимает решение о предоставлении (об отказе в предоставлении) поступающему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Дополнительный индивидуальный отбор поступающих осуществляется в случае наличия свободных мест в сроки, установленные Учреждением, в том же порядке, что и отбор поступающих, проводившийся в первоначальные сроки.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На основании решения приемной комиссии о предоставлении поступающему муниципальной услуги, должностное лицо, в обязанности которого входит ведение делопроизводства, подготавливает проект приказа о зачислении в Учреждение.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Руководитель Учреждения подписывает проект приказа о зачислении в Учреждение.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Приказ регистрируется в книге приказов по личному составу спортсменов и заверяется печатью Учреждения.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После зачисления получателя муниципальной услуги в Учреждение формируется личное дело. Личное дело содержит документы, представленные заявителем при поступлении в Учреждение, протоколы проведения индивидуального отбора приемной комиссии либо выписки из протоколов.</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Срок выполнения административной процедуры определяется локальными актами Учреждения.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Критерий принятия решения - соответствие (несоответствие) поступающих требованиям, предъявляемым к уровню способностей и физическим данным поступающих.</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Результат выполнения административной процедуры - приказ о зачислении получателя муниципальной услуги в Учреждение, оформление личного дела получателя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Способ фиксации - на бумажном носителе.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3.4. Организация тренировочного процесса.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Основанием для начала административной процедуры является приказ о зачислении поступающего в Учреждение.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Содержание и сроки тренировочного процесса определяются программой спортивной подготовки, разработанной и утвержденной Учреждением на основании федеральных стандартов спортивной подготовки.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Тренировочный процесс в Учреждении осуществляется в соответствии с годовым тренировочным планом, рассчитанным на 52 недели. По программам подготовки спортивного резерва – 52 недели.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В Учреждении устанавливаются следующие виды мероприятий:</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групповые и индивидуальные тренировочные и теоретические занятия;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работа по индивидуальным планам;</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тренировочные сборы;</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участие в спортивных соревнованиях и мероприятиях;</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инструкторская и судейская практика;</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медико-восстановительные мероприятия;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тестирование и контроль;</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спортивный отбор и спортивная ориентация.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Продолжительность тренировочных занятий в группах устанавливается в соответствии с локальным актом Учреждения, реализующего программы спортивной подготовки.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Расписание тренировочных занятий составляется для создания наиболее благоприятного режима труда и отдыха спортсменов администрацией Учреждения, осуществляющего спортивную подготовку, по представлению тренерского совета с учетом пожелания спортсменов, родителей (законных представителей) несовершеннолетних спортсменов и возрастных особенностей спортсменов.</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Срок прохождения программы спортивной подготовки, разработанной и утвержденной Учреждением, определяется федеральными стандартами спортивной подготовки.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 xml:space="preserve">Результат выполнения административной процедуры – выдача классификационной книжки спортсмена. </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Способ фиксации - на бумажном носителе.</w:t>
      </w:r>
    </w:p>
    <w:p w:rsidR="00DA4599" w:rsidRPr="00EE4F8C" w:rsidRDefault="00DA4599" w:rsidP="00DA4599">
      <w:pPr>
        <w:shd w:val="clear" w:color="auto" w:fill="FFFFFF"/>
        <w:ind w:firstLine="708"/>
        <w:jc w:val="both"/>
        <w:rPr>
          <w:color w:val="auto"/>
          <w:sz w:val="28"/>
          <w:szCs w:val="28"/>
        </w:rPr>
      </w:pPr>
    </w:p>
    <w:p w:rsidR="00DA4599" w:rsidRPr="00EE4F8C" w:rsidRDefault="00DA4599" w:rsidP="00DA4599">
      <w:pPr>
        <w:shd w:val="clear" w:color="auto" w:fill="FFFFFF"/>
        <w:jc w:val="center"/>
        <w:rPr>
          <w:b/>
          <w:color w:val="auto"/>
          <w:sz w:val="28"/>
          <w:szCs w:val="28"/>
        </w:rPr>
      </w:pPr>
      <w:r w:rsidRPr="00EE4F8C">
        <w:rPr>
          <w:b/>
          <w:color w:val="auto"/>
          <w:sz w:val="28"/>
          <w:szCs w:val="28"/>
        </w:rPr>
        <w:t>4. Формы контроля за исполнением Регламента</w:t>
      </w:r>
    </w:p>
    <w:p w:rsidR="00DA4599" w:rsidRPr="00EE4F8C" w:rsidRDefault="00DA4599" w:rsidP="00DA4599">
      <w:pPr>
        <w:shd w:val="clear" w:color="auto" w:fill="FFFFFF"/>
        <w:jc w:val="center"/>
        <w:rPr>
          <w:b/>
          <w:color w:val="auto"/>
          <w:sz w:val="28"/>
          <w:szCs w:val="28"/>
        </w:rPr>
      </w:pPr>
    </w:p>
    <w:p w:rsidR="00DA4599" w:rsidRPr="00EE4F8C" w:rsidRDefault="00DA4599" w:rsidP="00DA4599">
      <w:pPr>
        <w:shd w:val="clear" w:color="auto" w:fill="FFFFFF"/>
        <w:ind w:firstLine="708"/>
        <w:jc w:val="both"/>
        <w:rPr>
          <w:color w:val="auto"/>
          <w:sz w:val="28"/>
          <w:szCs w:val="28"/>
        </w:rPr>
      </w:pPr>
      <w:r w:rsidRPr="00EE4F8C">
        <w:rPr>
          <w:color w:val="auto"/>
          <w:sz w:val="28"/>
          <w:szCs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Текущий контроль за соблюдением и исполнением положений настоящего Регламента и иных нормативных правовых актов, устанавливающих требования к предоставлению муниципальной услуги, осуществляет Учредитель.</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В ходе текущего контроля Учредителем проверяется: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соблюдение сроков выполнения административных процедур;</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последовательность, полнота, результативность действий в рамках осуществления административных процедур;</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правильность принятых решений при предоставлении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Текущий контроль осуществляется путем проведения плановых и внеплановых проверок соблюдения и исполнения должностными лицами Учреждения настоящего Регламента и иных нормативных правовых актов, устанавливающих требования к предоставлению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По результатам текущего контроля в случае выявления нарушений Учредитель дает указания по устранению выявленных нарушений и контролирует их устранение.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Проверки могут быть плановыми (осуществляются на основании полугодовых и годовых планов работы) и внеплановыми (осуществляются в случае необходимости проверки устранения выявленных ранее нарушений, а также при поступлении обращений граждан и организаций, связанных с нарушениями при предоставлении муниципальной услуги). В ходе проведения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Для проведения проверки полноты и качества предоставления муниципальной услуги формируется комиссия.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Результаты деятельности комиссии оформляются в виде акта, в котором отмечаются выявленные недостатки и предложения по их устранению.</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Акт подписывается председателем комиссии и утверждается директором учреждения.</w:t>
      </w:r>
    </w:p>
    <w:p w:rsidR="00DA4599" w:rsidRPr="00EE4F8C" w:rsidRDefault="00DA4599" w:rsidP="00DA4599">
      <w:pPr>
        <w:shd w:val="clear" w:color="auto" w:fill="FFFFFF"/>
        <w:jc w:val="both"/>
        <w:rPr>
          <w:color w:val="auto"/>
          <w:sz w:val="28"/>
          <w:szCs w:val="28"/>
        </w:rPr>
      </w:pPr>
      <w:r w:rsidRPr="00EE4F8C">
        <w:rPr>
          <w:color w:val="auto"/>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и подготовку ответов на обращение заявителей, содержащие жалобы на решения, действия (бездействие) должностных лиц.</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Руководители и ответственные должностные лица Учреждения несут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предоставления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Персональная ответственность руководителей и иных должностных лиц Учреждения закрепляется в их должностных инструкциях в соответствии с требованиями действующего законодательства.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4.4. Требования к порядку и формам контроля за предоставлением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Контроль за предоставлением муниципальной услуги со стороны:</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Учредителя - должен быть постоянным, всесторонним и объективным;</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граждан - осуществляется путем запроса информации о ходе предоставления муниципальной услуги в установленном Регламентом порядке.</w:t>
      </w: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center"/>
        <w:rPr>
          <w:b/>
          <w:color w:val="auto"/>
          <w:sz w:val="28"/>
          <w:szCs w:val="28"/>
        </w:rPr>
      </w:pPr>
      <w:r w:rsidRPr="00EE4F8C">
        <w:rPr>
          <w:b/>
          <w:color w:val="auto"/>
          <w:sz w:val="28"/>
          <w:szCs w:val="28"/>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2C5FF7" w:rsidRPr="00EE4F8C">
        <w:rPr>
          <w:b/>
          <w:color w:val="auto"/>
          <w:sz w:val="28"/>
          <w:szCs w:val="28"/>
        </w:rPr>
        <w:t>города Батайска</w:t>
      </w: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ind w:firstLine="708"/>
        <w:jc w:val="both"/>
        <w:rPr>
          <w:color w:val="auto"/>
          <w:sz w:val="28"/>
          <w:szCs w:val="28"/>
        </w:rPr>
      </w:pPr>
      <w:r w:rsidRPr="00EE4F8C">
        <w:rPr>
          <w:color w:val="auto"/>
          <w:sz w:val="28"/>
          <w:szCs w:val="28"/>
        </w:rPr>
        <w:t>5.1. Заявители имеют право на обжалование решений и действий (бездействия) администрации, должностных лиц в досудебном (внесудебном) порядке.</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Заявитель может обратиться с жалобой, в том числе в следующих случаях:</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нарушение срока регистрации запроса о предоставлении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нарушение срока предоставления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2C5FF7" w:rsidRPr="00EE4F8C">
        <w:rPr>
          <w:color w:val="auto"/>
          <w:sz w:val="28"/>
          <w:szCs w:val="28"/>
        </w:rPr>
        <w:t>Ростовской области</w:t>
      </w:r>
      <w:r w:rsidRPr="00EE4F8C">
        <w:rPr>
          <w:color w:val="auto"/>
          <w:sz w:val="28"/>
          <w:szCs w:val="28"/>
        </w:rPr>
        <w:t>, муниципальными правовыми актами для предоставления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C5FF7" w:rsidRPr="00EE4F8C">
        <w:rPr>
          <w:color w:val="auto"/>
          <w:sz w:val="28"/>
          <w:szCs w:val="28"/>
        </w:rPr>
        <w:t>Ростовской области</w:t>
      </w:r>
      <w:r w:rsidRPr="00EE4F8C">
        <w:rPr>
          <w:color w:val="auto"/>
          <w:sz w:val="28"/>
          <w:szCs w:val="28"/>
        </w:rPr>
        <w:t>, муниципальными правовыми актами для предоставления муниципальной услуги, у заявителя;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C5FF7" w:rsidRPr="00EE4F8C">
        <w:rPr>
          <w:color w:val="auto"/>
          <w:sz w:val="28"/>
          <w:szCs w:val="28"/>
        </w:rPr>
        <w:t>Ростовской области</w:t>
      </w:r>
      <w:r w:rsidRPr="00EE4F8C">
        <w:rPr>
          <w:color w:val="auto"/>
          <w:sz w:val="28"/>
          <w:szCs w:val="28"/>
        </w:rPr>
        <w:t>, муниципальными правовыми актами;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C5FF7" w:rsidRPr="00EE4F8C">
        <w:rPr>
          <w:color w:val="auto"/>
          <w:sz w:val="28"/>
          <w:szCs w:val="28"/>
        </w:rPr>
        <w:t>Ростовской области</w:t>
      </w:r>
      <w:r w:rsidRPr="00EE4F8C">
        <w:rPr>
          <w:color w:val="auto"/>
          <w:sz w:val="28"/>
          <w:szCs w:val="28"/>
        </w:rPr>
        <w:t>, муниципальными правовыми актами;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нарушение срока или порядка выдачи документов по результатам предоставления муниципальной услуги;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F76A4" w:rsidRPr="00EE4F8C">
        <w:rPr>
          <w:color w:val="auto"/>
          <w:sz w:val="28"/>
          <w:szCs w:val="28"/>
        </w:rPr>
        <w:t xml:space="preserve">Ростовской области, </w:t>
      </w:r>
      <w:r w:rsidRPr="00EE4F8C">
        <w:rPr>
          <w:color w:val="auto"/>
          <w:sz w:val="28"/>
          <w:szCs w:val="28"/>
        </w:rPr>
        <w:t>муниципальными правовыми актами;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w:t>
      </w:r>
    </w:p>
    <w:p w:rsidR="00DA4599" w:rsidRPr="00EE4F8C" w:rsidRDefault="00DA4599" w:rsidP="00DA4599">
      <w:pPr>
        <w:pStyle w:val="pboth"/>
        <w:shd w:val="clear" w:color="auto" w:fill="FFFFFF"/>
        <w:spacing w:before="0" w:beforeAutospacing="0" w:after="0" w:afterAutospacing="0"/>
        <w:ind w:firstLine="709"/>
        <w:jc w:val="both"/>
        <w:rPr>
          <w:sz w:val="28"/>
          <w:szCs w:val="28"/>
        </w:rPr>
      </w:pPr>
      <w:r w:rsidRPr="00EE4F8C">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4599" w:rsidRPr="00EE4F8C" w:rsidRDefault="00DA4599" w:rsidP="00DA4599">
      <w:pPr>
        <w:pStyle w:val="pboth"/>
        <w:shd w:val="clear" w:color="auto" w:fill="FFFFFF"/>
        <w:spacing w:before="0" w:beforeAutospacing="0" w:after="0" w:afterAutospacing="0"/>
        <w:ind w:firstLine="709"/>
        <w:jc w:val="both"/>
        <w:rPr>
          <w:sz w:val="28"/>
          <w:szCs w:val="28"/>
        </w:rPr>
      </w:pPr>
      <w:bookmarkStart w:id="1" w:name="000291"/>
      <w:bookmarkStart w:id="2" w:name="000292"/>
      <w:bookmarkEnd w:id="1"/>
      <w:bookmarkEnd w:id="2"/>
      <w:r w:rsidRPr="00EE4F8C">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4599" w:rsidRPr="00EE4F8C" w:rsidRDefault="00DA4599" w:rsidP="00DA4599">
      <w:pPr>
        <w:pStyle w:val="pboth"/>
        <w:shd w:val="clear" w:color="auto" w:fill="FFFFFF"/>
        <w:spacing w:before="0" w:beforeAutospacing="0" w:after="0" w:afterAutospacing="0"/>
        <w:ind w:firstLine="709"/>
        <w:jc w:val="both"/>
        <w:rPr>
          <w:sz w:val="28"/>
          <w:szCs w:val="28"/>
        </w:rPr>
      </w:pPr>
      <w:bookmarkStart w:id="3" w:name="000293"/>
      <w:bookmarkEnd w:id="3"/>
      <w:r w:rsidRPr="00EE4F8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bookmarkStart w:id="4" w:name="000294"/>
      <w:bookmarkEnd w:id="4"/>
    </w:p>
    <w:p w:rsidR="00DA4599" w:rsidRPr="00EE4F8C" w:rsidRDefault="00DA4599" w:rsidP="00DA4599">
      <w:pPr>
        <w:pStyle w:val="pboth"/>
        <w:shd w:val="clear" w:color="auto" w:fill="FFFFFF"/>
        <w:spacing w:before="0" w:beforeAutospacing="0" w:after="0" w:afterAutospacing="0"/>
        <w:ind w:firstLine="709"/>
        <w:jc w:val="both"/>
        <w:rPr>
          <w:sz w:val="28"/>
          <w:szCs w:val="28"/>
        </w:rPr>
      </w:pPr>
      <w:r w:rsidRPr="00EE4F8C">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5.2. Общие требования к порядку подачи и рассмотрения жалобы:</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-жалобы на решения и действия (бездействие) руководителя орга</w:t>
      </w:r>
      <w:r w:rsidR="001F76A4" w:rsidRPr="00EE4F8C">
        <w:rPr>
          <w:color w:val="auto"/>
          <w:sz w:val="28"/>
          <w:szCs w:val="28"/>
        </w:rPr>
        <w:t>низации</w:t>
      </w:r>
      <w:r w:rsidRPr="00EE4F8C">
        <w:rPr>
          <w:color w:val="auto"/>
          <w:sz w:val="28"/>
          <w:szCs w:val="28"/>
        </w:rPr>
        <w:t>, предоставляющ</w:t>
      </w:r>
      <w:r w:rsidR="005526D6" w:rsidRPr="00EE4F8C">
        <w:rPr>
          <w:color w:val="auto"/>
          <w:sz w:val="28"/>
          <w:szCs w:val="28"/>
        </w:rPr>
        <w:t>ей</w:t>
      </w:r>
      <w:r w:rsidRPr="00EE4F8C">
        <w:rPr>
          <w:color w:val="auto"/>
          <w:sz w:val="28"/>
          <w:szCs w:val="28"/>
        </w:rPr>
        <w:t xml:space="preserve"> муниципальную услугу;</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а также может быть принята при личном приеме заявителя.</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5.3.Жалоба должна содержать:</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наименование органа, предоставляющего муниципальную услугу, должностного лица органа, предоставляющего муниципальную услугу, либо, их руководителей и (или) работников, решения и действия (бездействие) которых обжалуются;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-жалоба, поступившая в орган, предоставляющий муниципальную услугу,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-по результатам рассмотрения жалобы принимается одно из следующих решений:</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5526D6" w:rsidRPr="00EE4F8C">
        <w:rPr>
          <w:color w:val="auto"/>
          <w:sz w:val="28"/>
          <w:szCs w:val="28"/>
        </w:rPr>
        <w:t>Ростовской области</w:t>
      </w:r>
      <w:r w:rsidRPr="00EE4F8C">
        <w:rPr>
          <w:color w:val="auto"/>
          <w:sz w:val="28"/>
          <w:szCs w:val="28"/>
        </w:rPr>
        <w:t>, муниципальными правовыми актами;</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 в удовлетворении жалобы отказывается;</w:t>
      </w:r>
    </w:p>
    <w:p w:rsidR="00DA4599" w:rsidRPr="00EE4F8C" w:rsidRDefault="00DA4599" w:rsidP="00DA4599">
      <w:pPr>
        <w:shd w:val="clear" w:color="auto" w:fill="FFFFFF"/>
        <w:ind w:firstLine="709"/>
        <w:jc w:val="both"/>
        <w:rPr>
          <w:color w:val="auto"/>
          <w:sz w:val="28"/>
          <w:szCs w:val="28"/>
        </w:rPr>
      </w:pPr>
      <w:r w:rsidRPr="00EE4F8C">
        <w:rPr>
          <w:color w:val="auto"/>
          <w:sz w:val="28"/>
          <w:szCs w:val="28"/>
        </w:rPr>
        <w:t>-не позднее дня, следующего за днем принятия решения, указанного в части 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4599" w:rsidRPr="00EE4F8C" w:rsidRDefault="00DA4599" w:rsidP="00DA4599">
      <w:pPr>
        <w:shd w:val="clear" w:color="auto" w:fill="FFFFFF"/>
        <w:ind w:firstLine="708"/>
        <w:jc w:val="both"/>
        <w:rPr>
          <w:color w:val="auto"/>
          <w:sz w:val="28"/>
          <w:szCs w:val="28"/>
        </w:rPr>
      </w:pPr>
      <w:r w:rsidRPr="00EE4F8C">
        <w:rPr>
          <w:color w:val="auto"/>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DA4599" w:rsidRPr="00EE4F8C" w:rsidRDefault="00DA4599" w:rsidP="00DA4599">
      <w:pPr>
        <w:shd w:val="clear" w:color="auto" w:fill="FFFFFF"/>
        <w:jc w:val="both"/>
        <w:rPr>
          <w:color w:val="auto"/>
          <w:sz w:val="28"/>
          <w:szCs w:val="28"/>
        </w:rPr>
      </w:pPr>
    </w:p>
    <w:p w:rsidR="000344F3" w:rsidRPr="00EE4F8C" w:rsidRDefault="009A293E" w:rsidP="00740B46">
      <w:pPr>
        <w:shd w:val="clear" w:color="auto" w:fill="FFFFFF"/>
        <w:jc w:val="right"/>
        <w:rPr>
          <w:bCs/>
          <w:color w:val="auto"/>
          <w:sz w:val="28"/>
          <w:szCs w:val="28"/>
        </w:rPr>
      </w:pPr>
      <w:r w:rsidRPr="00EE4F8C">
        <w:rPr>
          <w:bCs/>
          <w:color w:val="auto"/>
          <w:sz w:val="28"/>
          <w:szCs w:val="28"/>
        </w:rPr>
        <w:t>П</w:t>
      </w:r>
      <w:r w:rsidR="000344F3" w:rsidRPr="00EE4F8C">
        <w:rPr>
          <w:bCs/>
          <w:color w:val="auto"/>
          <w:sz w:val="28"/>
          <w:szCs w:val="28"/>
        </w:rPr>
        <w:t>риложение 1</w:t>
      </w:r>
    </w:p>
    <w:p w:rsidR="00740B46" w:rsidRPr="00EE4F8C" w:rsidRDefault="000344F3" w:rsidP="00740B46">
      <w:pPr>
        <w:shd w:val="clear" w:color="auto" w:fill="FFFFFF"/>
        <w:jc w:val="right"/>
        <w:rPr>
          <w:color w:val="auto"/>
          <w:sz w:val="28"/>
          <w:szCs w:val="28"/>
        </w:rPr>
      </w:pPr>
      <w:r w:rsidRPr="00EE4F8C">
        <w:rPr>
          <w:bCs/>
          <w:color w:val="auto"/>
          <w:sz w:val="28"/>
          <w:szCs w:val="28"/>
        </w:rPr>
        <w:t>к </w:t>
      </w:r>
      <w:hyperlink r:id="rId19" w:anchor="/document/42718106/entry/1000" w:history="1">
        <w:r w:rsidRPr="00EE4F8C">
          <w:rPr>
            <w:bCs/>
            <w:color w:val="auto"/>
            <w:sz w:val="28"/>
            <w:szCs w:val="28"/>
          </w:rPr>
          <w:t>административному регламенту</w:t>
        </w:r>
      </w:hyperlink>
      <w:r w:rsidRPr="00EE4F8C">
        <w:rPr>
          <w:color w:val="auto"/>
          <w:sz w:val="28"/>
          <w:szCs w:val="28"/>
        </w:rPr>
        <w:t xml:space="preserve"> </w:t>
      </w:r>
      <w:r w:rsidRPr="00EE4F8C">
        <w:rPr>
          <w:bCs/>
          <w:color w:val="auto"/>
          <w:sz w:val="28"/>
          <w:szCs w:val="28"/>
        </w:rPr>
        <w:t>предоставления муниципальной услуги</w:t>
      </w:r>
      <w:r w:rsidR="00740B46" w:rsidRPr="00EE4F8C">
        <w:rPr>
          <w:color w:val="auto"/>
          <w:sz w:val="28"/>
          <w:szCs w:val="28"/>
        </w:rPr>
        <w:t xml:space="preserve"> «Реализация дополнительных образовательных программ спортивной </w:t>
      </w:r>
    </w:p>
    <w:p w:rsidR="000344F3" w:rsidRPr="00EE4F8C" w:rsidRDefault="00740B46" w:rsidP="00740B46">
      <w:pPr>
        <w:shd w:val="clear" w:color="auto" w:fill="FFFFFF"/>
        <w:jc w:val="right"/>
        <w:rPr>
          <w:bCs/>
          <w:color w:val="auto"/>
          <w:sz w:val="28"/>
          <w:szCs w:val="28"/>
        </w:rPr>
      </w:pPr>
      <w:r w:rsidRPr="00EE4F8C">
        <w:rPr>
          <w:color w:val="auto"/>
          <w:sz w:val="28"/>
          <w:szCs w:val="28"/>
        </w:rPr>
        <w:t>подготовки</w:t>
      </w:r>
      <w:r w:rsidR="00204B40" w:rsidRPr="00EE4F8C">
        <w:rPr>
          <w:color w:val="auto"/>
          <w:sz w:val="28"/>
          <w:szCs w:val="28"/>
        </w:rPr>
        <w:t xml:space="preserve"> по олимпийским и неолимпийским видам спорта</w:t>
      </w:r>
      <w:r w:rsidRPr="00EE4F8C">
        <w:rPr>
          <w:color w:val="auto"/>
          <w:sz w:val="28"/>
          <w:szCs w:val="28"/>
        </w:rPr>
        <w:t>»</w:t>
      </w:r>
    </w:p>
    <w:p w:rsidR="000344F3" w:rsidRPr="00EE4F8C" w:rsidRDefault="000344F3" w:rsidP="000344F3">
      <w:pPr>
        <w:shd w:val="clear" w:color="auto" w:fill="FFFFFF"/>
        <w:jc w:val="right"/>
        <w:rPr>
          <w:color w:val="auto"/>
          <w:sz w:val="28"/>
          <w:szCs w:val="28"/>
        </w:rPr>
      </w:pPr>
    </w:p>
    <w:p w:rsidR="00740B46" w:rsidRPr="00EE4F8C" w:rsidRDefault="000344F3" w:rsidP="00740B46">
      <w:pPr>
        <w:shd w:val="clear" w:color="auto" w:fill="FFFFFF"/>
        <w:jc w:val="center"/>
        <w:rPr>
          <w:color w:val="auto"/>
          <w:sz w:val="28"/>
          <w:szCs w:val="28"/>
        </w:rPr>
      </w:pPr>
      <w:r w:rsidRPr="00EE4F8C">
        <w:rPr>
          <w:color w:val="auto"/>
          <w:sz w:val="28"/>
          <w:szCs w:val="28"/>
        </w:rPr>
        <w:t>Адрес</w:t>
      </w:r>
      <w:r w:rsidR="00740B46" w:rsidRPr="00EE4F8C">
        <w:rPr>
          <w:color w:val="auto"/>
          <w:sz w:val="28"/>
          <w:szCs w:val="28"/>
        </w:rPr>
        <w:t>а МБУ ДО «Спортивная школа», МБУ ДО СШ №2 города Батайска</w:t>
      </w:r>
      <w:r w:rsidRPr="00EE4F8C">
        <w:rPr>
          <w:color w:val="auto"/>
          <w:sz w:val="28"/>
          <w:szCs w:val="28"/>
        </w:rPr>
        <w:t>, оказывающ</w:t>
      </w:r>
      <w:r w:rsidR="00740B46" w:rsidRPr="00EE4F8C">
        <w:rPr>
          <w:color w:val="auto"/>
          <w:sz w:val="28"/>
          <w:szCs w:val="28"/>
        </w:rPr>
        <w:t xml:space="preserve">их муниципальную </w:t>
      </w:r>
      <w:r w:rsidRPr="00EE4F8C">
        <w:rPr>
          <w:color w:val="auto"/>
          <w:sz w:val="28"/>
          <w:szCs w:val="28"/>
        </w:rPr>
        <w:t>услугу</w:t>
      </w:r>
      <w:r w:rsidR="00740B46" w:rsidRPr="00EE4F8C">
        <w:rPr>
          <w:color w:val="auto"/>
          <w:sz w:val="28"/>
          <w:szCs w:val="28"/>
        </w:rPr>
        <w:t xml:space="preserve"> </w:t>
      </w:r>
      <w:r w:rsidRPr="00EE4F8C">
        <w:rPr>
          <w:color w:val="auto"/>
          <w:sz w:val="28"/>
          <w:szCs w:val="28"/>
        </w:rPr>
        <w:t>"</w:t>
      </w:r>
      <w:r w:rsidR="00740B46" w:rsidRPr="00EE4F8C">
        <w:rPr>
          <w:color w:val="auto"/>
          <w:sz w:val="28"/>
          <w:szCs w:val="28"/>
        </w:rPr>
        <w:t>Реализация дополнительных образовательных программ спортивной</w:t>
      </w:r>
    </w:p>
    <w:p w:rsidR="00740B46" w:rsidRPr="00EE4F8C" w:rsidRDefault="00204B40" w:rsidP="00740B46">
      <w:pPr>
        <w:shd w:val="clear" w:color="auto" w:fill="FFFFFF"/>
        <w:jc w:val="center"/>
        <w:rPr>
          <w:bCs/>
          <w:color w:val="auto"/>
          <w:sz w:val="28"/>
          <w:szCs w:val="28"/>
        </w:rPr>
      </w:pPr>
      <w:r w:rsidRPr="00EE4F8C">
        <w:rPr>
          <w:color w:val="auto"/>
          <w:sz w:val="28"/>
          <w:szCs w:val="28"/>
        </w:rPr>
        <w:t>п</w:t>
      </w:r>
      <w:r w:rsidR="00740B46" w:rsidRPr="00EE4F8C">
        <w:rPr>
          <w:color w:val="auto"/>
          <w:sz w:val="28"/>
          <w:szCs w:val="28"/>
        </w:rPr>
        <w:t>одготовки</w:t>
      </w:r>
      <w:r w:rsidRPr="00EE4F8C">
        <w:rPr>
          <w:color w:val="auto"/>
          <w:sz w:val="28"/>
          <w:szCs w:val="28"/>
        </w:rPr>
        <w:t xml:space="preserve"> по олимпийскими и неолимпийским видам спорта</w:t>
      </w:r>
      <w:r w:rsidR="00740B46" w:rsidRPr="00EE4F8C">
        <w:rPr>
          <w:color w:val="auto"/>
          <w:sz w:val="28"/>
          <w:szCs w:val="28"/>
        </w:rPr>
        <w:t>»</w:t>
      </w:r>
    </w:p>
    <w:p w:rsidR="000344F3" w:rsidRPr="00EE4F8C" w:rsidRDefault="000344F3" w:rsidP="00740B46">
      <w:pPr>
        <w:shd w:val="clear" w:color="auto" w:fill="FFFFFF"/>
        <w:jc w:val="center"/>
        <w:rPr>
          <w:b/>
          <w:bCs/>
          <w:color w:val="auto"/>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502"/>
        <w:gridCol w:w="2644"/>
        <w:gridCol w:w="2057"/>
        <w:gridCol w:w="1702"/>
        <w:gridCol w:w="2763"/>
      </w:tblGrid>
      <w:tr w:rsidR="00EE4F8C" w:rsidRPr="00EE4F8C" w:rsidTr="007F0986">
        <w:tc>
          <w:tcPr>
            <w:tcW w:w="259" w:type="pct"/>
            <w:tcBorders>
              <w:top w:val="single" w:sz="8" w:space="0" w:color="000000"/>
              <w:left w:val="single" w:sz="8" w:space="0" w:color="000000"/>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N</w:t>
            </w:r>
          </w:p>
          <w:p w:rsidR="000344F3" w:rsidRPr="00EE4F8C" w:rsidRDefault="000344F3" w:rsidP="00042B88">
            <w:pPr>
              <w:jc w:val="center"/>
              <w:rPr>
                <w:color w:val="auto"/>
                <w:sz w:val="28"/>
                <w:szCs w:val="28"/>
              </w:rPr>
            </w:pPr>
            <w:r w:rsidRPr="00EE4F8C">
              <w:rPr>
                <w:color w:val="auto"/>
                <w:sz w:val="28"/>
                <w:szCs w:val="28"/>
              </w:rPr>
              <w:t>п/п</w:t>
            </w:r>
          </w:p>
        </w:tc>
        <w:tc>
          <w:tcPr>
            <w:tcW w:w="1367" w:type="pct"/>
            <w:tcBorders>
              <w:top w:val="single" w:sz="8" w:space="0" w:color="000000"/>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Наименование физкультурно-спортивной организации</w:t>
            </w:r>
          </w:p>
        </w:tc>
        <w:tc>
          <w:tcPr>
            <w:tcW w:w="1064" w:type="pct"/>
            <w:tcBorders>
              <w:top w:val="single" w:sz="8" w:space="0" w:color="000000"/>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Адрес</w:t>
            </w:r>
          </w:p>
        </w:tc>
        <w:tc>
          <w:tcPr>
            <w:tcW w:w="880" w:type="pct"/>
            <w:tcBorders>
              <w:top w:val="single" w:sz="8" w:space="0" w:color="000000"/>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Телефон</w:t>
            </w:r>
          </w:p>
        </w:tc>
        <w:tc>
          <w:tcPr>
            <w:tcW w:w="1429" w:type="pct"/>
            <w:tcBorders>
              <w:top w:val="single" w:sz="8" w:space="0" w:color="000000"/>
              <w:bottom w:val="single" w:sz="8" w:space="0" w:color="000000"/>
              <w:right w:val="single" w:sz="8" w:space="0" w:color="000000"/>
            </w:tcBorders>
            <w:hideMark/>
          </w:tcPr>
          <w:p w:rsidR="000344F3" w:rsidRPr="00EE4F8C" w:rsidRDefault="000344F3" w:rsidP="00042B88">
            <w:pPr>
              <w:ind w:right="524"/>
              <w:jc w:val="center"/>
              <w:rPr>
                <w:color w:val="auto"/>
                <w:sz w:val="28"/>
                <w:szCs w:val="28"/>
              </w:rPr>
            </w:pPr>
            <w:r w:rsidRPr="00EE4F8C">
              <w:rPr>
                <w:color w:val="auto"/>
                <w:sz w:val="28"/>
                <w:szCs w:val="28"/>
              </w:rPr>
              <w:t>e-mail; адрес сайта</w:t>
            </w:r>
          </w:p>
        </w:tc>
      </w:tr>
      <w:tr w:rsidR="00EE4F8C" w:rsidRPr="00EE4F8C" w:rsidTr="007F0986">
        <w:tc>
          <w:tcPr>
            <w:tcW w:w="259" w:type="pct"/>
            <w:tcBorders>
              <w:left w:val="single" w:sz="8" w:space="0" w:color="000000"/>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1</w:t>
            </w:r>
          </w:p>
        </w:tc>
        <w:tc>
          <w:tcPr>
            <w:tcW w:w="1367" w:type="pct"/>
            <w:tcBorders>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2</w:t>
            </w:r>
          </w:p>
        </w:tc>
        <w:tc>
          <w:tcPr>
            <w:tcW w:w="1064" w:type="pct"/>
            <w:tcBorders>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3</w:t>
            </w:r>
          </w:p>
        </w:tc>
        <w:tc>
          <w:tcPr>
            <w:tcW w:w="880" w:type="pct"/>
            <w:tcBorders>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4</w:t>
            </w:r>
          </w:p>
        </w:tc>
        <w:tc>
          <w:tcPr>
            <w:tcW w:w="1429" w:type="pct"/>
            <w:tcBorders>
              <w:bottom w:val="single" w:sz="8" w:space="0" w:color="000000"/>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5</w:t>
            </w:r>
          </w:p>
        </w:tc>
      </w:tr>
      <w:tr w:rsidR="00EE4F8C" w:rsidRPr="00EE4F8C" w:rsidTr="007F0986">
        <w:tc>
          <w:tcPr>
            <w:tcW w:w="259" w:type="pct"/>
            <w:tcBorders>
              <w:left w:val="single" w:sz="8" w:space="0" w:color="000000"/>
              <w:bottom w:val="single" w:sz="4" w:space="0" w:color="auto"/>
              <w:right w:val="single" w:sz="8" w:space="0" w:color="000000"/>
            </w:tcBorders>
            <w:hideMark/>
          </w:tcPr>
          <w:p w:rsidR="000344F3" w:rsidRPr="00EE4F8C" w:rsidRDefault="000344F3" w:rsidP="00042B88">
            <w:pPr>
              <w:jc w:val="center"/>
              <w:rPr>
                <w:color w:val="auto"/>
                <w:sz w:val="28"/>
                <w:szCs w:val="28"/>
              </w:rPr>
            </w:pPr>
            <w:r w:rsidRPr="00EE4F8C">
              <w:rPr>
                <w:color w:val="auto"/>
                <w:sz w:val="28"/>
                <w:szCs w:val="28"/>
              </w:rPr>
              <w:t>1.</w:t>
            </w:r>
          </w:p>
        </w:tc>
        <w:tc>
          <w:tcPr>
            <w:tcW w:w="1367" w:type="pct"/>
            <w:tcBorders>
              <w:bottom w:val="single" w:sz="4" w:space="0" w:color="auto"/>
              <w:right w:val="single" w:sz="8" w:space="0" w:color="000000"/>
            </w:tcBorders>
            <w:hideMark/>
          </w:tcPr>
          <w:p w:rsidR="000344F3" w:rsidRPr="00EE4F8C" w:rsidRDefault="000344F3" w:rsidP="00DA7DE8">
            <w:pPr>
              <w:rPr>
                <w:color w:val="auto"/>
                <w:sz w:val="28"/>
                <w:szCs w:val="28"/>
              </w:rPr>
            </w:pPr>
            <w:r w:rsidRPr="00EE4F8C">
              <w:rPr>
                <w:color w:val="auto"/>
                <w:sz w:val="28"/>
                <w:szCs w:val="28"/>
              </w:rPr>
              <w:t xml:space="preserve">Муниципальное бюджетное учреждение дополнительного образования </w:t>
            </w:r>
            <w:r w:rsidR="00DA7DE8" w:rsidRPr="00EE4F8C">
              <w:rPr>
                <w:color w:val="auto"/>
                <w:sz w:val="28"/>
                <w:szCs w:val="28"/>
              </w:rPr>
              <w:t>«</w:t>
            </w:r>
            <w:r w:rsidRPr="00EE4F8C">
              <w:rPr>
                <w:color w:val="auto"/>
                <w:sz w:val="28"/>
                <w:szCs w:val="28"/>
              </w:rPr>
              <w:t>Спортивная школа</w:t>
            </w:r>
            <w:r w:rsidR="00DA7DE8" w:rsidRPr="00EE4F8C">
              <w:rPr>
                <w:color w:val="auto"/>
                <w:sz w:val="28"/>
                <w:szCs w:val="28"/>
              </w:rPr>
              <w:t>»</w:t>
            </w:r>
          </w:p>
        </w:tc>
        <w:tc>
          <w:tcPr>
            <w:tcW w:w="1064" w:type="pct"/>
            <w:tcBorders>
              <w:bottom w:val="single" w:sz="4" w:space="0" w:color="auto"/>
              <w:right w:val="single" w:sz="8" w:space="0" w:color="000000"/>
            </w:tcBorders>
            <w:hideMark/>
          </w:tcPr>
          <w:p w:rsidR="002C4B60" w:rsidRPr="00EE4F8C" w:rsidRDefault="002C4B60" w:rsidP="00DA7DE8">
            <w:pPr>
              <w:ind w:firstLine="107"/>
              <w:rPr>
                <w:color w:val="auto"/>
                <w:sz w:val="28"/>
                <w:szCs w:val="28"/>
              </w:rPr>
            </w:pPr>
            <w:r w:rsidRPr="00EE4F8C">
              <w:rPr>
                <w:color w:val="auto"/>
                <w:sz w:val="28"/>
                <w:szCs w:val="28"/>
                <w:lang w:eastAsia="ar-SA"/>
              </w:rPr>
              <w:t>346880</w:t>
            </w:r>
            <w:r w:rsidRPr="00EE4F8C">
              <w:rPr>
                <w:color w:val="auto"/>
                <w:sz w:val="28"/>
                <w:szCs w:val="28"/>
              </w:rPr>
              <w:t>, Ростовская область, г. Батайск, ул. Панфилова,4</w:t>
            </w:r>
          </w:p>
          <w:p w:rsidR="000344F3" w:rsidRPr="00EE4F8C" w:rsidRDefault="000344F3" w:rsidP="00042B88">
            <w:pPr>
              <w:jc w:val="center"/>
              <w:rPr>
                <w:color w:val="auto"/>
                <w:sz w:val="28"/>
                <w:szCs w:val="28"/>
              </w:rPr>
            </w:pPr>
          </w:p>
        </w:tc>
        <w:tc>
          <w:tcPr>
            <w:tcW w:w="880" w:type="pct"/>
            <w:tcBorders>
              <w:bottom w:val="single" w:sz="4" w:space="0" w:color="auto"/>
              <w:right w:val="single" w:sz="8" w:space="0" w:color="000000"/>
            </w:tcBorders>
            <w:hideMark/>
          </w:tcPr>
          <w:p w:rsidR="002C4B60" w:rsidRPr="00EE4F8C" w:rsidRDefault="002C4B60" w:rsidP="002C4B60">
            <w:pPr>
              <w:jc w:val="center"/>
              <w:rPr>
                <w:color w:val="auto"/>
                <w:sz w:val="28"/>
                <w:szCs w:val="28"/>
              </w:rPr>
            </w:pPr>
            <w:r w:rsidRPr="00EE4F8C">
              <w:rPr>
                <w:color w:val="auto"/>
                <w:sz w:val="28"/>
                <w:szCs w:val="28"/>
              </w:rPr>
              <w:t>8(86354)</w:t>
            </w:r>
          </w:p>
          <w:p w:rsidR="000344F3" w:rsidRPr="00EE4F8C" w:rsidRDefault="002C4B60" w:rsidP="002C4B60">
            <w:pPr>
              <w:jc w:val="center"/>
              <w:rPr>
                <w:color w:val="auto"/>
                <w:sz w:val="28"/>
                <w:szCs w:val="28"/>
              </w:rPr>
            </w:pPr>
            <w:r w:rsidRPr="00EE4F8C">
              <w:rPr>
                <w:color w:val="auto"/>
                <w:sz w:val="28"/>
                <w:szCs w:val="28"/>
              </w:rPr>
              <w:t>7-07-25</w:t>
            </w:r>
          </w:p>
        </w:tc>
        <w:tc>
          <w:tcPr>
            <w:tcW w:w="1429" w:type="pct"/>
            <w:tcBorders>
              <w:bottom w:val="single" w:sz="4" w:space="0" w:color="auto"/>
              <w:right w:val="single" w:sz="8" w:space="0" w:color="000000"/>
            </w:tcBorders>
            <w:hideMark/>
          </w:tcPr>
          <w:p w:rsidR="002C4B60" w:rsidRPr="00EE4F8C" w:rsidRDefault="00520488" w:rsidP="002C4B60">
            <w:pPr>
              <w:jc w:val="both"/>
              <w:rPr>
                <w:color w:val="auto"/>
              </w:rPr>
            </w:pPr>
            <w:hyperlink r:id="rId20" w:history="1">
              <w:r w:rsidR="00DA7DE8" w:rsidRPr="00EE4F8C">
                <w:rPr>
                  <w:rStyle w:val="ab"/>
                  <w:color w:val="auto"/>
                  <w:sz w:val="24"/>
                  <w:szCs w:val="24"/>
                  <w:lang w:val="en-US"/>
                </w:rPr>
                <w:t>mboud</w:t>
              </w:r>
              <w:r w:rsidR="00DA7DE8" w:rsidRPr="00EE4F8C">
                <w:rPr>
                  <w:rStyle w:val="ab"/>
                  <w:color w:val="auto"/>
                  <w:sz w:val="24"/>
                  <w:szCs w:val="24"/>
                </w:rPr>
                <w:t>.</w:t>
              </w:r>
              <w:r w:rsidR="00DA7DE8" w:rsidRPr="00EE4F8C">
                <w:rPr>
                  <w:rStyle w:val="ab"/>
                  <w:color w:val="auto"/>
                  <w:sz w:val="24"/>
                  <w:szCs w:val="24"/>
                  <w:lang w:val="en-US"/>
                </w:rPr>
                <w:t>bataisck</w:t>
              </w:r>
              <w:r w:rsidR="00DA7DE8" w:rsidRPr="00EE4F8C">
                <w:rPr>
                  <w:rStyle w:val="ab"/>
                  <w:color w:val="auto"/>
                  <w:sz w:val="24"/>
                  <w:szCs w:val="24"/>
                </w:rPr>
                <w:t>@</w:t>
              </w:r>
              <w:r w:rsidR="00DA7DE8" w:rsidRPr="00EE4F8C">
                <w:rPr>
                  <w:rStyle w:val="ab"/>
                  <w:color w:val="auto"/>
                  <w:sz w:val="24"/>
                  <w:szCs w:val="24"/>
                  <w:lang w:val="en-US"/>
                </w:rPr>
                <w:t>yandex</w:t>
              </w:r>
              <w:r w:rsidR="00DA7DE8" w:rsidRPr="00EE4F8C">
                <w:rPr>
                  <w:rStyle w:val="ab"/>
                  <w:color w:val="auto"/>
                  <w:sz w:val="24"/>
                  <w:szCs w:val="24"/>
                </w:rPr>
                <w:t>.</w:t>
              </w:r>
              <w:r w:rsidR="00DA7DE8" w:rsidRPr="00EE4F8C">
                <w:rPr>
                  <w:rStyle w:val="ab"/>
                  <w:color w:val="auto"/>
                  <w:sz w:val="24"/>
                  <w:szCs w:val="24"/>
                  <w:lang w:val="en-US"/>
                </w:rPr>
                <w:t>ru</w:t>
              </w:r>
            </w:hyperlink>
          </w:p>
          <w:p w:rsidR="000344F3" w:rsidRPr="00EE4F8C" w:rsidRDefault="00520488" w:rsidP="002C4B60">
            <w:pPr>
              <w:jc w:val="both"/>
              <w:rPr>
                <w:color w:val="auto"/>
                <w:sz w:val="24"/>
                <w:szCs w:val="24"/>
              </w:rPr>
            </w:pPr>
            <w:hyperlink r:id="rId21" w:history="1">
              <w:r w:rsidR="002C4B60" w:rsidRPr="00EE4F8C">
                <w:rPr>
                  <w:rStyle w:val="ab"/>
                  <w:color w:val="auto"/>
                  <w:sz w:val="24"/>
                  <w:szCs w:val="24"/>
                  <w:lang w:val="en-US"/>
                </w:rPr>
                <w:t>http</w:t>
              </w:r>
              <w:r w:rsidR="002C4B60" w:rsidRPr="00EE4F8C">
                <w:rPr>
                  <w:rStyle w:val="ab"/>
                  <w:color w:val="auto"/>
                  <w:sz w:val="24"/>
                  <w:szCs w:val="24"/>
                </w:rPr>
                <w:t>://</w:t>
              </w:r>
              <w:r w:rsidR="002C4B60" w:rsidRPr="00EE4F8C">
                <w:rPr>
                  <w:rStyle w:val="ab"/>
                  <w:color w:val="auto"/>
                  <w:sz w:val="24"/>
                  <w:szCs w:val="24"/>
                  <w:lang w:val="en-US"/>
                </w:rPr>
                <w:t>sport</w:t>
              </w:r>
              <w:r w:rsidR="002C4B60" w:rsidRPr="00EE4F8C">
                <w:rPr>
                  <w:rStyle w:val="ab"/>
                  <w:color w:val="auto"/>
                  <w:sz w:val="24"/>
                  <w:szCs w:val="24"/>
                </w:rPr>
                <w:t>-</w:t>
              </w:r>
              <w:r w:rsidR="002C4B60" w:rsidRPr="00EE4F8C">
                <w:rPr>
                  <w:rStyle w:val="ab"/>
                  <w:color w:val="auto"/>
                  <w:sz w:val="24"/>
                  <w:szCs w:val="24"/>
                  <w:lang w:val="en-US"/>
                </w:rPr>
                <w:t>bataysk</w:t>
              </w:r>
              <w:r w:rsidR="002C4B60" w:rsidRPr="00EE4F8C">
                <w:rPr>
                  <w:rStyle w:val="ab"/>
                  <w:color w:val="auto"/>
                  <w:sz w:val="24"/>
                  <w:szCs w:val="24"/>
                </w:rPr>
                <w:t>.</w:t>
              </w:r>
              <w:r w:rsidR="002C4B60" w:rsidRPr="00EE4F8C">
                <w:rPr>
                  <w:rStyle w:val="ab"/>
                  <w:color w:val="auto"/>
                  <w:sz w:val="24"/>
                  <w:szCs w:val="24"/>
                  <w:lang w:val="en-US"/>
                </w:rPr>
                <w:t>ru</w:t>
              </w:r>
            </w:hyperlink>
          </w:p>
        </w:tc>
      </w:tr>
      <w:tr w:rsidR="00EE4F8C" w:rsidRPr="00EE4F8C" w:rsidTr="007F0986">
        <w:tc>
          <w:tcPr>
            <w:tcW w:w="259" w:type="pct"/>
            <w:tcBorders>
              <w:top w:val="single" w:sz="4" w:space="0" w:color="auto"/>
              <w:left w:val="single" w:sz="8" w:space="0" w:color="000000"/>
              <w:right w:val="single" w:sz="8" w:space="0" w:color="000000"/>
            </w:tcBorders>
          </w:tcPr>
          <w:p w:rsidR="007F0986" w:rsidRPr="00EE4F8C" w:rsidRDefault="007F0986" w:rsidP="007F0986">
            <w:pPr>
              <w:jc w:val="center"/>
              <w:rPr>
                <w:color w:val="auto"/>
                <w:sz w:val="28"/>
                <w:szCs w:val="28"/>
              </w:rPr>
            </w:pPr>
            <w:r w:rsidRPr="00EE4F8C">
              <w:rPr>
                <w:color w:val="auto"/>
                <w:sz w:val="28"/>
                <w:szCs w:val="28"/>
              </w:rPr>
              <w:t>2.</w:t>
            </w:r>
          </w:p>
        </w:tc>
        <w:tc>
          <w:tcPr>
            <w:tcW w:w="1367" w:type="pct"/>
            <w:tcBorders>
              <w:top w:val="single" w:sz="4" w:space="0" w:color="auto"/>
              <w:right w:val="single" w:sz="8" w:space="0" w:color="000000"/>
            </w:tcBorders>
          </w:tcPr>
          <w:p w:rsidR="007F0986" w:rsidRPr="00EE4F8C" w:rsidRDefault="007F0986" w:rsidP="007F0986">
            <w:pPr>
              <w:rPr>
                <w:color w:val="auto"/>
                <w:sz w:val="28"/>
                <w:szCs w:val="28"/>
              </w:rPr>
            </w:pPr>
            <w:r w:rsidRPr="00EE4F8C">
              <w:rPr>
                <w:color w:val="auto"/>
                <w:sz w:val="28"/>
                <w:szCs w:val="28"/>
              </w:rPr>
              <w:t>Муниципальное бюджетное учреждение дополнительного образования Спортивная школа №2(МБУ ДО СШ№2)</w:t>
            </w:r>
          </w:p>
        </w:tc>
        <w:tc>
          <w:tcPr>
            <w:tcW w:w="1064" w:type="pct"/>
            <w:tcBorders>
              <w:top w:val="single" w:sz="4" w:space="0" w:color="auto"/>
              <w:right w:val="single" w:sz="8" w:space="0" w:color="000000"/>
            </w:tcBorders>
          </w:tcPr>
          <w:p w:rsidR="007F0986" w:rsidRPr="00EE4F8C" w:rsidRDefault="007F0986" w:rsidP="007F0986">
            <w:pPr>
              <w:ind w:firstLine="107"/>
              <w:rPr>
                <w:color w:val="auto"/>
                <w:sz w:val="28"/>
                <w:szCs w:val="28"/>
              </w:rPr>
            </w:pPr>
            <w:r w:rsidRPr="00EE4F8C">
              <w:rPr>
                <w:color w:val="auto"/>
                <w:sz w:val="28"/>
                <w:szCs w:val="28"/>
                <w:lang w:eastAsia="ar-SA"/>
              </w:rPr>
              <w:t>346880</w:t>
            </w:r>
            <w:r w:rsidRPr="00EE4F8C">
              <w:rPr>
                <w:color w:val="auto"/>
                <w:sz w:val="28"/>
                <w:szCs w:val="28"/>
              </w:rPr>
              <w:t>, Ростовская область, г. Батайск, ул. Энгельса 227,г</w:t>
            </w:r>
          </w:p>
        </w:tc>
        <w:tc>
          <w:tcPr>
            <w:tcW w:w="880" w:type="pct"/>
            <w:tcBorders>
              <w:top w:val="single" w:sz="4" w:space="0" w:color="auto"/>
              <w:right w:val="single" w:sz="8" w:space="0" w:color="000000"/>
            </w:tcBorders>
          </w:tcPr>
          <w:p w:rsidR="007F0986" w:rsidRPr="00EE4F8C" w:rsidRDefault="007F0986" w:rsidP="007F0986">
            <w:pPr>
              <w:jc w:val="center"/>
              <w:rPr>
                <w:color w:val="auto"/>
                <w:sz w:val="28"/>
                <w:szCs w:val="28"/>
              </w:rPr>
            </w:pPr>
            <w:r w:rsidRPr="00EE4F8C">
              <w:rPr>
                <w:color w:val="auto"/>
                <w:sz w:val="28"/>
                <w:szCs w:val="28"/>
              </w:rPr>
              <w:t>8(86354)</w:t>
            </w:r>
          </w:p>
          <w:p w:rsidR="007F0986" w:rsidRPr="00EE4F8C" w:rsidRDefault="007F0986" w:rsidP="007F0986">
            <w:pPr>
              <w:jc w:val="center"/>
              <w:rPr>
                <w:color w:val="auto"/>
                <w:sz w:val="28"/>
                <w:szCs w:val="28"/>
              </w:rPr>
            </w:pPr>
            <w:r w:rsidRPr="00EE4F8C">
              <w:rPr>
                <w:color w:val="auto"/>
                <w:sz w:val="28"/>
                <w:szCs w:val="28"/>
              </w:rPr>
              <w:t xml:space="preserve">5-78-08, </w:t>
            </w:r>
          </w:p>
          <w:p w:rsidR="007F0986" w:rsidRPr="00EE4F8C" w:rsidRDefault="007F0986" w:rsidP="007F0986">
            <w:pPr>
              <w:jc w:val="center"/>
              <w:rPr>
                <w:color w:val="auto"/>
                <w:sz w:val="28"/>
                <w:szCs w:val="28"/>
              </w:rPr>
            </w:pPr>
            <w:r w:rsidRPr="00EE4F8C">
              <w:rPr>
                <w:color w:val="auto"/>
                <w:sz w:val="28"/>
                <w:szCs w:val="28"/>
              </w:rPr>
              <w:t>5-79-49</w:t>
            </w:r>
          </w:p>
        </w:tc>
        <w:tc>
          <w:tcPr>
            <w:tcW w:w="1429" w:type="pct"/>
            <w:tcBorders>
              <w:top w:val="single" w:sz="4" w:space="0" w:color="auto"/>
              <w:right w:val="single" w:sz="8" w:space="0" w:color="000000"/>
            </w:tcBorders>
          </w:tcPr>
          <w:p w:rsidR="007F0986" w:rsidRPr="00EE4F8C" w:rsidRDefault="00520488" w:rsidP="007F0986">
            <w:pPr>
              <w:jc w:val="both"/>
              <w:rPr>
                <w:rStyle w:val="ab"/>
                <w:color w:val="auto"/>
                <w:sz w:val="24"/>
                <w:szCs w:val="24"/>
              </w:rPr>
            </w:pPr>
            <w:hyperlink r:id="rId22" w:history="1">
              <w:r w:rsidR="00DF4F47" w:rsidRPr="00EE4F8C">
                <w:rPr>
                  <w:rStyle w:val="ab"/>
                  <w:color w:val="auto"/>
                  <w:sz w:val="24"/>
                  <w:szCs w:val="24"/>
                  <w:lang w:val="en-US"/>
                </w:rPr>
                <w:t>kogarinaon</w:t>
              </w:r>
              <w:r w:rsidR="00DF4F47" w:rsidRPr="00EE4F8C">
                <w:rPr>
                  <w:rStyle w:val="ab"/>
                  <w:color w:val="auto"/>
                  <w:sz w:val="24"/>
                  <w:szCs w:val="24"/>
                </w:rPr>
                <w:t>@</w:t>
              </w:r>
              <w:r w:rsidR="00DF4F47" w:rsidRPr="00EE4F8C">
                <w:rPr>
                  <w:rStyle w:val="ab"/>
                  <w:color w:val="auto"/>
                  <w:sz w:val="24"/>
                  <w:szCs w:val="24"/>
                  <w:lang w:val="en-US"/>
                </w:rPr>
                <w:t>yandex</w:t>
              </w:r>
              <w:r w:rsidR="00DF4F47" w:rsidRPr="00EE4F8C">
                <w:rPr>
                  <w:rStyle w:val="ab"/>
                  <w:color w:val="auto"/>
                  <w:sz w:val="24"/>
                  <w:szCs w:val="24"/>
                </w:rPr>
                <w:t>.</w:t>
              </w:r>
              <w:r w:rsidR="00DF4F47" w:rsidRPr="00EE4F8C">
                <w:rPr>
                  <w:rStyle w:val="ab"/>
                  <w:color w:val="auto"/>
                  <w:sz w:val="24"/>
                  <w:szCs w:val="24"/>
                  <w:lang w:val="en-US"/>
                </w:rPr>
                <w:t>ru</w:t>
              </w:r>
            </w:hyperlink>
          </w:p>
          <w:p w:rsidR="000A43D4" w:rsidRPr="00EE4F8C" w:rsidRDefault="00520488" w:rsidP="007F0986">
            <w:pPr>
              <w:jc w:val="both"/>
              <w:rPr>
                <w:color w:val="auto"/>
              </w:rPr>
            </w:pPr>
            <w:hyperlink r:id="rId23" w:tgtFrame="_blank" w:history="1">
              <w:r w:rsidR="000A43D4" w:rsidRPr="00EE4F8C">
                <w:rPr>
                  <w:rStyle w:val="ab"/>
                  <w:color w:val="auto"/>
                  <w:sz w:val="24"/>
                  <w:szCs w:val="24"/>
                  <w:shd w:val="clear" w:color="auto" w:fill="FFFFFF"/>
                </w:rPr>
                <w:t>https://dussh2bataysk.ru/</w:t>
              </w:r>
            </w:hyperlink>
          </w:p>
        </w:tc>
      </w:tr>
      <w:tr w:rsidR="007F0986" w:rsidRPr="00EE4F8C" w:rsidTr="007F0986">
        <w:tc>
          <w:tcPr>
            <w:tcW w:w="259" w:type="pct"/>
            <w:tcBorders>
              <w:left w:val="single" w:sz="8" w:space="0" w:color="000000"/>
              <w:bottom w:val="single" w:sz="8" w:space="0" w:color="000000"/>
              <w:right w:val="single" w:sz="8" w:space="0" w:color="000000"/>
            </w:tcBorders>
          </w:tcPr>
          <w:p w:rsidR="007F0986" w:rsidRPr="00EE4F8C" w:rsidRDefault="007F0986" w:rsidP="007F0986">
            <w:pPr>
              <w:jc w:val="center"/>
              <w:rPr>
                <w:color w:val="auto"/>
                <w:sz w:val="28"/>
                <w:szCs w:val="28"/>
              </w:rPr>
            </w:pPr>
          </w:p>
        </w:tc>
        <w:tc>
          <w:tcPr>
            <w:tcW w:w="1367" w:type="pct"/>
            <w:tcBorders>
              <w:bottom w:val="single" w:sz="8" w:space="0" w:color="000000"/>
              <w:right w:val="single" w:sz="8" w:space="0" w:color="000000"/>
            </w:tcBorders>
          </w:tcPr>
          <w:p w:rsidR="007F0986" w:rsidRPr="00EE4F8C" w:rsidRDefault="007F0986" w:rsidP="007F0986">
            <w:pPr>
              <w:rPr>
                <w:color w:val="auto"/>
                <w:sz w:val="28"/>
                <w:szCs w:val="28"/>
              </w:rPr>
            </w:pPr>
          </w:p>
        </w:tc>
        <w:tc>
          <w:tcPr>
            <w:tcW w:w="1064" w:type="pct"/>
            <w:tcBorders>
              <w:bottom w:val="single" w:sz="8" w:space="0" w:color="000000"/>
              <w:right w:val="single" w:sz="8" w:space="0" w:color="000000"/>
            </w:tcBorders>
          </w:tcPr>
          <w:p w:rsidR="007F0986" w:rsidRPr="00EE4F8C" w:rsidRDefault="007F0986" w:rsidP="007F0986">
            <w:pPr>
              <w:ind w:firstLine="708"/>
              <w:jc w:val="center"/>
              <w:rPr>
                <w:color w:val="auto"/>
                <w:sz w:val="28"/>
                <w:szCs w:val="28"/>
                <w:lang w:eastAsia="ar-SA"/>
              </w:rPr>
            </w:pPr>
          </w:p>
        </w:tc>
        <w:tc>
          <w:tcPr>
            <w:tcW w:w="880" w:type="pct"/>
            <w:tcBorders>
              <w:bottom w:val="single" w:sz="8" w:space="0" w:color="000000"/>
              <w:right w:val="single" w:sz="8" w:space="0" w:color="000000"/>
            </w:tcBorders>
          </w:tcPr>
          <w:p w:rsidR="007F0986" w:rsidRPr="00EE4F8C" w:rsidRDefault="007F0986" w:rsidP="007F0986">
            <w:pPr>
              <w:jc w:val="center"/>
              <w:rPr>
                <w:color w:val="auto"/>
                <w:sz w:val="28"/>
                <w:szCs w:val="28"/>
              </w:rPr>
            </w:pPr>
          </w:p>
        </w:tc>
        <w:tc>
          <w:tcPr>
            <w:tcW w:w="1429" w:type="pct"/>
            <w:tcBorders>
              <w:bottom w:val="single" w:sz="8" w:space="0" w:color="000000"/>
              <w:right w:val="single" w:sz="8" w:space="0" w:color="000000"/>
            </w:tcBorders>
          </w:tcPr>
          <w:p w:rsidR="007F0986" w:rsidRPr="00EE4F8C" w:rsidRDefault="007F0986" w:rsidP="007F0986">
            <w:pPr>
              <w:jc w:val="both"/>
              <w:rPr>
                <w:color w:val="auto"/>
              </w:rPr>
            </w:pPr>
          </w:p>
        </w:tc>
      </w:tr>
    </w:tbl>
    <w:p w:rsidR="004B110B" w:rsidRPr="00EE4F8C" w:rsidRDefault="004B110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123CA1">
      <w:pPr>
        <w:jc w:val="both"/>
        <w:rPr>
          <w:color w:val="auto"/>
          <w:sz w:val="28"/>
        </w:rPr>
      </w:pPr>
    </w:p>
    <w:p w:rsidR="00956DBB" w:rsidRPr="00EE4F8C" w:rsidRDefault="00956DBB" w:rsidP="00956DBB">
      <w:pPr>
        <w:shd w:val="clear" w:color="auto" w:fill="FFFFFF"/>
        <w:jc w:val="right"/>
        <w:rPr>
          <w:bCs/>
          <w:color w:val="auto"/>
          <w:sz w:val="28"/>
          <w:szCs w:val="28"/>
        </w:rPr>
      </w:pPr>
      <w:r w:rsidRPr="00EE4F8C">
        <w:rPr>
          <w:bCs/>
          <w:color w:val="auto"/>
          <w:sz w:val="28"/>
          <w:szCs w:val="28"/>
        </w:rPr>
        <w:t>Приложение 2</w:t>
      </w:r>
    </w:p>
    <w:p w:rsidR="00956DBB" w:rsidRPr="00EE4F8C" w:rsidRDefault="00956DBB" w:rsidP="00956DBB">
      <w:pPr>
        <w:shd w:val="clear" w:color="auto" w:fill="FFFFFF"/>
        <w:jc w:val="right"/>
        <w:rPr>
          <w:bCs/>
          <w:color w:val="auto"/>
          <w:sz w:val="28"/>
          <w:szCs w:val="28"/>
        </w:rPr>
      </w:pPr>
      <w:r w:rsidRPr="00EE4F8C">
        <w:rPr>
          <w:bCs/>
          <w:color w:val="auto"/>
          <w:sz w:val="28"/>
          <w:szCs w:val="28"/>
        </w:rPr>
        <w:t>к </w:t>
      </w:r>
      <w:hyperlink r:id="rId24" w:anchor="/document/42718106/entry/1000" w:history="1">
        <w:r w:rsidRPr="00EE4F8C">
          <w:rPr>
            <w:bCs/>
            <w:color w:val="auto"/>
            <w:sz w:val="28"/>
            <w:szCs w:val="28"/>
          </w:rPr>
          <w:t>административному регламенту</w:t>
        </w:r>
      </w:hyperlink>
      <w:r w:rsidRPr="00EE4F8C">
        <w:rPr>
          <w:color w:val="auto"/>
          <w:sz w:val="28"/>
          <w:szCs w:val="28"/>
        </w:rPr>
        <w:t xml:space="preserve"> </w:t>
      </w:r>
      <w:r w:rsidRPr="00EE4F8C">
        <w:rPr>
          <w:bCs/>
          <w:color w:val="auto"/>
          <w:sz w:val="28"/>
          <w:szCs w:val="28"/>
        </w:rPr>
        <w:t>предоставления муниципальной услуги "Реализация дополнительных образовательных программ спортивной</w:t>
      </w:r>
    </w:p>
    <w:p w:rsidR="00956DBB" w:rsidRPr="00EE4F8C" w:rsidRDefault="00956DBB" w:rsidP="00956DBB">
      <w:pPr>
        <w:shd w:val="clear" w:color="auto" w:fill="FFFFFF"/>
        <w:jc w:val="right"/>
        <w:rPr>
          <w:bCs/>
          <w:color w:val="auto"/>
          <w:sz w:val="28"/>
          <w:szCs w:val="28"/>
        </w:rPr>
      </w:pPr>
      <w:r w:rsidRPr="00EE4F8C">
        <w:rPr>
          <w:bCs/>
          <w:color w:val="auto"/>
          <w:sz w:val="28"/>
          <w:szCs w:val="28"/>
        </w:rPr>
        <w:t xml:space="preserve"> подготовки по олимпийским и неолимпийским видам спорта"</w:t>
      </w:r>
    </w:p>
    <w:p w:rsidR="00956DBB" w:rsidRPr="00EE4F8C" w:rsidRDefault="00956DBB" w:rsidP="00956DBB">
      <w:pPr>
        <w:shd w:val="clear" w:color="auto" w:fill="FFFFFF"/>
        <w:jc w:val="right"/>
        <w:rPr>
          <w:bCs/>
          <w:color w:val="auto"/>
          <w:sz w:val="28"/>
          <w:szCs w:val="28"/>
        </w:rPr>
      </w:pPr>
    </w:p>
    <w:p w:rsidR="00956DBB" w:rsidRPr="00EE4F8C" w:rsidRDefault="00956DBB" w:rsidP="00956DBB">
      <w:pPr>
        <w:shd w:val="clear" w:color="auto" w:fill="FFFFFF"/>
        <w:jc w:val="center"/>
        <w:rPr>
          <w:i/>
          <w:color w:val="auto"/>
          <w:sz w:val="28"/>
          <w:szCs w:val="28"/>
        </w:rPr>
      </w:pPr>
      <w:r w:rsidRPr="00EE4F8C">
        <w:rPr>
          <w:i/>
          <w:color w:val="auto"/>
          <w:sz w:val="28"/>
          <w:szCs w:val="28"/>
        </w:rPr>
        <w:t xml:space="preserve">Примерная форма заявления при приеме поступающего в МБУ ДО СШ </w:t>
      </w:r>
    </w:p>
    <w:p w:rsidR="00956DBB" w:rsidRPr="00EE4F8C" w:rsidRDefault="00956DBB" w:rsidP="00956DBB">
      <w:pPr>
        <w:shd w:val="clear" w:color="auto" w:fill="FFFFFF"/>
        <w:jc w:val="center"/>
        <w:rPr>
          <w:i/>
          <w:color w:val="auto"/>
          <w:sz w:val="28"/>
          <w:szCs w:val="28"/>
        </w:rPr>
      </w:pPr>
    </w:p>
    <w:tbl>
      <w:tblPr>
        <w:tblStyle w:val="af2"/>
        <w:tblpPr w:leftFromText="180" w:rightFromText="180" w:vertAnchor="text" w:horzAnchor="margin" w:tblpY="-1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7006"/>
      </w:tblGrid>
      <w:tr w:rsidR="00EE4F8C" w:rsidRPr="00EE4F8C" w:rsidTr="00755FA9">
        <w:trPr>
          <w:trHeight w:val="907"/>
        </w:trPr>
        <w:tc>
          <w:tcPr>
            <w:tcW w:w="2111" w:type="pct"/>
          </w:tcPr>
          <w:p w:rsidR="00956DBB" w:rsidRPr="00EE4F8C" w:rsidRDefault="00956DBB" w:rsidP="00755FA9">
            <w:pPr>
              <w:jc w:val="center"/>
              <w:rPr>
                <w:color w:val="auto"/>
                <w:sz w:val="28"/>
                <w:szCs w:val="28"/>
              </w:rPr>
            </w:pPr>
          </w:p>
        </w:tc>
        <w:tc>
          <w:tcPr>
            <w:tcW w:w="2889" w:type="pct"/>
          </w:tcPr>
          <w:p w:rsidR="00956DBB" w:rsidRPr="00EE4F8C" w:rsidRDefault="00956DBB" w:rsidP="00755FA9">
            <w:pPr>
              <w:jc w:val="right"/>
              <w:rPr>
                <w:color w:val="auto"/>
                <w:sz w:val="28"/>
                <w:szCs w:val="28"/>
              </w:rPr>
            </w:pPr>
            <w:r w:rsidRPr="00EE4F8C">
              <w:rPr>
                <w:color w:val="auto"/>
                <w:sz w:val="28"/>
                <w:szCs w:val="28"/>
              </w:rPr>
              <w:t>Директору МБУ ДО</w:t>
            </w:r>
          </w:p>
          <w:p w:rsidR="00956DBB" w:rsidRPr="00EE4F8C" w:rsidRDefault="00956DBB" w:rsidP="00755FA9">
            <w:pPr>
              <w:jc w:val="right"/>
              <w:rPr>
                <w:color w:val="auto"/>
                <w:sz w:val="28"/>
                <w:szCs w:val="28"/>
              </w:rPr>
            </w:pPr>
            <w:r w:rsidRPr="00EE4F8C">
              <w:rPr>
                <w:color w:val="auto"/>
                <w:sz w:val="28"/>
                <w:szCs w:val="28"/>
              </w:rPr>
              <w:t xml:space="preserve"> города Батайска </w:t>
            </w:r>
          </w:p>
          <w:p w:rsidR="00956DBB" w:rsidRPr="00EE4F8C" w:rsidRDefault="00956DBB" w:rsidP="00755FA9">
            <w:pPr>
              <w:jc w:val="center"/>
              <w:rPr>
                <w:color w:val="auto"/>
                <w:sz w:val="28"/>
                <w:szCs w:val="28"/>
              </w:rPr>
            </w:pPr>
            <w:r w:rsidRPr="00EE4F8C">
              <w:rPr>
                <w:color w:val="auto"/>
                <w:sz w:val="28"/>
                <w:szCs w:val="28"/>
              </w:rPr>
              <w:t>__________________________________________</w:t>
            </w:r>
          </w:p>
          <w:p w:rsidR="00956DBB" w:rsidRPr="00EE4F8C" w:rsidRDefault="00956DBB" w:rsidP="00755FA9">
            <w:pPr>
              <w:jc w:val="center"/>
              <w:rPr>
                <w:color w:val="auto"/>
                <w:sz w:val="28"/>
                <w:szCs w:val="28"/>
              </w:rPr>
            </w:pPr>
            <w:r w:rsidRPr="00EE4F8C">
              <w:rPr>
                <w:color w:val="auto"/>
                <w:sz w:val="28"/>
                <w:szCs w:val="28"/>
              </w:rPr>
              <w:t xml:space="preserve">Ф.И.О. директора </w:t>
            </w:r>
          </w:p>
        </w:tc>
      </w:tr>
      <w:tr w:rsidR="00EE4F8C" w:rsidRPr="00EE4F8C" w:rsidTr="00755FA9">
        <w:trPr>
          <w:trHeight w:val="1611"/>
        </w:trPr>
        <w:tc>
          <w:tcPr>
            <w:tcW w:w="2111" w:type="pct"/>
          </w:tcPr>
          <w:p w:rsidR="00956DBB" w:rsidRPr="00EE4F8C" w:rsidRDefault="00956DBB" w:rsidP="00755FA9">
            <w:pPr>
              <w:jc w:val="center"/>
              <w:rPr>
                <w:color w:val="auto"/>
                <w:sz w:val="28"/>
                <w:szCs w:val="28"/>
              </w:rPr>
            </w:pPr>
          </w:p>
        </w:tc>
        <w:tc>
          <w:tcPr>
            <w:tcW w:w="2889" w:type="pct"/>
          </w:tcPr>
          <w:p w:rsidR="00956DBB" w:rsidRPr="00EE4F8C" w:rsidRDefault="00956DBB" w:rsidP="00755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szCs w:val="28"/>
              </w:rPr>
            </w:pPr>
            <w:r w:rsidRPr="00EE4F8C">
              <w:rPr>
                <w:color w:val="auto"/>
                <w:sz w:val="28"/>
                <w:szCs w:val="28"/>
              </w:rPr>
              <w:t>___________________________________________</w:t>
            </w:r>
          </w:p>
          <w:p w:rsidR="00956DBB" w:rsidRPr="00EE4F8C" w:rsidRDefault="00956DBB" w:rsidP="00755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r w:rsidRPr="00EE4F8C">
              <w:rPr>
                <w:color w:val="auto"/>
                <w:sz w:val="28"/>
                <w:szCs w:val="28"/>
              </w:rPr>
              <w:t xml:space="preserve">                    Ф.И.О. родителя (законного представителя )                           ________________________________________________,</w:t>
            </w:r>
          </w:p>
          <w:p w:rsidR="00956DBB" w:rsidRPr="00EE4F8C" w:rsidRDefault="00956DBB" w:rsidP="00755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r w:rsidRPr="00EE4F8C">
              <w:rPr>
                <w:color w:val="auto"/>
                <w:sz w:val="28"/>
                <w:szCs w:val="28"/>
              </w:rPr>
              <w:t>Проживающего(щей) по адресу _________________                               _____________________________________________</w:t>
            </w:r>
          </w:p>
          <w:p w:rsidR="00956DBB" w:rsidRPr="00EE4F8C" w:rsidRDefault="00956DBB" w:rsidP="00755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r w:rsidRPr="00EE4F8C">
              <w:rPr>
                <w:color w:val="auto"/>
                <w:sz w:val="28"/>
                <w:szCs w:val="28"/>
              </w:rPr>
              <w:t>_____________________________________________</w:t>
            </w:r>
          </w:p>
          <w:p w:rsidR="00956DBB" w:rsidRPr="00EE4F8C" w:rsidRDefault="00956DBB" w:rsidP="00755F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szCs w:val="28"/>
              </w:rPr>
            </w:pPr>
          </w:p>
        </w:tc>
      </w:tr>
    </w:tbl>
    <w:p w:rsidR="00956DBB" w:rsidRPr="00EE4F8C" w:rsidRDefault="00956DBB" w:rsidP="00956DBB">
      <w:pPr>
        <w:jc w:val="center"/>
        <w:rPr>
          <w:b/>
          <w:color w:val="auto"/>
          <w:sz w:val="28"/>
          <w:szCs w:val="28"/>
        </w:rPr>
      </w:pPr>
      <w:r w:rsidRPr="00EE4F8C">
        <w:rPr>
          <w:b/>
          <w:color w:val="auto"/>
          <w:sz w:val="28"/>
          <w:szCs w:val="28"/>
        </w:rPr>
        <w:t xml:space="preserve">ЗАЯВЛЕНИЕ </w:t>
      </w:r>
    </w:p>
    <w:p w:rsidR="00956DBB" w:rsidRPr="00EE4F8C" w:rsidRDefault="00956DBB" w:rsidP="00956DBB">
      <w:pPr>
        <w:rPr>
          <w:color w:val="auto"/>
          <w:sz w:val="28"/>
          <w:szCs w:val="28"/>
        </w:rPr>
      </w:pPr>
      <w:r w:rsidRPr="00EE4F8C">
        <w:rPr>
          <w:color w:val="auto"/>
          <w:sz w:val="28"/>
          <w:szCs w:val="28"/>
        </w:rPr>
        <w:t xml:space="preserve">Прошу принять (меня), моего сына, мою дочь </w:t>
      </w:r>
    </w:p>
    <w:p w:rsidR="00956DBB" w:rsidRPr="00EE4F8C" w:rsidRDefault="00956DBB" w:rsidP="00956DBB">
      <w:pPr>
        <w:rPr>
          <w:color w:val="auto"/>
          <w:sz w:val="28"/>
          <w:szCs w:val="28"/>
        </w:rPr>
      </w:pPr>
      <w:r w:rsidRPr="00EE4F8C">
        <w:rPr>
          <w:color w:val="auto"/>
          <w:sz w:val="28"/>
          <w:szCs w:val="28"/>
        </w:rPr>
        <w:t xml:space="preserve">                                      (нужное подчеркнуть)</w:t>
      </w:r>
    </w:p>
    <w:p w:rsidR="00956DBB" w:rsidRPr="00EE4F8C" w:rsidRDefault="00956DBB" w:rsidP="00956DBB">
      <w:pPr>
        <w:rPr>
          <w:color w:val="auto"/>
          <w:sz w:val="28"/>
          <w:szCs w:val="28"/>
        </w:rPr>
      </w:pPr>
      <w:r w:rsidRPr="00EE4F8C">
        <w:rPr>
          <w:color w:val="auto"/>
          <w:sz w:val="28"/>
          <w:szCs w:val="28"/>
        </w:rPr>
        <w:t xml:space="preserve">__________________________________________________________________________ </w:t>
      </w:r>
    </w:p>
    <w:p w:rsidR="00956DBB" w:rsidRPr="00EE4F8C" w:rsidRDefault="00956DBB" w:rsidP="00956DBB">
      <w:pPr>
        <w:jc w:val="center"/>
        <w:rPr>
          <w:color w:val="auto"/>
          <w:sz w:val="28"/>
          <w:szCs w:val="28"/>
        </w:rPr>
      </w:pPr>
      <w:r w:rsidRPr="00EE4F8C">
        <w:rPr>
          <w:color w:val="auto"/>
          <w:sz w:val="28"/>
          <w:szCs w:val="28"/>
        </w:rPr>
        <w:t>(Ф.И.О. поступающего)</w:t>
      </w:r>
    </w:p>
    <w:p w:rsidR="00956DBB" w:rsidRPr="00EE4F8C" w:rsidRDefault="00956DBB" w:rsidP="00956DBB">
      <w:pPr>
        <w:rPr>
          <w:color w:val="auto"/>
          <w:sz w:val="28"/>
          <w:szCs w:val="28"/>
        </w:rPr>
      </w:pPr>
      <w:r w:rsidRPr="00EE4F8C">
        <w:rPr>
          <w:color w:val="auto"/>
          <w:sz w:val="28"/>
          <w:szCs w:val="28"/>
        </w:rPr>
        <w:t>в МБУ ДО                       на отделение __________________________________________________</w:t>
      </w:r>
    </w:p>
    <w:p w:rsidR="00956DBB" w:rsidRPr="00EE4F8C" w:rsidRDefault="00956DBB" w:rsidP="00956DBB">
      <w:pPr>
        <w:jc w:val="both"/>
        <w:rPr>
          <w:color w:val="auto"/>
          <w:sz w:val="28"/>
          <w:szCs w:val="28"/>
        </w:rPr>
      </w:pPr>
      <w:r w:rsidRPr="00EE4F8C">
        <w:rPr>
          <w:color w:val="auto"/>
          <w:sz w:val="28"/>
          <w:szCs w:val="28"/>
        </w:rPr>
        <w:t xml:space="preserve">С Уставом МБУ ДО             , Лицензией, Программой спортивной подготовки,   положением о порядке приема, перевода и отчисления спортсменов, положением о порядке применения к спортсменам и снятия мер дисциплинарного взыскания, порядком обучения по индивидуальному учебному плану ознакомлены                                                                                                                                                         </w:t>
      </w:r>
    </w:p>
    <w:p w:rsidR="00956DBB" w:rsidRPr="00EE4F8C" w:rsidRDefault="00956DBB" w:rsidP="00956DBB">
      <w:pPr>
        <w:rPr>
          <w:b/>
          <w:color w:val="auto"/>
          <w:sz w:val="28"/>
          <w:szCs w:val="28"/>
        </w:rPr>
      </w:pPr>
      <w:r w:rsidRPr="00EE4F8C">
        <w:rPr>
          <w:color w:val="auto"/>
          <w:sz w:val="28"/>
          <w:szCs w:val="28"/>
        </w:rPr>
        <w:t>Подпись родителей __________________________</w:t>
      </w:r>
      <w:r w:rsidRPr="00EE4F8C">
        <w:rPr>
          <w:b/>
          <w:color w:val="auto"/>
          <w:sz w:val="28"/>
          <w:szCs w:val="28"/>
        </w:rPr>
        <w:t>«_______» _______________ 202__ г.</w:t>
      </w:r>
    </w:p>
    <w:p w:rsidR="00956DBB" w:rsidRPr="00EE4F8C" w:rsidRDefault="00956DBB" w:rsidP="00956DBB">
      <w:pPr>
        <w:jc w:val="center"/>
        <w:rPr>
          <w:b/>
          <w:color w:val="auto"/>
          <w:sz w:val="28"/>
          <w:szCs w:val="28"/>
        </w:rPr>
      </w:pPr>
      <w:r w:rsidRPr="00EE4F8C">
        <w:rPr>
          <w:b/>
          <w:color w:val="auto"/>
          <w:sz w:val="28"/>
          <w:szCs w:val="28"/>
        </w:rPr>
        <w:t>ДАННЫЕ ПОСТУПАЮЩЕГО В МБУ ДО</w:t>
      </w:r>
    </w:p>
    <w:p w:rsidR="00956DBB" w:rsidRPr="00EE4F8C" w:rsidRDefault="00956DBB" w:rsidP="00956DBB">
      <w:pPr>
        <w:jc w:val="center"/>
        <w:rPr>
          <w:color w:val="auto"/>
          <w:sz w:val="28"/>
          <w:szCs w:val="28"/>
        </w:rPr>
      </w:pPr>
      <w:r w:rsidRPr="00EE4F8C">
        <w:rPr>
          <w:color w:val="auto"/>
          <w:sz w:val="28"/>
          <w:szCs w:val="28"/>
        </w:rPr>
        <w:t>Фамилия ________________________________ Имя _______________________________</w:t>
      </w:r>
    </w:p>
    <w:p w:rsidR="00956DBB" w:rsidRPr="00EE4F8C" w:rsidRDefault="00956DBB" w:rsidP="00956DBB">
      <w:pPr>
        <w:rPr>
          <w:color w:val="auto"/>
          <w:sz w:val="28"/>
          <w:szCs w:val="28"/>
        </w:rPr>
      </w:pPr>
      <w:r w:rsidRPr="00EE4F8C">
        <w:rPr>
          <w:color w:val="auto"/>
          <w:sz w:val="28"/>
          <w:szCs w:val="28"/>
        </w:rPr>
        <w:t>Число, месяц и год рождения ___________________________________________________</w:t>
      </w:r>
    </w:p>
    <w:p w:rsidR="00956DBB" w:rsidRPr="00EE4F8C" w:rsidRDefault="00956DBB" w:rsidP="00956DBB">
      <w:pPr>
        <w:rPr>
          <w:color w:val="auto"/>
          <w:sz w:val="28"/>
          <w:szCs w:val="28"/>
        </w:rPr>
      </w:pPr>
      <w:r w:rsidRPr="00EE4F8C">
        <w:rPr>
          <w:color w:val="auto"/>
          <w:sz w:val="28"/>
          <w:szCs w:val="28"/>
        </w:rPr>
        <w:t>№ школы ________________________________ класс _______________________________</w:t>
      </w:r>
    </w:p>
    <w:p w:rsidR="00956DBB" w:rsidRPr="00EE4F8C" w:rsidRDefault="00956DBB" w:rsidP="00956DBB">
      <w:pPr>
        <w:rPr>
          <w:color w:val="auto"/>
          <w:sz w:val="28"/>
          <w:szCs w:val="28"/>
        </w:rPr>
      </w:pPr>
      <w:r w:rsidRPr="00EE4F8C">
        <w:rPr>
          <w:color w:val="auto"/>
          <w:sz w:val="28"/>
          <w:szCs w:val="28"/>
        </w:rPr>
        <w:t>Домашний адрес ______________________________________________________________</w:t>
      </w:r>
    </w:p>
    <w:p w:rsidR="00956DBB" w:rsidRPr="00EE4F8C" w:rsidRDefault="00956DBB" w:rsidP="00956DBB">
      <w:pPr>
        <w:rPr>
          <w:color w:val="auto"/>
          <w:sz w:val="28"/>
          <w:szCs w:val="28"/>
        </w:rPr>
      </w:pPr>
      <w:r w:rsidRPr="00EE4F8C">
        <w:rPr>
          <w:color w:val="auto"/>
          <w:sz w:val="28"/>
          <w:szCs w:val="28"/>
        </w:rPr>
        <w:t>__________________________________________  телефон ___________________________</w:t>
      </w:r>
    </w:p>
    <w:p w:rsidR="00956DBB" w:rsidRPr="00EE4F8C" w:rsidRDefault="00956DBB" w:rsidP="00956DBB">
      <w:pPr>
        <w:jc w:val="center"/>
        <w:rPr>
          <w:b/>
          <w:color w:val="auto"/>
          <w:sz w:val="28"/>
          <w:szCs w:val="28"/>
        </w:rPr>
      </w:pPr>
    </w:p>
    <w:p w:rsidR="00956DBB" w:rsidRPr="00EE4F8C" w:rsidRDefault="00956DBB" w:rsidP="00956DBB">
      <w:pPr>
        <w:jc w:val="center"/>
        <w:rPr>
          <w:b/>
          <w:color w:val="auto"/>
          <w:sz w:val="28"/>
          <w:szCs w:val="28"/>
        </w:rPr>
      </w:pPr>
    </w:p>
    <w:p w:rsidR="00956DBB" w:rsidRPr="00EE4F8C" w:rsidRDefault="00956DBB" w:rsidP="00956DBB">
      <w:pPr>
        <w:jc w:val="center"/>
        <w:rPr>
          <w:b/>
          <w:color w:val="auto"/>
          <w:sz w:val="28"/>
          <w:szCs w:val="28"/>
        </w:rPr>
      </w:pPr>
      <w:r w:rsidRPr="00EE4F8C">
        <w:rPr>
          <w:b/>
          <w:color w:val="auto"/>
          <w:sz w:val="28"/>
          <w:szCs w:val="28"/>
        </w:rPr>
        <w:t>ДАННЫЕ О РОДИТЕЛЯХ</w:t>
      </w:r>
    </w:p>
    <w:p w:rsidR="00956DBB" w:rsidRPr="00EE4F8C" w:rsidRDefault="00956DBB" w:rsidP="00956DBB">
      <w:pPr>
        <w:rPr>
          <w:color w:val="auto"/>
          <w:sz w:val="28"/>
          <w:szCs w:val="28"/>
        </w:rPr>
      </w:pPr>
      <w:r w:rsidRPr="00EE4F8C">
        <w:rPr>
          <w:color w:val="auto"/>
          <w:sz w:val="28"/>
          <w:szCs w:val="28"/>
        </w:rPr>
        <w:t>Мать: ф.,и.,о. _________________________________________________________________</w:t>
      </w:r>
    </w:p>
    <w:p w:rsidR="00956DBB" w:rsidRPr="00EE4F8C" w:rsidRDefault="00956DBB" w:rsidP="00956DBB">
      <w:pPr>
        <w:rPr>
          <w:color w:val="auto"/>
          <w:sz w:val="28"/>
          <w:szCs w:val="28"/>
        </w:rPr>
      </w:pPr>
      <w:r w:rsidRPr="00EE4F8C">
        <w:rPr>
          <w:color w:val="auto"/>
          <w:sz w:val="28"/>
          <w:szCs w:val="28"/>
        </w:rPr>
        <w:t xml:space="preserve">           место работы ___________________________________________________________</w:t>
      </w:r>
    </w:p>
    <w:p w:rsidR="00956DBB" w:rsidRPr="00EE4F8C" w:rsidRDefault="00956DBB" w:rsidP="00956DBB">
      <w:pPr>
        <w:rPr>
          <w:color w:val="auto"/>
          <w:sz w:val="28"/>
          <w:szCs w:val="28"/>
        </w:rPr>
      </w:pPr>
      <w:r w:rsidRPr="00EE4F8C">
        <w:rPr>
          <w:color w:val="auto"/>
          <w:sz w:val="28"/>
          <w:szCs w:val="28"/>
        </w:rPr>
        <w:t xml:space="preserve">           должность _______________________________________тел. ___________________</w:t>
      </w:r>
    </w:p>
    <w:p w:rsidR="00956DBB" w:rsidRPr="00EE4F8C" w:rsidRDefault="00956DBB" w:rsidP="00956DBB">
      <w:pPr>
        <w:rPr>
          <w:color w:val="auto"/>
          <w:sz w:val="28"/>
          <w:szCs w:val="28"/>
        </w:rPr>
      </w:pPr>
      <w:r w:rsidRPr="00EE4F8C">
        <w:rPr>
          <w:color w:val="auto"/>
          <w:sz w:val="28"/>
          <w:szCs w:val="28"/>
        </w:rPr>
        <w:t>Отец: ф.,и.,о. __________________________________________________________________</w:t>
      </w:r>
    </w:p>
    <w:p w:rsidR="00956DBB" w:rsidRPr="00EE4F8C" w:rsidRDefault="00956DBB" w:rsidP="00956DBB">
      <w:pPr>
        <w:rPr>
          <w:color w:val="auto"/>
          <w:sz w:val="28"/>
          <w:szCs w:val="28"/>
        </w:rPr>
      </w:pPr>
      <w:r w:rsidRPr="00EE4F8C">
        <w:rPr>
          <w:color w:val="auto"/>
          <w:sz w:val="28"/>
          <w:szCs w:val="28"/>
        </w:rPr>
        <w:t xml:space="preserve">           место работы ___________________________________________________________</w:t>
      </w:r>
    </w:p>
    <w:p w:rsidR="00956DBB" w:rsidRPr="00EE4F8C" w:rsidRDefault="00956DBB" w:rsidP="00956DBB">
      <w:pPr>
        <w:rPr>
          <w:color w:val="auto"/>
          <w:sz w:val="28"/>
          <w:szCs w:val="28"/>
        </w:rPr>
      </w:pPr>
      <w:r w:rsidRPr="00EE4F8C">
        <w:rPr>
          <w:color w:val="auto"/>
          <w:sz w:val="28"/>
          <w:szCs w:val="28"/>
        </w:rPr>
        <w:t xml:space="preserve">           должность _______________________________________ тел. __________________</w:t>
      </w:r>
    </w:p>
    <w:p w:rsidR="00956DBB" w:rsidRPr="00EE4F8C" w:rsidRDefault="00956DBB" w:rsidP="00956DBB">
      <w:pPr>
        <w:rPr>
          <w:color w:val="auto"/>
          <w:sz w:val="28"/>
          <w:szCs w:val="28"/>
        </w:rPr>
      </w:pPr>
      <w:r w:rsidRPr="00EE4F8C">
        <w:rPr>
          <w:color w:val="auto"/>
          <w:sz w:val="28"/>
          <w:szCs w:val="28"/>
        </w:rPr>
        <w:t>Многодетная семья – (да / нет)</w:t>
      </w:r>
    </w:p>
    <w:p w:rsidR="00956DBB" w:rsidRPr="00EE4F8C" w:rsidRDefault="00956DBB" w:rsidP="00956DBB">
      <w:pPr>
        <w:tabs>
          <w:tab w:val="left" w:pos="2115"/>
        </w:tabs>
        <w:rPr>
          <w:color w:val="auto"/>
          <w:sz w:val="28"/>
          <w:szCs w:val="28"/>
        </w:rPr>
      </w:pPr>
      <w:r w:rsidRPr="00EE4F8C">
        <w:rPr>
          <w:color w:val="auto"/>
          <w:sz w:val="28"/>
          <w:szCs w:val="28"/>
        </w:rPr>
        <w:tab/>
        <w:t>(подчеркнуть)</w:t>
      </w:r>
    </w:p>
    <w:p w:rsidR="00956DBB" w:rsidRPr="00EE4F8C" w:rsidRDefault="00956DBB" w:rsidP="00956DBB">
      <w:pPr>
        <w:tabs>
          <w:tab w:val="left" w:pos="2115"/>
        </w:tabs>
        <w:rPr>
          <w:color w:val="auto"/>
          <w:sz w:val="28"/>
          <w:szCs w:val="28"/>
        </w:rPr>
      </w:pPr>
      <w:r w:rsidRPr="00EE4F8C">
        <w:rPr>
          <w:color w:val="auto"/>
          <w:sz w:val="28"/>
          <w:szCs w:val="28"/>
        </w:rPr>
        <w:t>Является участником СВО - (да / нет)</w:t>
      </w:r>
    </w:p>
    <w:p w:rsidR="00956DBB" w:rsidRPr="00EE4F8C" w:rsidRDefault="00956DBB" w:rsidP="00956DBB">
      <w:pPr>
        <w:tabs>
          <w:tab w:val="left" w:pos="2985"/>
        </w:tabs>
        <w:rPr>
          <w:color w:val="auto"/>
          <w:sz w:val="28"/>
          <w:szCs w:val="28"/>
        </w:rPr>
      </w:pPr>
      <w:r w:rsidRPr="00EE4F8C">
        <w:rPr>
          <w:b/>
          <w:color w:val="auto"/>
          <w:sz w:val="28"/>
          <w:szCs w:val="28"/>
        </w:rPr>
        <w:tab/>
      </w:r>
      <w:r w:rsidRPr="00EE4F8C">
        <w:rPr>
          <w:color w:val="auto"/>
          <w:sz w:val="28"/>
          <w:szCs w:val="28"/>
        </w:rPr>
        <w:t>(подчеркнуть)</w:t>
      </w:r>
    </w:p>
    <w:p w:rsidR="00956DBB" w:rsidRPr="00EE4F8C" w:rsidRDefault="00956DBB" w:rsidP="00956DBB">
      <w:pPr>
        <w:tabs>
          <w:tab w:val="left" w:pos="2985"/>
        </w:tabs>
        <w:rPr>
          <w:b/>
          <w:color w:val="auto"/>
          <w:sz w:val="28"/>
          <w:szCs w:val="28"/>
        </w:rPr>
      </w:pPr>
    </w:p>
    <w:p w:rsidR="00956DBB" w:rsidRPr="00EE4F8C" w:rsidRDefault="00956DBB" w:rsidP="00956DBB">
      <w:pPr>
        <w:jc w:val="center"/>
        <w:rPr>
          <w:b/>
          <w:color w:val="auto"/>
          <w:sz w:val="28"/>
          <w:szCs w:val="28"/>
        </w:rPr>
      </w:pPr>
      <w:r w:rsidRPr="00EE4F8C">
        <w:rPr>
          <w:b/>
          <w:color w:val="auto"/>
          <w:sz w:val="28"/>
          <w:szCs w:val="28"/>
        </w:rPr>
        <w:t>ИСХОДНЫЕ ДАННЫЕ</w:t>
      </w:r>
    </w:p>
    <w:p w:rsidR="00956DBB" w:rsidRPr="00EE4F8C" w:rsidRDefault="00956DBB" w:rsidP="00956DBB">
      <w:pPr>
        <w:rPr>
          <w:color w:val="auto"/>
          <w:sz w:val="28"/>
          <w:szCs w:val="28"/>
        </w:rPr>
      </w:pPr>
      <w:r w:rsidRPr="00EE4F8C">
        <w:rPr>
          <w:color w:val="auto"/>
          <w:sz w:val="28"/>
          <w:szCs w:val="28"/>
        </w:rPr>
        <w:t>Дата обследования ____________________________________________________________</w:t>
      </w:r>
    </w:p>
    <w:p w:rsidR="00956DBB" w:rsidRPr="00EE4F8C" w:rsidRDefault="00956DBB" w:rsidP="00956DBB">
      <w:pP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397"/>
        <w:gridCol w:w="1624"/>
        <w:gridCol w:w="1778"/>
        <w:gridCol w:w="1472"/>
        <w:gridCol w:w="1985"/>
      </w:tblGrid>
      <w:tr w:rsidR="00EE4F8C" w:rsidRPr="00EE4F8C" w:rsidTr="00755FA9">
        <w:tc>
          <w:tcPr>
            <w:tcW w:w="811" w:type="pct"/>
            <w:vMerge w:val="restart"/>
          </w:tcPr>
          <w:p w:rsidR="00956DBB" w:rsidRPr="00EE4F8C" w:rsidRDefault="00956DBB" w:rsidP="00755FA9">
            <w:pPr>
              <w:rPr>
                <w:color w:val="auto"/>
                <w:sz w:val="28"/>
                <w:szCs w:val="28"/>
              </w:rPr>
            </w:pPr>
            <w:r w:rsidRPr="00EE4F8C">
              <w:rPr>
                <w:color w:val="auto"/>
                <w:sz w:val="28"/>
                <w:szCs w:val="28"/>
              </w:rPr>
              <w:t>Рост</w:t>
            </w:r>
          </w:p>
        </w:tc>
        <w:tc>
          <w:tcPr>
            <w:tcW w:w="709" w:type="pct"/>
            <w:vMerge w:val="restart"/>
          </w:tcPr>
          <w:p w:rsidR="00956DBB" w:rsidRPr="00EE4F8C" w:rsidRDefault="00956DBB" w:rsidP="00755FA9">
            <w:pPr>
              <w:rPr>
                <w:color w:val="auto"/>
                <w:sz w:val="28"/>
                <w:szCs w:val="28"/>
              </w:rPr>
            </w:pPr>
            <w:r w:rsidRPr="00EE4F8C">
              <w:rPr>
                <w:color w:val="auto"/>
                <w:sz w:val="28"/>
                <w:szCs w:val="28"/>
              </w:rPr>
              <w:t>Вес</w:t>
            </w:r>
          </w:p>
        </w:tc>
        <w:tc>
          <w:tcPr>
            <w:tcW w:w="824" w:type="pct"/>
            <w:vMerge w:val="restart"/>
          </w:tcPr>
          <w:p w:rsidR="00956DBB" w:rsidRPr="00EE4F8C" w:rsidRDefault="00956DBB" w:rsidP="00755FA9">
            <w:pPr>
              <w:rPr>
                <w:color w:val="auto"/>
                <w:sz w:val="28"/>
                <w:szCs w:val="28"/>
              </w:rPr>
            </w:pPr>
            <w:r w:rsidRPr="00EE4F8C">
              <w:rPr>
                <w:color w:val="auto"/>
                <w:sz w:val="28"/>
                <w:szCs w:val="28"/>
              </w:rPr>
              <w:t>Зрение</w:t>
            </w:r>
          </w:p>
        </w:tc>
        <w:tc>
          <w:tcPr>
            <w:tcW w:w="1648" w:type="pct"/>
            <w:gridSpan w:val="2"/>
          </w:tcPr>
          <w:p w:rsidR="00956DBB" w:rsidRPr="00EE4F8C" w:rsidRDefault="00956DBB" w:rsidP="00755FA9">
            <w:pPr>
              <w:rPr>
                <w:color w:val="auto"/>
                <w:sz w:val="28"/>
                <w:szCs w:val="28"/>
              </w:rPr>
            </w:pPr>
            <w:r w:rsidRPr="00EE4F8C">
              <w:rPr>
                <w:color w:val="auto"/>
                <w:sz w:val="28"/>
                <w:szCs w:val="28"/>
              </w:rPr>
              <w:t>Сила сгибателей кисти</w:t>
            </w:r>
          </w:p>
        </w:tc>
        <w:tc>
          <w:tcPr>
            <w:tcW w:w="1007" w:type="pct"/>
            <w:vMerge w:val="restart"/>
          </w:tcPr>
          <w:p w:rsidR="00956DBB" w:rsidRPr="00EE4F8C" w:rsidRDefault="00956DBB" w:rsidP="00755FA9">
            <w:pPr>
              <w:rPr>
                <w:color w:val="auto"/>
                <w:sz w:val="28"/>
                <w:szCs w:val="28"/>
              </w:rPr>
            </w:pPr>
            <w:r w:rsidRPr="00EE4F8C">
              <w:rPr>
                <w:color w:val="auto"/>
                <w:sz w:val="28"/>
                <w:szCs w:val="28"/>
              </w:rPr>
              <w:t>Состояние ССС</w:t>
            </w:r>
          </w:p>
        </w:tc>
      </w:tr>
      <w:tr w:rsidR="00EE4F8C" w:rsidRPr="00EE4F8C" w:rsidTr="00755FA9">
        <w:tc>
          <w:tcPr>
            <w:tcW w:w="811" w:type="pct"/>
            <w:vMerge/>
          </w:tcPr>
          <w:p w:rsidR="00956DBB" w:rsidRPr="00EE4F8C" w:rsidRDefault="00956DBB" w:rsidP="00755FA9">
            <w:pPr>
              <w:rPr>
                <w:color w:val="auto"/>
                <w:sz w:val="28"/>
                <w:szCs w:val="28"/>
              </w:rPr>
            </w:pPr>
          </w:p>
        </w:tc>
        <w:tc>
          <w:tcPr>
            <w:tcW w:w="709" w:type="pct"/>
            <w:vMerge/>
          </w:tcPr>
          <w:p w:rsidR="00956DBB" w:rsidRPr="00EE4F8C" w:rsidRDefault="00956DBB" w:rsidP="00755FA9">
            <w:pPr>
              <w:rPr>
                <w:color w:val="auto"/>
                <w:sz w:val="28"/>
                <w:szCs w:val="28"/>
              </w:rPr>
            </w:pPr>
          </w:p>
        </w:tc>
        <w:tc>
          <w:tcPr>
            <w:tcW w:w="824" w:type="pct"/>
            <w:vMerge/>
          </w:tcPr>
          <w:p w:rsidR="00956DBB" w:rsidRPr="00EE4F8C" w:rsidRDefault="00956DBB" w:rsidP="00755FA9">
            <w:pPr>
              <w:rPr>
                <w:color w:val="auto"/>
                <w:sz w:val="28"/>
                <w:szCs w:val="28"/>
              </w:rPr>
            </w:pPr>
          </w:p>
        </w:tc>
        <w:tc>
          <w:tcPr>
            <w:tcW w:w="902" w:type="pct"/>
          </w:tcPr>
          <w:p w:rsidR="00956DBB" w:rsidRPr="00EE4F8C" w:rsidRDefault="00956DBB" w:rsidP="00755FA9">
            <w:pPr>
              <w:rPr>
                <w:color w:val="auto"/>
                <w:sz w:val="28"/>
                <w:szCs w:val="28"/>
              </w:rPr>
            </w:pPr>
            <w:r w:rsidRPr="00EE4F8C">
              <w:rPr>
                <w:color w:val="auto"/>
                <w:sz w:val="28"/>
                <w:szCs w:val="28"/>
              </w:rPr>
              <w:t xml:space="preserve">правой </w:t>
            </w:r>
          </w:p>
        </w:tc>
        <w:tc>
          <w:tcPr>
            <w:tcW w:w="747" w:type="pct"/>
          </w:tcPr>
          <w:p w:rsidR="00956DBB" w:rsidRPr="00EE4F8C" w:rsidRDefault="00956DBB" w:rsidP="00755FA9">
            <w:pPr>
              <w:rPr>
                <w:color w:val="auto"/>
                <w:sz w:val="28"/>
                <w:szCs w:val="28"/>
              </w:rPr>
            </w:pPr>
            <w:r w:rsidRPr="00EE4F8C">
              <w:rPr>
                <w:color w:val="auto"/>
                <w:sz w:val="28"/>
                <w:szCs w:val="28"/>
              </w:rPr>
              <w:t>левой</w:t>
            </w:r>
          </w:p>
        </w:tc>
        <w:tc>
          <w:tcPr>
            <w:tcW w:w="1007" w:type="pct"/>
            <w:vMerge/>
          </w:tcPr>
          <w:p w:rsidR="00956DBB" w:rsidRPr="00EE4F8C" w:rsidRDefault="00956DBB" w:rsidP="00755FA9">
            <w:pPr>
              <w:ind w:firstLine="708"/>
              <w:rPr>
                <w:color w:val="auto"/>
                <w:sz w:val="28"/>
                <w:szCs w:val="28"/>
              </w:rPr>
            </w:pPr>
          </w:p>
        </w:tc>
      </w:tr>
      <w:tr w:rsidR="00956DBB" w:rsidRPr="00EE4F8C" w:rsidTr="00755FA9">
        <w:tc>
          <w:tcPr>
            <w:tcW w:w="811" w:type="pct"/>
          </w:tcPr>
          <w:p w:rsidR="00956DBB" w:rsidRPr="00EE4F8C" w:rsidRDefault="00956DBB" w:rsidP="00755FA9">
            <w:pPr>
              <w:rPr>
                <w:color w:val="auto"/>
                <w:sz w:val="28"/>
                <w:szCs w:val="28"/>
              </w:rPr>
            </w:pPr>
          </w:p>
          <w:p w:rsidR="00956DBB" w:rsidRPr="00EE4F8C" w:rsidRDefault="00956DBB" w:rsidP="00755FA9">
            <w:pPr>
              <w:rPr>
                <w:color w:val="auto"/>
                <w:sz w:val="28"/>
                <w:szCs w:val="28"/>
              </w:rPr>
            </w:pPr>
          </w:p>
        </w:tc>
        <w:tc>
          <w:tcPr>
            <w:tcW w:w="709" w:type="pct"/>
          </w:tcPr>
          <w:p w:rsidR="00956DBB" w:rsidRPr="00EE4F8C" w:rsidRDefault="00956DBB" w:rsidP="00755FA9">
            <w:pPr>
              <w:rPr>
                <w:color w:val="auto"/>
                <w:sz w:val="28"/>
                <w:szCs w:val="28"/>
              </w:rPr>
            </w:pPr>
          </w:p>
        </w:tc>
        <w:tc>
          <w:tcPr>
            <w:tcW w:w="824" w:type="pct"/>
          </w:tcPr>
          <w:p w:rsidR="00956DBB" w:rsidRPr="00EE4F8C" w:rsidRDefault="00956DBB" w:rsidP="00755FA9">
            <w:pPr>
              <w:rPr>
                <w:color w:val="auto"/>
                <w:sz w:val="28"/>
                <w:szCs w:val="28"/>
              </w:rPr>
            </w:pPr>
          </w:p>
        </w:tc>
        <w:tc>
          <w:tcPr>
            <w:tcW w:w="902" w:type="pct"/>
          </w:tcPr>
          <w:p w:rsidR="00956DBB" w:rsidRPr="00EE4F8C" w:rsidRDefault="00956DBB" w:rsidP="00755FA9">
            <w:pPr>
              <w:rPr>
                <w:color w:val="auto"/>
                <w:sz w:val="28"/>
                <w:szCs w:val="28"/>
              </w:rPr>
            </w:pPr>
          </w:p>
        </w:tc>
        <w:tc>
          <w:tcPr>
            <w:tcW w:w="747" w:type="pct"/>
          </w:tcPr>
          <w:p w:rsidR="00956DBB" w:rsidRPr="00EE4F8C" w:rsidRDefault="00956DBB" w:rsidP="00755FA9">
            <w:pPr>
              <w:rPr>
                <w:color w:val="auto"/>
                <w:sz w:val="28"/>
                <w:szCs w:val="28"/>
              </w:rPr>
            </w:pPr>
          </w:p>
        </w:tc>
        <w:tc>
          <w:tcPr>
            <w:tcW w:w="1007" w:type="pct"/>
          </w:tcPr>
          <w:p w:rsidR="00956DBB" w:rsidRPr="00EE4F8C" w:rsidRDefault="00956DBB" w:rsidP="00755FA9">
            <w:pPr>
              <w:ind w:firstLine="708"/>
              <w:rPr>
                <w:color w:val="auto"/>
                <w:sz w:val="28"/>
                <w:szCs w:val="28"/>
              </w:rPr>
            </w:pPr>
          </w:p>
        </w:tc>
      </w:tr>
    </w:tbl>
    <w:p w:rsidR="00956DBB" w:rsidRPr="00EE4F8C" w:rsidRDefault="00956DBB" w:rsidP="00956DBB">
      <w:pPr>
        <w:rPr>
          <w:color w:val="auto"/>
          <w:sz w:val="28"/>
          <w:szCs w:val="28"/>
        </w:rPr>
      </w:pPr>
    </w:p>
    <w:p w:rsidR="00956DBB" w:rsidRPr="00EE4F8C" w:rsidRDefault="00956DBB" w:rsidP="00956DBB">
      <w:pPr>
        <w:rPr>
          <w:color w:val="auto"/>
          <w:sz w:val="28"/>
          <w:szCs w:val="28"/>
        </w:rPr>
      </w:pPr>
      <w:r w:rsidRPr="00EE4F8C">
        <w:rPr>
          <w:color w:val="auto"/>
          <w:sz w:val="28"/>
          <w:szCs w:val="28"/>
        </w:rPr>
        <w:t>Группа крови: __________________________________________</w:t>
      </w:r>
    </w:p>
    <w:p w:rsidR="00956DBB" w:rsidRPr="00EE4F8C" w:rsidRDefault="00956DBB" w:rsidP="00956DBB">
      <w:pPr>
        <w:rPr>
          <w:color w:val="auto"/>
          <w:sz w:val="28"/>
          <w:szCs w:val="28"/>
        </w:rPr>
      </w:pPr>
    </w:p>
    <w:p w:rsidR="00956DBB" w:rsidRPr="00EE4F8C" w:rsidRDefault="00956DBB" w:rsidP="00956DBB">
      <w:pPr>
        <w:rPr>
          <w:color w:val="auto"/>
          <w:sz w:val="28"/>
          <w:szCs w:val="28"/>
        </w:rPr>
      </w:pPr>
      <w:r w:rsidRPr="00EE4F8C">
        <w:rPr>
          <w:color w:val="auto"/>
          <w:sz w:val="28"/>
          <w:szCs w:val="28"/>
        </w:rPr>
        <w:t>Заключение и подпись врача ____________________________________________________</w:t>
      </w:r>
    </w:p>
    <w:p w:rsidR="00956DBB" w:rsidRPr="00EE4F8C" w:rsidRDefault="00956DBB" w:rsidP="00956DBB">
      <w:pPr>
        <w:jc w:val="both"/>
        <w:rPr>
          <w:b/>
          <w:color w:val="auto"/>
          <w:sz w:val="28"/>
          <w:szCs w:val="28"/>
        </w:rPr>
      </w:pPr>
    </w:p>
    <w:p w:rsidR="00956DBB" w:rsidRPr="00EE4F8C" w:rsidRDefault="00956DBB" w:rsidP="00956DBB">
      <w:pPr>
        <w:jc w:val="both"/>
        <w:rPr>
          <w:color w:val="auto"/>
          <w:sz w:val="28"/>
          <w:szCs w:val="28"/>
        </w:rPr>
      </w:pPr>
      <w:r w:rsidRPr="00EE4F8C">
        <w:rPr>
          <w:b/>
          <w:color w:val="auto"/>
          <w:sz w:val="28"/>
          <w:szCs w:val="28"/>
        </w:rPr>
        <w:t>Примечание</w:t>
      </w:r>
      <w:r w:rsidRPr="00EE4F8C">
        <w:rPr>
          <w:color w:val="auto"/>
          <w:sz w:val="28"/>
          <w:szCs w:val="28"/>
        </w:rPr>
        <w:t>: Занятия любым видом спорта сопряжены с незначительными травмами (ушиб, ссадина) в процессе тренировочной и соревновательной деятельности. В случае получения моим ребенком незначительной травмы (ушиб, ссадина) в процессе тренировочной или соревновательной деятельности претензий иметь не буду.</w:t>
      </w:r>
    </w:p>
    <w:p w:rsidR="00956DBB" w:rsidRPr="00EE4F8C" w:rsidRDefault="00956DBB" w:rsidP="00956DBB">
      <w:pPr>
        <w:jc w:val="both"/>
        <w:rPr>
          <w:color w:val="auto"/>
          <w:sz w:val="28"/>
          <w:szCs w:val="28"/>
        </w:rPr>
      </w:pPr>
      <w:r w:rsidRPr="00EE4F8C">
        <w:rPr>
          <w:color w:val="auto"/>
          <w:sz w:val="28"/>
          <w:szCs w:val="28"/>
        </w:rPr>
        <w:t xml:space="preserve">Даю согласие на привлечение моего ребенка к труду, предусмотренному программой. Даю согласие на использование моих персональных данных и данных моего ребенка.    </w:t>
      </w:r>
    </w:p>
    <w:p w:rsidR="00956DBB" w:rsidRPr="00EE4F8C" w:rsidRDefault="00956DBB" w:rsidP="00956DBB">
      <w:pPr>
        <w:shd w:val="clear" w:color="auto" w:fill="FFFFFF"/>
        <w:rPr>
          <w:color w:val="auto"/>
          <w:sz w:val="28"/>
          <w:szCs w:val="28"/>
        </w:rPr>
      </w:pPr>
      <w:r w:rsidRPr="00EE4F8C">
        <w:rPr>
          <w:color w:val="auto"/>
          <w:sz w:val="28"/>
          <w:szCs w:val="28"/>
        </w:rPr>
        <w:t>- ФИО, пол;</w:t>
      </w:r>
    </w:p>
    <w:p w:rsidR="00956DBB" w:rsidRPr="00EE4F8C" w:rsidRDefault="00956DBB" w:rsidP="00956DBB">
      <w:pPr>
        <w:shd w:val="clear" w:color="auto" w:fill="FFFFFF"/>
        <w:rPr>
          <w:color w:val="auto"/>
          <w:sz w:val="28"/>
          <w:szCs w:val="28"/>
        </w:rPr>
      </w:pPr>
      <w:r w:rsidRPr="00EE4F8C">
        <w:rPr>
          <w:color w:val="auto"/>
          <w:sz w:val="28"/>
          <w:szCs w:val="28"/>
        </w:rPr>
        <w:t>- класс, школа;</w:t>
      </w:r>
    </w:p>
    <w:p w:rsidR="00956DBB" w:rsidRPr="00EE4F8C" w:rsidRDefault="00956DBB" w:rsidP="00956DBB">
      <w:pPr>
        <w:shd w:val="clear" w:color="auto" w:fill="FFFFFF"/>
        <w:rPr>
          <w:color w:val="auto"/>
          <w:sz w:val="28"/>
          <w:szCs w:val="28"/>
        </w:rPr>
      </w:pPr>
      <w:r w:rsidRPr="00EE4F8C">
        <w:rPr>
          <w:color w:val="auto"/>
          <w:sz w:val="28"/>
          <w:szCs w:val="28"/>
        </w:rPr>
        <w:t>- фото- и видео-изображение;</w:t>
      </w:r>
    </w:p>
    <w:p w:rsidR="00956DBB" w:rsidRPr="00EE4F8C" w:rsidRDefault="00956DBB" w:rsidP="00956DBB">
      <w:pPr>
        <w:shd w:val="clear" w:color="auto" w:fill="FFFFFF"/>
        <w:rPr>
          <w:color w:val="auto"/>
          <w:sz w:val="28"/>
          <w:szCs w:val="28"/>
        </w:rPr>
      </w:pPr>
      <w:r w:rsidRPr="00EE4F8C">
        <w:rPr>
          <w:color w:val="auto"/>
          <w:sz w:val="28"/>
          <w:szCs w:val="28"/>
        </w:rPr>
        <w:t>- результаты участия в городских, областных, Всероссийских соревнованиях.</w:t>
      </w:r>
    </w:p>
    <w:p w:rsidR="00956DBB" w:rsidRPr="00EE4F8C" w:rsidRDefault="00956DBB" w:rsidP="00956DBB">
      <w:pPr>
        <w:shd w:val="clear" w:color="auto" w:fill="FFFFFF"/>
        <w:rPr>
          <w:color w:val="auto"/>
          <w:sz w:val="28"/>
          <w:szCs w:val="28"/>
        </w:rPr>
      </w:pPr>
      <w:r w:rsidRPr="00EE4F8C">
        <w:rPr>
          <w:color w:val="auto"/>
          <w:sz w:val="28"/>
          <w:szCs w:val="28"/>
        </w:rPr>
        <w:t>Данным заявлением разрешаю считать общедоступными, в том числе выставлять в сети Интернет вышеуказанные персональные данные моего ребенка.</w:t>
      </w:r>
    </w:p>
    <w:p w:rsidR="00956DBB" w:rsidRPr="00EE4F8C" w:rsidRDefault="00956DBB" w:rsidP="00956DBB">
      <w:pPr>
        <w:shd w:val="clear" w:color="auto" w:fill="FFFFFF"/>
        <w:rPr>
          <w:color w:val="auto"/>
          <w:sz w:val="28"/>
          <w:szCs w:val="28"/>
        </w:rPr>
      </w:pPr>
    </w:p>
    <w:p w:rsidR="00956DBB" w:rsidRPr="00EE4F8C" w:rsidRDefault="00956DBB" w:rsidP="00956DBB">
      <w:pPr>
        <w:jc w:val="both"/>
        <w:rPr>
          <w:color w:val="auto"/>
          <w:sz w:val="28"/>
          <w:szCs w:val="28"/>
        </w:rPr>
      </w:pPr>
      <w:r w:rsidRPr="00EE4F8C">
        <w:rPr>
          <w:color w:val="auto"/>
          <w:sz w:val="28"/>
          <w:szCs w:val="28"/>
        </w:rPr>
        <w:t xml:space="preserve">                     ___________________ / _______________________/ </w:t>
      </w:r>
    </w:p>
    <w:p w:rsidR="00956DBB" w:rsidRPr="00EE4F8C" w:rsidRDefault="00956DBB" w:rsidP="00956DBB">
      <w:pPr>
        <w:jc w:val="both"/>
        <w:rPr>
          <w:color w:val="auto"/>
          <w:sz w:val="28"/>
          <w:szCs w:val="28"/>
        </w:rPr>
      </w:pPr>
      <w:r w:rsidRPr="00EE4F8C">
        <w:rPr>
          <w:color w:val="auto"/>
          <w:sz w:val="28"/>
          <w:szCs w:val="28"/>
        </w:rPr>
        <w:t>(подпись родителя)       ( расшифровка подписи)</w:t>
      </w:r>
    </w:p>
    <w:p w:rsidR="00956DBB" w:rsidRPr="00EE4F8C" w:rsidRDefault="00956DBB" w:rsidP="00956DBB">
      <w:pPr>
        <w:jc w:val="both"/>
        <w:rPr>
          <w:color w:val="auto"/>
          <w:sz w:val="28"/>
          <w:szCs w:val="28"/>
        </w:rPr>
      </w:pPr>
    </w:p>
    <w:p w:rsidR="00956DBB" w:rsidRPr="00EE4F8C" w:rsidRDefault="00956DBB" w:rsidP="00956DBB">
      <w:pPr>
        <w:jc w:val="center"/>
        <w:rPr>
          <w:color w:val="auto"/>
          <w:sz w:val="28"/>
          <w:szCs w:val="28"/>
        </w:rPr>
      </w:pPr>
      <w:r w:rsidRPr="00EE4F8C">
        <w:rPr>
          <w:color w:val="auto"/>
          <w:sz w:val="28"/>
          <w:szCs w:val="28"/>
        </w:rPr>
        <w:t>ПАМЯТКА</w:t>
      </w:r>
    </w:p>
    <w:p w:rsidR="00956DBB" w:rsidRPr="00EE4F8C" w:rsidRDefault="00956DBB" w:rsidP="00956DBB">
      <w:pPr>
        <w:jc w:val="center"/>
        <w:rPr>
          <w:color w:val="auto"/>
          <w:sz w:val="28"/>
          <w:szCs w:val="28"/>
        </w:rPr>
      </w:pPr>
      <w:r w:rsidRPr="00EE4F8C">
        <w:rPr>
          <w:color w:val="auto"/>
          <w:sz w:val="28"/>
          <w:szCs w:val="28"/>
        </w:rPr>
        <w:t>Документы. необходимые при приеме в спортивную школу</w:t>
      </w:r>
    </w:p>
    <w:p w:rsidR="00956DBB" w:rsidRPr="00EE4F8C" w:rsidRDefault="00956DBB" w:rsidP="00956DBB">
      <w:pPr>
        <w:pStyle w:val="a9"/>
        <w:numPr>
          <w:ilvl w:val="0"/>
          <w:numId w:val="2"/>
        </w:numPr>
        <w:rPr>
          <w:color w:val="auto"/>
          <w:sz w:val="28"/>
          <w:szCs w:val="28"/>
        </w:rPr>
      </w:pPr>
      <w:r w:rsidRPr="00EE4F8C">
        <w:rPr>
          <w:color w:val="auto"/>
          <w:sz w:val="28"/>
          <w:szCs w:val="28"/>
        </w:rPr>
        <w:t>Заявление</w:t>
      </w:r>
    </w:p>
    <w:p w:rsidR="00956DBB" w:rsidRPr="00EE4F8C" w:rsidRDefault="00956DBB" w:rsidP="00956DBB">
      <w:pPr>
        <w:pStyle w:val="a9"/>
        <w:numPr>
          <w:ilvl w:val="0"/>
          <w:numId w:val="2"/>
        </w:numPr>
        <w:rPr>
          <w:color w:val="auto"/>
          <w:sz w:val="28"/>
          <w:szCs w:val="28"/>
        </w:rPr>
      </w:pPr>
      <w:r w:rsidRPr="00EE4F8C">
        <w:rPr>
          <w:color w:val="auto"/>
          <w:sz w:val="28"/>
          <w:szCs w:val="28"/>
        </w:rPr>
        <w:t>Копия свидетельства о рождении</w:t>
      </w:r>
    </w:p>
    <w:p w:rsidR="00956DBB" w:rsidRPr="00EE4F8C" w:rsidRDefault="00956DBB" w:rsidP="00956DBB">
      <w:pPr>
        <w:pStyle w:val="a9"/>
        <w:numPr>
          <w:ilvl w:val="0"/>
          <w:numId w:val="2"/>
        </w:numPr>
        <w:rPr>
          <w:color w:val="auto"/>
          <w:sz w:val="28"/>
          <w:szCs w:val="28"/>
        </w:rPr>
      </w:pPr>
      <w:r w:rsidRPr="00EE4F8C">
        <w:rPr>
          <w:color w:val="auto"/>
          <w:sz w:val="28"/>
          <w:szCs w:val="28"/>
        </w:rPr>
        <w:t>Две фотографии 3*4</w:t>
      </w:r>
    </w:p>
    <w:p w:rsidR="00956DBB" w:rsidRPr="00EE4F8C" w:rsidRDefault="00956DBB" w:rsidP="00956DBB">
      <w:pPr>
        <w:pStyle w:val="a9"/>
        <w:numPr>
          <w:ilvl w:val="0"/>
          <w:numId w:val="2"/>
        </w:numPr>
        <w:rPr>
          <w:color w:val="auto"/>
          <w:sz w:val="28"/>
          <w:szCs w:val="28"/>
        </w:rPr>
      </w:pPr>
      <w:r w:rsidRPr="00EE4F8C">
        <w:rPr>
          <w:color w:val="auto"/>
          <w:sz w:val="28"/>
          <w:szCs w:val="28"/>
        </w:rPr>
        <w:t>Копия страхового медицинского полиса</w:t>
      </w:r>
    </w:p>
    <w:p w:rsidR="00956DBB" w:rsidRPr="00EE4F8C" w:rsidRDefault="00956DBB" w:rsidP="00956DBB">
      <w:pPr>
        <w:pStyle w:val="a9"/>
        <w:numPr>
          <w:ilvl w:val="0"/>
          <w:numId w:val="2"/>
        </w:numPr>
        <w:rPr>
          <w:color w:val="auto"/>
          <w:sz w:val="28"/>
          <w:szCs w:val="28"/>
        </w:rPr>
      </w:pPr>
      <w:r w:rsidRPr="00EE4F8C">
        <w:rPr>
          <w:color w:val="auto"/>
          <w:sz w:val="28"/>
          <w:szCs w:val="28"/>
        </w:rPr>
        <w:t>Копия СНИЛС</w:t>
      </w:r>
    </w:p>
    <w:p w:rsidR="00956DBB" w:rsidRPr="00EE4F8C" w:rsidRDefault="00956DBB" w:rsidP="00956DBB">
      <w:pPr>
        <w:pStyle w:val="a9"/>
        <w:numPr>
          <w:ilvl w:val="0"/>
          <w:numId w:val="2"/>
        </w:numPr>
        <w:rPr>
          <w:color w:val="auto"/>
          <w:sz w:val="28"/>
          <w:szCs w:val="28"/>
        </w:rPr>
      </w:pPr>
      <w:r w:rsidRPr="00EE4F8C">
        <w:rPr>
          <w:color w:val="auto"/>
          <w:sz w:val="28"/>
          <w:szCs w:val="28"/>
        </w:rPr>
        <w:t>Справка о прохождении медицинского осмотра (в заявлении заполняется врачом-педиатром).</w:t>
      </w:r>
    </w:p>
    <w:p w:rsidR="00956DBB" w:rsidRPr="00EE4F8C" w:rsidRDefault="00956DBB" w:rsidP="00956DBB">
      <w:pPr>
        <w:pStyle w:val="a9"/>
        <w:numPr>
          <w:ilvl w:val="0"/>
          <w:numId w:val="2"/>
        </w:numPr>
        <w:rPr>
          <w:color w:val="auto"/>
          <w:sz w:val="28"/>
          <w:szCs w:val="28"/>
        </w:rPr>
      </w:pPr>
      <w:r w:rsidRPr="00EE4F8C">
        <w:rPr>
          <w:color w:val="auto"/>
          <w:sz w:val="28"/>
          <w:szCs w:val="28"/>
        </w:rPr>
        <w:t>Справка, подтверждающая участие родителя несовершеннолетнего в СВО (если он таковым является).</w:t>
      </w:r>
    </w:p>
    <w:p w:rsidR="00956DBB" w:rsidRPr="00EE4F8C" w:rsidRDefault="00956DBB" w:rsidP="00956DBB">
      <w:pPr>
        <w:pStyle w:val="a9"/>
        <w:rPr>
          <w:color w:val="auto"/>
          <w:sz w:val="28"/>
          <w:szCs w:val="28"/>
        </w:rPr>
      </w:pPr>
    </w:p>
    <w:p w:rsidR="00956DBB" w:rsidRPr="00EE4F8C" w:rsidRDefault="00956DBB" w:rsidP="00956DBB">
      <w:pPr>
        <w:pStyle w:val="a9"/>
        <w:rPr>
          <w:bCs/>
          <w:color w:val="auto"/>
          <w:sz w:val="28"/>
          <w:szCs w:val="28"/>
        </w:rPr>
      </w:pPr>
      <w:r w:rsidRPr="00EE4F8C">
        <w:rPr>
          <w:color w:val="auto"/>
          <w:sz w:val="28"/>
          <w:szCs w:val="28"/>
        </w:rPr>
        <w:t>Документы можно сдать по адресу спортшкол города Батайска</w:t>
      </w:r>
    </w:p>
    <w:p w:rsidR="00956DBB" w:rsidRPr="00EE4F8C" w:rsidRDefault="00956DBB" w:rsidP="00956DBB">
      <w:pPr>
        <w:shd w:val="clear" w:color="auto" w:fill="FFFFFF"/>
        <w:jc w:val="right"/>
        <w:rPr>
          <w:bCs/>
          <w:color w:val="auto"/>
          <w:sz w:val="28"/>
          <w:szCs w:val="28"/>
        </w:rPr>
      </w:pPr>
    </w:p>
    <w:p w:rsidR="00956DBB" w:rsidRPr="00EE4F8C" w:rsidRDefault="00956DBB" w:rsidP="00956DBB">
      <w:pPr>
        <w:shd w:val="clear" w:color="auto" w:fill="FFFFFF"/>
        <w:jc w:val="right"/>
        <w:rPr>
          <w:bCs/>
          <w:color w:val="auto"/>
          <w:sz w:val="28"/>
          <w:szCs w:val="28"/>
        </w:rPr>
      </w:pPr>
    </w:p>
    <w:p w:rsidR="00956DBB" w:rsidRPr="00EE4F8C" w:rsidRDefault="00956DBB" w:rsidP="00123CA1">
      <w:pPr>
        <w:jc w:val="both"/>
        <w:rPr>
          <w:color w:val="auto"/>
          <w:sz w:val="28"/>
          <w:szCs w:val="28"/>
        </w:rPr>
      </w:pPr>
    </w:p>
    <w:p w:rsidR="004B110B" w:rsidRPr="00EE4F8C" w:rsidRDefault="004B110B" w:rsidP="00123CA1">
      <w:pPr>
        <w:jc w:val="both"/>
        <w:rPr>
          <w:color w:val="auto"/>
          <w:sz w:val="28"/>
          <w:szCs w:val="28"/>
        </w:rPr>
      </w:pPr>
    </w:p>
    <w:p w:rsidR="004B110B" w:rsidRPr="00EE4F8C" w:rsidRDefault="00DC7AC8" w:rsidP="00123CA1">
      <w:pPr>
        <w:jc w:val="both"/>
        <w:rPr>
          <w:color w:val="auto"/>
          <w:sz w:val="28"/>
          <w:szCs w:val="28"/>
        </w:rPr>
      </w:pPr>
      <w:r>
        <w:rPr>
          <w:color w:val="auto"/>
          <w:sz w:val="28"/>
          <w:szCs w:val="28"/>
        </w:rPr>
        <w:t>И.о н</w:t>
      </w:r>
      <w:r w:rsidR="009C5CD6" w:rsidRPr="00EE4F8C">
        <w:rPr>
          <w:color w:val="auto"/>
          <w:sz w:val="28"/>
          <w:szCs w:val="28"/>
        </w:rPr>
        <w:t>ачальник</w:t>
      </w:r>
      <w:r>
        <w:rPr>
          <w:color w:val="auto"/>
          <w:sz w:val="28"/>
          <w:szCs w:val="28"/>
        </w:rPr>
        <w:t>а</w:t>
      </w:r>
      <w:r w:rsidR="009C5CD6" w:rsidRPr="00EE4F8C">
        <w:rPr>
          <w:color w:val="auto"/>
          <w:sz w:val="28"/>
          <w:szCs w:val="28"/>
        </w:rPr>
        <w:t xml:space="preserve"> общего отдела</w:t>
      </w:r>
    </w:p>
    <w:p w:rsidR="004B110B" w:rsidRPr="00EE4F8C" w:rsidRDefault="009C5CD6" w:rsidP="00123CA1">
      <w:pPr>
        <w:jc w:val="both"/>
        <w:rPr>
          <w:color w:val="auto"/>
          <w:sz w:val="28"/>
        </w:rPr>
      </w:pPr>
      <w:r w:rsidRPr="00EE4F8C">
        <w:rPr>
          <w:color w:val="auto"/>
          <w:sz w:val="28"/>
          <w:szCs w:val="28"/>
        </w:rPr>
        <w:t xml:space="preserve">Администрации города Батайска                                        </w:t>
      </w:r>
      <w:r w:rsidR="00DC7AC8">
        <w:rPr>
          <w:color w:val="auto"/>
          <w:sz w:val="28"/>
          <w:szCs w:val="28"/>
        </w:rPr>
        <w:t xml:space="preserve">         </w:t>
      </w:r>
      <w:r w:rsidRPr="00EE4F8C">
        <w:rPr>
          <w:color w:val="auto"/>
          <w:sz w:val="28"/>
          <w:szCs w:val="28"/>
        </w:rPr>
        <w:t xml:space="preserve">     В.</w:t>
      </w:r>
      <w:r w:rsidR="00DC7AC8">
        <w:rPr>
          <w:color w:val="auto"/>
          <w:sz w:val="28"/>
          <w:szCs w:val="28"/>
        </w:rPr>
        <w:t>А</w:t>
      </w:r>
      <w:r w:rsidRPr="00EE4F8C">
        <w:rPr>
          <w:color w:val="auto"/>
          <w:sz w:val="28"/>
          <w:szCs w:val="28"/>
        </w:rPr>
        <w:t xml:space="preserve">. </w:t>
      </w:r>
      <w:r w:rsidR="00DC7AC8">
        <w:rPr>
          <w:color w:val="auto"/>
          <w:sz w:val="28"/>
          <w:szCs w:val="28"/>
        </w:rPr>
        <w:t>Плехан</w:t>
      </w:r>
      <w:r w:rsidRPr="00EE4F8C">
        <w:rPr>
          <w:color w:val="auto"/>
          <w:sz w:val="28"/>
          <w:szCs w:val="28"/>
        </w:rPr>
        <w:t>о</w:t>
      </w:r>
      <w:r w:rsidRPr="00EE4F8C">
        <w:rPr>
          <w:color w:val="auto"/>
          <w:sz w:val="28"/>
        </w:rPr>
        <w:t>ва</w:t>
      </w:r>
    </w:p>
    <w:sectPr w:rsidR="004B110B" w:rsidRPr="00EE4F8C" w:rsidSect="00C677C3">
      <w:headerReference w:type="default" r:id="rId25"/>
      <w:pgSz w:w="11906" w:h="16838"/>
      <w:pgMar w:top="1418" w:right="567" w:bottom="993"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88" w:rsidRDefault="00520488">
      <w:r>
        <w:separator/>
      </w:r>
    </w:p>
  </w:endnote>
  <w:endnote w:type="continuationSeparator" w:id="0">
    <w:p w:rsidR="00520488" w:rsidRDefault="0052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88" w:rsidRDefault="00520488">
      <w:r>
        <w:separator/>
      </w:r>
    </w:p>
  </w:footnote>
  <w:footnote w:type="continuationSeparator" w:id="0">
    <w:p w:rsidR="00520488" w:rsidRDefault="00520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A4" w:rsidRDefault="001F76A4">
    <w:pPr>
      <w:framePr w:wrap="around" w:vAnchor="text" w:hAnchor="margin" w:xAlign="center" w:y="1"/>
    </w:pPr>
    <w:r>
      <w:fldChar w:fldCharType="begin"/>
    </w:r>
    <w:r>
      <w:instrText xml:space="preserve">PAGE </w:instrText>
    </w:r>
    <w:r>
      <w:fldChar w:fldCharType="separate"/>
    </w:r>
    <w:r w:rsidR="00AC2EC1">
      <w:rPr>
        <w:noProof/>
      </w:rPr>
      <w:t>22</w:t>
    </w:r>
    <w:r>
      <w:fldChar w:fldCharType="end"/>
    </w:r>
  </w:p>
  <w:p w:rsidR="001F76A4" w:rsidRDefault="001F76A4">
    <w:pPr>
      <w:pStyle w:val="ae"/>
      <w:jc w:val="center"/>
    </w:pPr>
  </w:p>
  <w:p w:rsidR="001F76A4" w:rsidRDefault="001F76A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D49C1"/>
    <w:multiLevelType w:val="hybridMultilevel"/>
    <w:tmpl w:val="9C58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8438C1"/>
    <w:multiLevelType w:val="hybridMultilevel"/>
    <w:tmpl w:val="DEAE4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0B"/>
    <w:rsid w:val="000344F3"/>
    <w:rsid w:val="00060394"/>
    <w:rsid w:val="00065CD6"/>
    <w:rsid w:val="00086B2F"/>
    <w:rsid w:val="000879E5"/>
    <w:rsid w:val="000A43D4"/>
    <w:rsid w:val="000C0F4D"/>
    <w:rsid w:val="00123CA1"/>
    <w:rsid w:val="0016069F"/>
    <w:rsid w:val="00163C2E"/>
    <w:rsid w:val="0018533E"/>
    <w:rsid w:val="0019434C"/>
    <w:rsid w:val="001B0742"/>
    <w:rsid w:val="001C4C94"/>
    <w:rsid w:val="001C58E8"/>
    <w:rsid w:val="001F76A4"/>
    <w:rsid w:val="00204B40"/>
    <w:rsid w:val="002429CA"/>
    <w:rsid w:val="0025170A"/>
    <w:rsid w:val="002C36E7"/>
    <w:rsid w:val="002C4B60"/>
    <w:rsid w:val="002C5FF7"/>
    <w:rsid w:val="0031649A"/>
    <w:rsid w:val="00341161"/>
    <w:rsid w:val="00360E52"/>
    <w:rsid w:val="00361FCC"/>
    <w:rsid w:val="00363032"/>
    <w:rsid w:val="003653D8"/>
    <w:rsid w:val="00393453"/>
    <w:rsid w:val="00394EC8"/>
    <w:rsid w:val="003D4EF3"/>
    <w:rsid w:val="00405B75"/>
    <w:rsid w:val="004230FF"/>
    <w:rsid w:val="00446E08"/>
    <w:rsid w:val="00481F1C"/>
    <w:rsid w:val="00485936"/>
    <w:rsid w:val="004B110B"/>
    <w:rsid w:val="004B4760"/>
    <w:rsid w:val="004C7175"/>
    <w:rsid w:val="0050338F"/>
    <w:rsid w:val="005135E3"/>
    <w:rsid w:val="00520488"/>
    <w:rsid w:val="005306F5"/>
    <w:rsid w:val="00545003"/>
    <w:rsid w:val="005526D6"/>
    <w:rsid w:val="00553891"/>
    <w:rsid w:val="005544FB"/>
    <w:rsid w:val="00581B73"/>
    <w:rsid w:val="005A4B45"/>
    <w:rsid w:val="005D0B12"/>
    <w:rsid w:val="005D1E6B"/>
    <w:rsid w:val="005E5078"/>
    <w:rsid w:val="00605592"/>
    <w:rsid w:val="00631125"/>
    <w:rsid w:val="0063192F"/>
    <w:rsid w:val="0063696A"/>
    <w:rsid w:val="00670744"/>
    <w:rsid w:val="00674525"/>
    <w:rsid w:val="00697351"/>
    <w:rsid w:val="00697667"/>
    <w:rsid w:val="006C76CE"/>
    <w:rsid w:val="006D53BC"/>
    <w:rsid w:val="0070363B"/>
    <w:rsid w:val="00704BF9"/>
    <w:rsid w:val="00714E49"/>
    <w:rsid w:val="00722092"/>
    <w:rsid w:val="00723012"/>
    <w:rsid w:val="007320FF"/>
    <w:rsid w:val="00740B46"/>
    <w:rsid w:val="00740CD6"/>
    <w:rsid w:val="007740A8"/>
    <w:rsid w:val="00797897"/>
    <w:rsid w:val="007E799D"/>
    <w:rsid w:val="007F0986"/>
    <w:rsid w:val="00810A2E"/>
    <w:rsid w:val="00817328"/>
    <w:rsid w:val="00862D5E"/>
    <w:rsid w:val="00886507"/>
    <w:rsid w:val="00887FF5"/>
    <w:rsid w:val="008E262B"/>
    <w:rsid w:val="008E3B75"/>
    <w:rsid w:val="008F2D3D"/>
    <w:rsid w:val="00903A9B"/>
    <w:rsid w:val="00927A98"/>
    <w:rsid w:val="00956DBB"/>
    <w:rsid w:val="0097113A"/>
    <w:rsid w:val="009711B9"/>
    <w:rsid w:val="00985D64"/>
    <w:rsid w:val="009A293E"/>
    <w:rsid w:val="009B444C"/>
    <w:rsid w:val="009C4E2B"/>
    <w:rsid w:val="009C5CD6"/>
    <w:rsid w:val="009D5ED7"/>
    <w:rsid w:val="00A56235"/>
    <w:rsid w:val="00A62179"/>
    <w:rsid w:val="00AB441B"/>
    <w:rsid w:val="00AC2EC1"/>
    <w:rsid w:val="00AC6019"/>
    <w:rsid w:val="00B4153B"/>
    <w:rsid w:val="00B41949"/>
    <w:rsid w:val="00B439C9"/>
    <w:rsid w:val="00B45E2C"/>
    <w:rsid w:val="00BA066A"/>
    <w:rsid w:val="00BD2EB0"/>
    <w:rsid w:val="00C04480"/>
    <w:rsid w:val="00C1399C"/>
    <w:rsid w:val="00C21E8F"/>
    <w:rsid w:val="00C37B33"/>
    <w:rsid w:val="00C42215"/>
    <w:rsid w:val="00C52294"/>
    <w:rsid w:val="00C5437F"/>
    <w:rsid w:val="00C677C3"/>
    <w:rsid w:val="00C85E50"/>
    <w:rsid w:val="00D06F3B"/>
    <w:rsid w:val="00D17B0D"/>
    <w:rsid w:val="00D424CF"/>
    <w:rsid w:val="00D4530D"/>
    <w:rsid w:val="00D558BE"/>
    <w:rsid w:val="00DA4599"/>
    <w:rsid w:val="00DA6B46"/>
    <w:rsid w:val="00DA7DE8"/>
    <w:rsid w:val="00DC7AC8"/>
    <w:rsid w:val="00DF4F47"/>
    <w:rsid w:val="00E0702B"/>
    <w:rsid w:val="00E23AB2"/>
    <w:rsid w:val="00E41093"/>
    <w:rsid w:val="00E679EF"/>
    <w:rsid w:val="00EA2A3B"/>
    <w:rsid w:val="00EC082D"/>
    <w:rsid w:val="00ED24BE"/>
    <w:rsid w:val="00EE4F8C"/>
    <w:rsid w:val="00F01341"/>
    <w:rsid w:val="00F213F5"/>
    <w:rsid w:val="00F302D3"/>
    <w:rsid w:val="00F3368F"/>
    <w:rsid w:val="00F6686D"/>
    <w:rsid w:val="00FD5CFE"/>
    <w:rsid w:val="00FD6971"/>
    <w:rsid w:val="00FE1FC1"/>
    <w:rsid w:val="00FE522B"/>
    <w:rsid w:val="00FE5EA0"/>
    <w:rsid w:val="00F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0">
    <w:name w:val="heading 1"/>
    <w:basedOn w:val="a"/>
    <w:next w:val="a"/>
    <w:link w:val="11"/>
    <w:uiPriority w:val="9"/>
    <w:qFormat/>
    <w:pPr>
      <w:keepNext/>
      <w:spacing w:before="1080" w:line="480" w:lineRule="auto"/>
      <w:outlineLvl w:val="0"/>
    </w:pPr>
    <w:rPr>
      <w:sz w:val="24"/>
    </w:rPr>
  </w:style>
  <w:style w:type="paragraph" w:styleId="2">
    <w:name w:val="heading 2"/>
    <w:link w:val="20"/>
    <w:uiPriority w:val="9"/>
    <w:qFormat/>
    <w:pPr>
      <w:spacing w:before="120" w:after="120" w:line="276" w:lineRule="auto"/>
      <w:outlineLvl w:val="1"/>
    </w:pPr>
    <w:rPr>
      <w:rFonts w:ascii="XO Thames" w:hAnsi="XO Thames"/>
      <w:b/>
      <w:color w:val="00A0FF"/>
      <w:sz w:val="26"/>
    </w:rPr>
  </w:style>
  <w:style w:type="paragraph" w:styleId="3">
    <w:name w:val="heading 3"/>
    <w:link w:val="30"/>
    <w:uiPriority w:val="9"/>
    <w:qFormat/>
    <w:pPr>
      <w:spacing w:after="200" w:line="276" w:lineRule="auto"/>
      <w:outlineLvl w:val="2"/>
    </w:pPr>
    <w:rPr>
      <w:rFonts w:ascii="XO Thames" w:hAnsi="XO Thames"/>
      <w:b/>
      <w:i/>
      <w:sz w:val="22"/>
    </w:rPr>
  </w:style>
  <w:style w:type="paragraph" w:styleId="4">
    <w:name w:val="heading 4"/>
    <w:link w:val="40"/>
    <w:uiPriority w:val="9"/>
    <w:qFormat/>
    <w:pPr>
      <w:spacing w:before="120" w:after="120" w:line="276" w:lineRule="auto"/>
      <w:outlineLvl w:val="3"/>
    </w:pPr>
    <w:rPr>
      <w:rFonts w:ascii="XO Thames" w:hAnsi="XO Thames"/>
      <w:b/>
      <w:color w:val="595959"/>
      <w:sz w:val="26"/>
    </w:rPr>
  </w:style>
  <w:style w:type="paragraph" w:styleId="5">
    <w:name w:val="heading 5"/>
    <w:link w:val="50"/>
    <w:uiPriority w:val="9"/>
    <w:qFormat/>
    <w:pPr>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link w:val="22"/>
    <w:uiPriority w:val="39"/>
    <w:pPr>
      <w:spacing w:after="200" w:line="276" w:lineRule="auto"/>
      <w:ind w:left="200"/>
    </w:pPr>
    <w:rPr>
      <w:sz w:val="22"/>
    </w:rPr>
  </w:style>
  <w:style w:type="character" w:customStyle="1" w:styleId="22">
    <w:name w:val="Оглавление 2 Знак"/>
    <w:link w:val="21"/>
    <w:rPr>
      <w:sz w:val="22"/>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41">
    <w:name w:val="toc 4"/>
    <w:link w:val="42"/>
    <w:uiPriority w:val="39"/>
    <w:pPr>
      <w:spacing w:after="200" w:line="276" w:lineRule="auto"/>
      <w:ind w:left="600"/>
    </w:pPr>
    <w:rPr>
      <w:sz w:val="22"/>
    </w:rPr>
  </w:style>
  <w:style w:type="character" w:customStyle="1" w:styleId="42">
    <w:name w:val="Оглавление 4 Знак"/>
    <w:link w:val="41"/>
    <w:rPr>
      <w:sz w:val="22"/>
    </w:rPr>
  </w:style>
  <w:style w:type="paragraph" w:styleId="6">
    <w:name w:val="toc 6"/>
    <w:link w:val="60"/>
    <w:uiPriority w:val="39"/>
    <w:pPr>
      <w:spacing w:after="200" w:line="276" w:lineRule="auto"/>
      <w:ind w:left="1000"/>
    </w:pPr>
    <w:rPr>
      <w:sz w:val="22"/>
    </w:rPr>
  </w:style>
  <w:style w:type="character" w:customStyle="1" w:styleId="60">
    <w:name w:val="Оглавление 6 Знак"/>
    <w:link w:val="6"/>
    <w:rPr>
      <w:sz w:val="22"/>
    </w:rPr>
  </w:style>
  <w:style w:type="paragraph" w:styleId="7">
    <w:name w:val="toc 7"/>
    <w:link w:val="70"/>
    <w:uiPriority w:val="39"/>
    <w:pPr>
      <w:spacing w:after="200" w:line="276" w:lineRule="auto"/>
      <w:ind w:left="1200"/>
    </w:pPr>
    <w:rPr>
      <w:sz w:val="22"/>
    </w:rPr>
  </w:style>
  <w:style w:type="character" w:customStyle="1" w:styleId="70">
    <w:name w:val="Оглавление 7 Знак"/>
    <w:link w:val="7"/>
    <w:rPr>
      <w:sz w:val="22"/>
    </w:rPr>
  </w:style>
  <w:style w:type="paragraph" w:styleId="a3">
    <w:name w:val="No Spacing"/>
    <w:link w:val="a4"/>
    <w:rPr>
      <w:rFonts w:ascii="Times New Roman" w:hAnsi="Times New Roman"/>
    </w:rPr>
  </w:style>
  <w:style w:type="character" w:customStyle="1" w:styleId="a4">
    <w:name w:val="Без интервала Знак"/>
    <w:link w:val="a3"/>
    <w:rPr>
      <w:rFonts w:ascii="Times New Roman" w:hAnsi="Times New Roman"/>
    </w:rPr>
  </w:style>
  <w:style w:type="paragraph" w:customStyle="1" w:styleId="12">
    <w:name w:val="Обычный12"/>
    <w:link w:val="120"/>
    <w:rPr>
      <w:rFonts w:ascii="Times New Roman" w:hAnsi="Times New Roman"/>
    </w:rPr>
  </w:style>
  <w:style w:type="character" w:customStyle="1" w:styleId="120">
    <w:name w:val="Обычный12"/>
    <w:link w:val="12"/>
    <w:rPr>
      <w:rFonts w:ascii="Times New Roman" w:hAnsi="Times New Roman"/>
    </w:rPr>
  </w:style>
  <w:style w:type="character" w:customStyle="1" w:styleId="30">
    <w:name w:val="Заголовок 3 Знак"/>
    <w:link w:val="3"/>
    <w:rPr>
      <w:rFonts w:ascii="XO Thames" w:hAnsi="XO Thames"/>
      <w:b/>
      <w:i/>
      <w:sz w:val="22"/>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ConsPlusDocList">
    <w:name w:val="ConsPlusDocList"/>
    <w:link w:val="ConsPlusDocList0"/>
    <w:pPr>
      <w:widowControl w:val="0"/>
    </w:pPr>
    <w:rPr>
      <w:sz w:val="22"/>
    </w:rPr>
  </w:style>
  <w:style w:type="character" w:customStyle="1" w:styleId="ConsPlusDocList0">
    <w:name w:val="ConsPlusDocList"/>
    <w:link w:val="ConsPlusDocList"/>
    <w:rPr>
      <w:sz w:val="22"/>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styleId="31">
    <w:name w:val="toc 3"/>
    <w:link w:val="32"/>
    <w:uiPriority w:val="39"/>
    <w:pPr>
      <w:spacing w:after="200" w:line="276" w:lineRule="auto"/>
      <w:ind w:left="400"/>
    </w:pPr>
    <w:rPr>
      <w:sz w:val="22"/>
    </w:rPr>
  </w:style>
  <w:style w:type="character" w:customStyle="1" w:styleId="32">
    <w:name w:val="Оглавление 3 Знак"/>
    <w:link w:val="31"/>
    <w:rPr>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1"/>
    <w:link w:val="a9"/>
    <w:rPr>
      <w:rFonts w:ascii="Times New Roman" w:hAnsi="Times New Roman"/>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23">
    <w:name w:val="Гиперссылка2"/>
    <w:link w:val="ab"/>
    <w:rPr>
      <w:color w:val="0000FF"/>
      <w:u w:val="single"/>
    </w:rPr>
  </w:style>
  <w:style w:type="character" w:styleId="ab">
    <w:name w:val="Hyperlink"/>
    <w:link w:val="23"/>
    <w:rPr>
      <w:color w:val="0000FF"/>
      <w:u w:val="single"/>
    </w:rPr>
  </w:style>
  <w:style w:type="paragraph" w:customStyle="1" w:styleId="Footnote">
    <w:name w:val="Footnote"/>
    <w:link w:val="Footnote0"/>
    <w:pPr>
      <w:spacing w:after="200" w:line="276" w:lineRule="auto"/>
    </w:pPr>
    <w:rPr>
      <w:rFonts w:ascii="XO Thames" w:hAnsi="XO Thames"/>
      <w:color w:val="757575"/>
    </w:rPr>
  </w:style>
  <w:style w:type="character" w:customStyle="1" w:styleId="Footnote0">
    <w:name w:val="Footnote"/>
    <w:link w:val="Footnote"/>
    <w:rPr>
      <w:rFonts w:ascii="XO Thames" w:hAnsi="XO Thames"/>
      <w:color w:val="757575"/>
    </w:rPr>
  </w:style>
  <w:style w:type="paragraph" w:styleId="15">
    <w:name w:val="toc 1"/>
    <w:link w:val="16"/>
    <w:uiPriority w:val="39"/>
    <w:pPr>
      <w:spacing w:after="200" w:line="276" w:lineRule="auto"/>
    </w:pPr>
    <w:rPr>
      <w:rFonts w:ascii="XO Thames" w:hAnsi="XO Thames"/>
      <w:b/>
      <w:sz w:val="22"/>
    </w:rPr>
  </w:style>
  <w:style w:type="character" w:customStyle="1" w:styleId="16">
    <w:name w:val="Оглавление 1 Знак"/>
    <w:link w:val="15"/>
    <w:rPr>
      <w:rFonts w:ascii="XO Thames" w:hAnsi="XO Thames"/>
      <w:b/>
      <w:sz w:val="22"/>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19">
    <w:name w:val="Обычный1"/>
    <w:link w:val="1a"/>
    <w:rPr>
      <w:rFonts w:ascii="Times New Roman" w:hAnsi="Times New Roman"/>
    </w:rPr>
  </w:style>
  <w:style w:type="character" w:customStyle="1" w:styleId="1a">
    <w:name w:val="Обычный1"/>
    <w:link w:val="19"/>
    <w:rPr>
      <w:rFonts w:ascii="Times New Roman" w:hAnsi="Times New Roman"/>
      <w:color w:val="000000"/>
    </w:rPr>
  </w:style>
  <w:style w:type="paragraph" w:styleId="9">
    <w:name w:val="toc 9"/>
    <w:link w:val="90"/>
    <w:uiPriority w:val="39"/>
    <w:pPr>
      <w:spacing w:after="200" w:line="276" w:lineRule="auto"/>
      <w:ind w:left="1600"/>
    </w:pPr>
    <w:rPr>
      <w:sz w:val="22"/>
    </w:rPr>
  </w:style>
  <w:style w:type="character" w:customStyle="1" w:styleId="90">
    <w:name w:val="Оглавление 9 Знак"/>
    <w:link w:val="9"/>
    <w:rPr>
      <w:sz w:val="22"/>
    </w:rPr>
  </w:style>
  <w:style w:type="paragraph" w:styleId="8">
    <w:name w:val="toc 8"/>
    <w:link w:val="80"/>
    <w:uiPriority w:val="39"/>
    <w:pPr>
      <w:spacing w:after="200" w:line="276" w:lineRule="auto"/>
      <w:ind w:left="1400"/>
    </w:pPr>
    <w:rPr>
      <w:sz w:val="22"/>
    </w:rPr>
  </w:style>
  <w:style w:type="character" w:customStyle="1" w:styleId="80">
    <w:name w:val="Оглавление 8 Знак"/>
    <w:link w:val="8"/>
    <w:rPr>
      <w:sz w:val="22"/>
    </w:rPr>
  </w:style>
  <w:style w:type="paragraph" w:customStyle="1" w:styleId="121">
    <w:name w:val="Гиперссылка12"/>
    <w:link w:val="122"/>
    <w:pPr>
      <w:spacing w:after="200" w:line="276" w:lineRule="auto"/>
    </w:pPr>
    <w:rPr>
      <w:color w:val="0000FF"/>
      <w:sz w:val="22"/>
      <w:u w:val="single"/>
    </w:rPr>
  </w:style>
  <w:style w:type="character" w:customStyle="1" w:styleId="122">
    <w:name w:val="Гиперссылка12"/>
    <w:link w:val="121"/>
    <w:rPr>
      <w:color w:val="0000FF"/>
      <w:sz w:val="22"/>
      <w:u w:val="single"/>
    </w:rPr>
  </w:style>
  <w:style w:type="paragraph" w:styleId="51">
    <w:name w:val="toc 5"/>
    <w:link w:val="52"/>
    <w:uiPriority w:val="39"/>
    <w:pPr>
      <w:spacing w:after="200" w:line="276" w:lineRule="auto"/>
      <w:ind w:left="800"/>
    </w:pPr>
    <w:rPr>
      <w:sz w:val="22"/>
    </w:rPr>
  </w:style>
  <w:style w:type="character" w:customStyle="1" w:styleId="52">
    <w:name w:val="Оглавление 5 Знак"/>
    <w:link w:val="51"/>
    <w:rPr>
      <w:sz w:val="22"/>
    </w:rPr>
  </w:style>
  <w:style w:type="paragraph" w:customStyle="1" w:styleId="123">
    <w:name w:val="Основной шрифт абзаца12"/>
    <w:link w:val="124"/>
    <w:pPr>
      <w:spacing w:after="200" w:line="276" w:lineRule="auto"/>
    </w:pPr>
    <w:rPr>
      <w:sz w:val="22"/>
    </w:rPr>
  </w:style>
  <w:style w:type="character" w:customStyle="1" w:styleId="124">
    <w:name w:val="Основной шрифт абзаца12"/>
    <w:link w:val="123"/>
    <w:rPr>
      <w:sz w:val="22"/>
    </w:rPr>
  </w:style>
  <w:style w:type="paragraph" w:customStyle="1" w:styleId="24">
    <w:name w:val="Основной шрифт абзаца2"/>
  </w:style>
  <w:style w:type="paragraph" w:styleId="ac">
    <w:name w:val="Subtitle"/>
    <w:link w:val="ad"/>
    <w:uiPriority w:val="11"/>
    <w:qFormat/>
    <w:pPr>
      <w:spacing w:after="200" w:line="276" w:lineRule="auto"/>
    </w:pPr>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Times New Roman" w:hAnsi="Times New Roman"/>
    </w:rPr>
  </w:style>
  <w:style w:type="paragraph" w:customStyle="1" w:styleId="toc10">
    <w:name w:val="toc 10"/>
    <w:link w:val="toc100"/>
    <w:uiPriority w:val="39"/>
    <w:pPr>
      <w:spacing w:after="200" w:line="276" w:lineRule="auto"/>
      <w:ind w:left="1800"/>
    </w:pPr>
    <w:rPr>
      <w:sz w:val="22"/>
    </w:rPr>
  </w:style>
  <w:style w:type="character" w:customStyle="1" w:styleId="toc100">
    <w:name w:val="toc 10"/>
    <w:link w:val="toc10"/>
    <w:rPr>
      <w:sz w:val="22"/>
    </w:rPr>
  </w:style>
  <w:style w:type="paragraph" w:styleId="af0">
    <w:name w:val="Title"/>
    <w:link w:val="af1"/>
    <w:uiPriority w:val="10"/>
    <w:qFormat/>
    <w:pPr>
      <w:spacing w:after="200" w:line="276" w:lineRule="auto"/>
    </w:pPr>
    <w:rPr>
      <w:rFonts w:ascii="XO Thames" w:hAnsi="XO Thames"/>
      <w:b/>
      <w:sz w:val="52"/>
    </w:rPr>
  </w:style>
  <w:style w:type="character" w:customStyle="1" w:styleId="af1">
    <w:name w:val="Название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2">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22092"/>
    <w:pPr>
      <w:autoSpaceDE w:val="0"/>
      <w:autoSpaceDN w:val="0"/>
      <w:adjustRightInd w:val="0"/>
    </w:pPr>
    <w:rPr>
      <w:rFonts w:ascii="Times New Roman" w:hAnsi="Times New Roman"/>
      <w:sz w:val="24"/>
      <w:szCs w:val="24"/>
    </w:rPr>
  </w:style>
  <w:style w:type="paragraph" w:customStyle="1" w:styleId="s1">
    <w:name w:val="s_1"/>
    <w:basedOn w:val="a"/>
    <w:rsid w:val="00DA4599"/>
    <w:pPr>
      <w:spacing w:before="100" w:beforeAutospacing="1" w:after="100" w:afterAutospacing="1"/>
    </w:pPr>
    <w:rPr>
      <w:color w:val="auto"/>
      <w:sz w:val="24"/>
      <w:szCs w:val="24"/>
    </w:rPr>
  </w:style>
  <w:style w:type="paragraph" w:customStyle="1" w:styleId="s3">
    <w:name w:val="s_3"/>
    <w:basedOn w:val="a"/>
    <w:rsid w:val="00DA4599"/>
    <w:pPr>
      <w:spacing w:before="100" w:beforeAutospacing="1" w:after="100" w:afterAutospacing="1"/>
    </w:pPr>
    <w:rPr>
      <w:color w:val="auto"/>
      <w:sz w:val="24"/>
      <w:szCs w:val="24"/>
    </w:rPr>
  </w:style>
  <w:style w:type="paragraph" w:customStyle="1" w:styleId="pboth">
    <w:name w:val="pboth"/>
    <w:basedOn w:val="a"/>
    <w:rsid w:val="00DA4599"/>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0">
    <w:name w:val="heading 1"/>
    <w:basedOn w:val="a"/>
    <w:next w:val="a"/>
    <w:link w:val="11"/>
    <w:uiPriority w:val="9"/>
    <w:qFormat/>
    <w:pPr>
      <w:keepNext/>
      <w:spacing w:before="1080" w:line="480" w:lineRule="auto"/>
      <w:outlineLvl w:val="0"/>
    </w:pPr>
    <w:rPr>
      <w:sz w:val="24"/>
    </w:rPr>
  </w:style>
  <w:style w:type="paragraph" w:styleId="2">
    <w:name w:val="heading 2"/>
    <w:link w:val="20"/>
    <w:uiPriority w:val="9"/>
    <w:qFormat/>
    <w:pPr>
      <w:spacing w:before="120" w:after="120" w:line="276" w:lineRule="auto"/>
      <w:outlineLvl w:val="1"/>
    </w:pPr>
    <w:rPr>
      <w:rFonts w:ascii="XO Thames" w:hAnsi="XO Thames"/>
      <w:b/>
      <w:color w:val="00A0FF"/>
      <w:sz w:val="26"/>
    </w:rPr>
  </w:style>
  <w:style w:type="paragraph" w:styleId="3">
    <w:name w:val="heading 3"/>
    <w:link w:val="30"/>
    <w:uiPriority w:val="9"/>
    <w:qFormat/>
    <w:pPr>
      <w:spacing w:after="200" w:line="276" w:lineRule="auto"/>
      <w:outlineLvl w:val="2"/>
    </w:pPr>
    <w:rPr>
      <w:rFonts w:ascii="XO Thames" w:hAnsi="XO Thames"/>
      <w:b/>
      <w:i/>
      <w:sz w:val="22"/>
    </w:rPr>
  </w:style>
  <w:style w:type="paragraph" w:styleId="4">
    <w:name w:val="heading 4"/>
    <w:link w:val="40"/>
    <w:uiPriority w:val="9"/>
    <w:qFormat/>
    <w:pPr>
      <w:spacing w:before="120" w:after="120" w:line="276" w:lineRule="auto"/>
      <w:outlineLvl w:val="3"/>
    </w:pPr>
    <w:rPr>
      <w:rFonts w:ascii="XO Thames" w:hAnsi="XO Thames"/>
      <w:b/>
      <w:color w:val="595959"/>
      <w:sz w:val="26"/>
    </w:rPr>
  </w:style>
  <w:style w:type="paragraph" w:styleId="5">
    <w:name w:val="heading 5"/>
    <w:link w:val="50"/>
    <w:uiPriority w:val="9"/>
    <w:qFormat/>
    <w:pPr>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link w:val="22"/>
    <w:uiPriority w:val="39"/>
    <w:pPr>
      <w:spacing w:after="200" w:line="276" w:lineRule="auto"/>
      <w:ind w:left="200"/>
    </w:pPr>
    <w:rPr>
      <w:sz w:val="22"/>
    </w:rPr>
  </w:style>
  <w:style w:type="character" w:customStyle="1" w:styleId="22">
    <w:name w:val="Оглавление 2 Знак"/>
    <w:link w:val="21"/>
    <w:rPr>
      <w:sz w:val="22"/>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41">
    <w:name w:val="toc 4"/>
    <w:link w:val="42"/>
    <w:uiPriority w:val="39"/>
    <w:pPr>
      <w:spacing w:after="200" w:line="276" w:lineRule="auto"/>
      <w:ind w:left="600"/>
    </w:pPr>
    <w:rPr>
      <w:sz w:val="22"/>
    </w:rPr>
  </w:style>
  <w:style w:type="character" w:customStyle="1" w:styleId="42">
    <w:name w:val="Оглавление 4 Знак"/>
    <w:link w:val="41"/>
    <w:rPr>
      <w:sz w:val="22"/>
    </w:rPr>
  </w:style>
  <w:style w:type="paragraph" w:styleId="6">
    <w:name w:val="toc 6"/>
    <w:link w:val="60"/>
    <w:uiPriority w:val="39"/>
    <w:pPr>
      <w:spacing w:after="200" w:line="276" w:lineRule="auto"/>
      <w:ind w:left="1000"/>
    </w:pPr>
    <w:rPr>
      <w:sz w:val="22"/>
    </w:rPr>
  </w:style>
  <w:style w:type="character" w:customStyle="1" w:styleId="60">
    <w:name w:val="Оглавление 6 Знак"/>
    <w:link w:val="6"/>
    <w:rPr>
      <w:sz w:val="22"/>
    </w:rPr>
  </w:style>
  <w:style w:type="paragraph" w:styleId="7">
    <w:name w:val="toc 7"/>
    <w:link w:val="70"/>
    <w:uiPriority w:val="39"/>
    <w:pPr>
      <w:spacing w:after="200" w:line="276" w:lineRule="auto"/>
      <w:ind w:left="1200"/>
    </w:pPr>
    <w:rPr>
      <w:sz w:val="22"/>
    </w:rPr>
  </w:style>
  <w:style w:type="character" w:customStyle="1" w:styleId="70">
    <w:name w:val="Оглавление 7 Знак"/>
    <w:link w:val="7"/>
    <w:rPr>
      <w:sz w:val="22"/>
    </w:rPr>
  </w:style>
  <w:style w:type="paragraph" w:styleId="a3">
    <w:name w:val="No Spacing"/>
    <w:link w:val="a4"/>
    <w:rPr>
      <w:rFonts w:ascii="Times New Roman" w:hAnsi="Times New Roman"/>
    </w:rPr>
  </w:style>
  <w:style w:type="character" w:customStyle="1" w:styleId="a4">
    <w:name w:val="Без интервала Знак"/>
    <w:link w:val="a3"/>
    <w:rPr>
      <w:rFonts w:ascii="Times New Roman" w:hAnsi="Times New Roman"/>
    </w:rPr>
  </w:style>
  <w:style w:type="paragraph" w:customStyle="1" w:styleId="12">
    <w:name w:val="Обычный12"/>
    <w:link w:val="120"/>
    <w:rPr>
      <w:rFonts w:ascii="Times New Roman" w:hAnsi="Times New Roman"/>
    </w:rPr>
  </w:style>
  <w:style w:type="character" w:customStyle="1" w:styleId="120">
    <w:name w:val="Обычный12"/>
    <w:link w:val="12"/>
    <w:rPr>
      <w:rFonts w:ascii="Times New Roman" w:hAnsi="Times New Roman"/>
    </w:rPr>
  </w:style>
  <w:style w:type="character" w:customStyle="1" w:styleId="30">
    <w:name w:val="Заголовок 3 Знак"/>
    <w:link w:val="3"/>
    <w:rPr>
      <w:rFonts w:ascii="XO Thames" w:hAnsi="XO Thames"/>
      <w:b/>
      <w:i/>
      <w:sz w:val="22"/>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ConsPlusDocList">
    <w:name w:val="ConsPlusDocList"/>
    <w:link w:val="ConsPlusDocList0"/>
    <w:pPr>
      <w:widowControl w:val="0"/>
    </w:pPr>
    <w:rPr>
      <w:sz w:val="22"/>
    </w:rPr>
  </w:style>
  <w:style w:type="character" w:customStyle="1" w:styleId="ConsPlusDocList0">
    <w:name w:val="ConsPlusDocList"/>
    <w:link w:val="ConsPlusDocList"/>
    <w:rPr>
      <w:sz w:val="22"/>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styleId="31">
    <w:name w:val="toc 3"/>
    <w:link w:val="32"/>
    <w:uiPriority w:val="39"/>
    <w:pPr>
      <w:spacing w:after="200" w:line="276" w:lineRule="auto"/>
      <w:ind w:left="400"/>
    </w:pPr>
    <w:rPr>
      <w:sz w:val="22"/>
    </w:rPr>
  </w:style>
  <w:style w:type="character" w:customStyle="1" w:styleId="32">
    <w:name w:val="Оглавление 3 Знак"/>
    <w:link w:val="31"/>
    <w:rPr>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1"/>
    <w:link w:val="a9"/>
    <w:rPr>
      <w:rFonts w:ascii="Times New Roman" w:hAnsi="Times New Roman"/>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23">
    <w:name w:val="Гиперссылка2"/>
    <w:link w:val="ab"/>
    <w:rPr>
      <w:color w:val="0000FF"/>
      <w:u w:val="single"/>
    </w:rPr>
  </w:style>
  <w:style w:type="character" w:styleId="ab">
    <w:name w:val="Hyperlink"/>
    <w:link w:val="23"/>
    <w:rPr>
      <w:color w:val="0000FF"/>
      <w:u w:val="single"/>
    </w:rPr>
  </w:style>
  <w:style w:type="paragraph" w:customStyle="1" w:styleId="Footnote">
    <w:name w:val="Footnote"/>
    <w:link w:val="Footnote0"/>
    <w:pPr>
      <w:spacing w:after="200" w:line="276" w:lineRule="auto"/>
    </w:pPr>
    <w:rPr>
      <w:rFonts w:ascii="XO Thames" w:hAnsi="XO Thames"/>
      <w:color w:val="757575"/>
    </w:rPr>
  </w:style>
  <w:style w:type="character" w:customStyle="1" w:styleId="Footnote0">
    <w:name w:val="Footnote"/>
    <w:link w:val="Footnote"/>
    <w:rPr>
      <w:rFonts w:ascii="XO Thames" w:hAnsi="XO Thames"/>
      <w:color w:val="757575"/>
    </w:rPr>
  </w:style>
  <w:style w:type="paragraph" w:styleId="15">
    <w:name w:val="toc 1"/>
    <w:link w:val="16"/>
    <w:uiPriority w:val="39"/>
    <w:pPr>
      <w:spacing w:after="200" w:line="276" w:lineRule="auto"/>
    </w:pPr>
    <w:rPr>
      <w:rFonts w:ascii="XO Thames" w:hAnsi="XO Thames"/>
      <w:b/>
      <w:sz w:val="22"/>
    </w:rPr>
  </w:style>
  <w:style w:type="character" w:customStyle="1" w:styleId="16">
    <w:name w:val="Оглавление 1 Знак"/>
    <w:link w:val="15"/>
    <w:rPr>
      <w:rFonts w:ascii="XO Thames" w:hAnsi="XO Thames"/>
      <w:b/>
      <w:sz w:val="22"/>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19">
    <w:name w:val="Обычный1"/>
    <w:link w:val="1a"/>
    <w:rPr>
      <w:rFonts w:ascii="Times New Roman" w:hAnsi="Times New Roman"/>
    </w:rPr>
  </w:style>
  <w:style w:type="character" w:customStyle="1" w:styleId="1a">
    <w:name w:val="Обычный1"/>
    <w:link w:val="19"/>
    <w:rPr>
      <w:rFonts w:ascii="Times New Roman" w:hAnsi="Times New Roman"/>
      <w:color w:val="000000"/>
    </w:rPr>
  </w:style>
  <w:style w:type="paragraph" w:styleId="9">
    <w:name w:val="toc 9"/>
    <w:link w:val="90"/>
    <w:uiPriority w:val="39"/>
    <w:pPr>
      <w:spacing w:after="200" w:line="276" w:lineRule="auto"/>
      <w:ind w:left="1600"/>
    </w:pPr>
    <w:rPr>
      <w:sz w:val="22"/>
    </w:rPr>
  </w:style>
  <w:style w:type="character" w:customStyle="1" w:styleId="90">
    <w:name w:val="Оглавление 9 Знак"/>
    <w:link w:val="9"/>
    <w:rPr>
      <w:sz w:val="22"/>
    </w:rPr>
  </w:style>
  <w:style w:type="paragraph" w:styleId="8">
    <w:name w:val="toc 8"/>
    <w:link w:val="80"/>
    <w:uiPriority w:val="39"/>
    <w:pPr>
      <w:spacing w:after="200" w:line="276" w:lineRule="auto"/>
      <w:ind w:left="1400"/>
    </w:pPr>
    <w:rPr>
      <w:sz w:val="22"/>
    </w:rPr>
  </w:style>
  <w:style w:type="character" w:customStyle="1" w:styleId="80">
    <w:name w:val="Оглавление 8 Знак"/>
    <w:link w:val="8"/>
    <w:rPr>
      <w:sz w:val="22"/>
    </w:rPr>
  </w:style>
  <w:style w:type="paragraph" w:customStyle="1" w:styleId="121">
    <w:name w:val="Гиперссылка12"/>
    <w:link w:val="122"/>
    <w:pPr>
      <w:spacing w:after="200" w:line="276" w:lineRule="auto"/>
    </w:pPr>
    <w:rPr>
      <w:color w:val="0000FF"/>
      <w:sz w:val="22"/>
      <w:u w:val="single"/>
    </w:rPr>
  </w:style>
  <w:style w:type="character" w:customStyle="1" w:styleId="122">
    <w:name w:val="Гиперссылка12"/>
    <w:link w:val="121"/>
    <w:rPr>
      <w:color w:val="0000FF"/>
      <w:sz w:val="22"/>
      <w:u w:val="single"/>
    </w:rPr>
  </w:style>
  <w:style w:type="paragraph" w:styleId="51">
    <w:name w:val="toc 5"/>
    <w:link w:val="52"/>
    <w:uiPriority w:val="39"/>
    <w:pPr>
      <w:spacing w:after="200" w:line="276" w:lineRule="auto"/>
      <w:ind w:left="800"/>
    </w:pPr>
    <w:rPr>
      <w:sz w:val="22"/>
    </w:rPr>
  </w:style>
  <w:style w:type="character" w:customStyle="1" w:styleId="52">
    <w:name w:val="Оглавление 5 Знак"/>
    <w:link w:val="51"/>
    <w:rPr>
      <w:sz w:val="22"/>
    </w:rPr>
  </w:style>
  <w:style w:type="paragraph" w:customStyle="1" w:styleId="123">
    <w:name w:val="Основной шрифт абзаца12"/>
    <w:link w:val="124"/>
    <w:pPr>
      <w:spacing w:after="200" w:line="276" w:lineRule="auto"/>
    </w:pPr>
    <w:rPr>
      <w:sz w:val="22"/>
    </w:rPr>
  </w:style>
  <w:style w:type="character" w:customStyle="1" w:styleId="124">
    <w:name w:val="Основной шрифт абзаца12"/>
    <w:link w:val="123"/>
    <w:rPr>
      <w:sz w:val="22"/>
    </w:rPr>
  </w:style>
  <w:style w:type="paragraph" w:customStyle="1" w:styleId="24">
    <w:name w:val="Основной шрифт абзаца2"/>
  </w:style>
  <w:style w:type="paragraph" w:styleId="ac">
    <w:name w:val="Subtitle"/>
    <w:link w:val="ad"/>
    <w:uiPriority w:val="11"/>
    <w:qFormat/>
    <w:pPr>
      <w:spacing w:after="200" w:line="276" w:lineRule="auto"/>
    </w:pPr>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Times New Roman" w:hAnsi="Times New Roman"/>
    </w:rPr>
  </w:style>
  <w:style w:type="paragraph" w:customStyle="1" w:styleId="toc10">
    <w:name w:val="toc 10"/>
    <w:link w:val="toc100"/>
    <w:uiPriority w:val="39"/>
    <w:pPr>
      <w:spacing w:after="200" w:line="276" w:lineRule="auto"/>
      <w:ind w:left="1800"/>
    </w:pPr>
    <w:rPr>
      <w:sz w:val="22"/>
    </w:rPr>
  </w:style>
  <w:style w:type="character" w:customStyle="1" w:styleId="toc100">
    <w:name w:val="toc 10"/>
    <w:link w:val="toc10"/>
    <w:rPr>
      <w:sz w:val="22"/>
    </w:rPr>
  </w:style>
  <w:style w:type="paragraph" w:styleId="af0">
    <w:name w:val="Title"/>
    <w:link w:val="af1"/>
    <w:uiPriority w:val="10"/>
    <w:qFormat/>
    <w:pPr>
      <w:spacing w:after="200" w:line="276" w:lineRule="auto"/>
    </w:pPr>
    <w:rPr>
      <w:rFonts w:ascii="XO Thames" w:hAnsi="XO Thames"/>
      <w:b/>
      <w:sz w:val="52"/>
    </w:rPr>
  </w:style>
  <w:style w:type="character" w:customStyle="1" w:styleId="af1">
    <w:name w:val="Название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2">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22092"/>
    <w:pPr>
      <w:autoSpaceDE w:val="0"/>
      <w:autoSpaceDN w:val="0"/>
      <w:adjustRightInd w:val="0"/>
    </w:pPr>
    <w:rPr>
      <w:rFonts w:ascii="Times New Roman" w:hAnsi="Times New Roman"/>
      <w:sz w:val="24"/>
      <w:szCs w:val="24"/>
    </w:rPr>
  </w:style>
  <w:style w:type="paragraph" w:customStyle="1" w:styleId="s1">
    <w:name w:val="s_1"/>
    <w:basedOn w:val="a"/>
    <w:rsid w:val="00DA4599"/>
    <w:pPr>
      <w:spacing w:before="100" w:beforeAutospacing="1" w:after="100" w:afterAutospacing="1"/>
    </w:pPr>
    <w:rPr>
      <w:color w:val="auto"/>
      <w:sz w:val="24"/>
      <w:szCs w:val="24"/>
    </w:rPr>
  </w:style>
  <w:style w:type="paragraph" w:customStyle="1" w:styleId="s3">
    <w:name w:val="s_3"/>
    <w:basedOn w:val="a"/>
    <w:rsid w:val="00DA4599"/>
    <w:pPr>
      <w:spacing w:before="100" w:beforeAutospacing="1" w:after="100" w:afterAutospacing="1"/>
    </w:pPr>
    <w:rPr>
      <w:color w:val="auto"/>
      <w:sz w:val="24"/>
      <w:szCs w:val="24"/>
    </w:rPr>
  </w:style>
  <w:style w:type="paragraph" w:customStyle="1" w:styleId="pboth">
    <w:name w:val="pboth"/>
    <w:basedOn w:val="a"/>
    <w:rsid w:val="00DA4599"/>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18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garinaon@yandex.ru" TargetMode="External"/><Relationship Id="rId18" Type="http://schemas.openxmlformats.org/officeDocument/2006/relationships/hyperlink" Target="http://ivo.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rt-bataysk.ru" TargetMode="External"/><Relationship Id="rId7" Type="http://schemas.openxmlformats.org/officeDocument/2006/relationships/footnotes" Target="footnotes.xml"/><Relationship Id="rId12" Type="http://schemas.openxmlformats.org/officeDocument/2006/relationships/hyperlink" Target="https://dussh2bataysk.ru/" TargetMode="External"/><Relationship Id="rId17" Type="http://schemas.openxmlformats.org/officeDocument/2006/relationships/hyperlink" Target="http://ivo.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fkis/" TargetMode="External"/><Relationship Id="rId20" Type="http://schemas.openxmlformats.org/officeDocument/2006/relationships/hyperlink" Target="mailto:mboud.bataisck@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oud.bataisck@yandex.ru" TargetMode="External"/><Relationship Id="rId24"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openxmlformats.org/officeDocument/2006/relationships/hyperlink" Target="https://dussh2bataysk.ru/" TargetMode="External"/><Relationship Id="rId10" Type="http://schemas.openxmlformats.org/officeDocument/2006/relationships/hyperlink" Target="http://sport-bataysk.ru"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mailto:kogarinaon@yandex.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08A5-C666-4905-857F-95CAA316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6725</Words>
  <Characters>38333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ARM13_</cp:lastModifiedBy>
  <cp:revision>2</cp:revision>
  <cp:lastPrinted>2024-11-25T06:03:00Z</cp:lastPrinted>
  <dcterms:created xsi:type="dcterms:W3CDTF">2025-03-10T07:33:00Z</dcterms:created>
  <dcterms:modified xsi:type="dcterms:W3CDTF">2025-03-10T07:33:00Z</dcterms:modified>
</cp:coreProperties>
</file>