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D8" w:rsidRDefault="00D90FD8" w:rsidP="00D90FD8">
      <w:pPr>
        <w:pStyle w:val="16"/>
        <w:tabs>
          <w:tab w:val="left" w:pos="2640"/>
        </w:tabs>
        <w:jc w:val="right"/>
        <w:rPr>
          <w:color w:val="auto"/>
        </w:rPr>
      </w:pPr>
      <w:r>
        <w:rPr>
          <w:color w:val="auto"/>
        </w:rPr>
        <w:t>Приложение</w:t>
      </w:r>
    </w:p>
    <w:p w:rsidR="00D90FD8" w:rsidRDefault="00D90FD8" w:rsidP="00D90FD8">
      <w:pPr>
        <w:pStyle w:val="16"/>
        <w:jc w:val="right"/>
        <w:rPr>
          <w:color w:val="auto"/>
        </w:rPr>
      </w:pPr>
      <w:r>
        <w:rPr>
          <w:color w:val="auto"/>
        </w:rPr>
        <w:t xml:space="preserve">  к  постановлению  </w:t>
      </w:r>
    </w:p>
    <w:p w:rsidR="00D90FD8" w:rsidRDefault="00D90FD8" w:rsidP="00D90FD8">
      <w:pPr>
        <w:pStyle w:val="16"/>
        <w:jc w:val="right"/>
        <w:rPr>
          <w:color w:val="auto"/>
        </w:rPr>
      </w:pPr>
      <w:r>
        <w:rPr>
          <w:color w:val="auto"/>
        </w:rPr>
        <w:t xml:space="preserve">Администрации города  Батайска </w:t>
      </w:r>
    </w:p>
    <w:p w:rsidR="00D90FD8" w:rsidRDefault="00D90FD8" w:rsidP="00D90FD8">
      <w:pPr>
        <w:pStyle w:val="16"/>
        <w:jc w:val="right"/>
        <w:rPr>
          <w:color w:val="auto"/>
        </w:rPr>
      </w:pPr>
      <w:r>
        <w:rPr>
          <w:color w:val="auto"/>
        </w:rPr>
        <w:t xml:space="preserve"> от </w:t>
      </w:r>
      <w:r w:rsidR="001A2C6D">
        <w:rPr>
          <w:color w:val="auto"/>
          <w:u w:val="single"/>
        </w:rPr>
        <w:t>23.05.2019 г.</w:t>
      </w:r>
      <w:bookmarkStart w:id="0" w:name="_GoBack"/>
      <w:bookmarkEnd w:id="0"/>
      <w:r>
        <w:rPr>
          <w:color w:val="auto"/>
        </w:rPr>
        <w:t xml:space="preserve"> №</w:t>
      </w:r>
      <w:r w:rsidR="001A2C6D">
        <w:rPr>
          <w:color w:val="auto"/>
          <w:u w:val="single"/>
        </w:rPr>
        <w:t>871</w:t>
      </w: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</w:p>
    <w:p w:rsidR="007A346A" w:rsidRPr="00E4733C" w:rsidRDefault="007A346A">
      <w:pPr>
        <w:jc w:val="center"/>
        <w:rPr>
          <w:sz w:val="24"/>
          <w:szCs w:val="24"/>
        </w:rPr>
      </w:pPr>
      <w:r w:rsidRPr="00E4733C">
        <w:rPr>
          <w:sz w:val="24"/>
          <w:szCs w:val="24"/>
        </w:rPr>
        <w:t xml:space="preserve">ОТЧЕТ </w:t>
      </w:r>
    </w:p>
    <w:p w:rsidR="007A346A" w:rsidRPr="00E4733C" w:rsidRDefault="007A346A">
      <w:pPr>
        <w:jc w:val="center"/>
        <w:rPr>
          <w:sz w:val="24"/>
          <w:szCs w:val="24"/>
        </w:rPr>
      </w:pPr>
      <w:r w:rsidRPr="00E4733C">
        <w:rPr>
          <w:sz w:val="24"/>
          <w:szCs w:val="24"/>
        </w:rPr>
        <w:t>о реализации муниципальной про</w:t>
      </w:r>
      <w:r w:rsidR="00E4733C">
        <w:rPr>
          <w:sz w:val="24"/>
          <w:szCs w:val="24"/>
        </w:rPr>
        <w:t>граммы «Развитие культуры» в 20</w:t>
      </w:r>
      <w:r w:rsidR="00E46D2C">
        <w:rPr>
          <w:sz w:val="24"/>
          <w:szCs w:val="24"/>
        </w:rPr>
        <w:t>1</w:t>
      </w:r>
      <w:r w:rsidR="00E4733C">
        <w:rPr>
          <w:sz w:val="24"/>
          <w:szCs w:val="24"/>
        </w:rPr>
        <w:t>8</w:t>
      </w:r>
      <w:r w:rsidRPr="00E4733C">
        <w:rPr>
          <w:sz w:val="24"/>
          <w:szCs w:val="24"/>
        </w:rPr>
        <w:t xml:space="preserve"> году</w:t>
      </w:r>
    </w:p>
    <w:p w:rsidR="007A346A" w:rsidRPr="00E4733C" w:rsidRDefault="007A346A">
      <w:pPr>
        <w:jc w:val="center"/>
        <w:rPr>
          <w:sz w:val="24"/>
          <w:szCs w:val="24"/>
        </w:rPr>
      </w:pPr>
    </w:p>
    <w:p w:rsidR="005E291B" w:rsidRPr="00CC3E45" w:rsidRDefault="005E291B" w:rsidP="005E291B">
      <w:pPr>
        <w:tabs>
          <w:tab w:val="left" w:pos="7980"/>
        </w:tabs>
        <w:jc w:val="both"/>
      </w:pPr>
      <w:r w:rsidRPr="00CC3E45">
        <w:rPr>
          <w:sz w:val="24"/>
          <w:szCs w:val="24"/>
        </w:rPr>
        <w:t>В 2018 году объем финансирования по Программе составил по плану 178704,0 тыс</w:t>
      </w:r>
      <w:proofErr w:type="gramStart"/>
      <w:r w:rsidRPr="00CC3E45">
        <w:rPr>
          <w:sz w:val="24"/>
          <w:szCs w:val="24"/>
        </w:rPr>
        <w:t>.р</w:t>
      </w:r>
      <w:proofErr w:type="gramEnd"/>
      <w:r w:rsidRPr="00CC3E45">
        <w:rPr>
          <w:sz w:val="24"/>
          <w:szCs w:val="24"/>
        </w:rPr>
        <w:t>ублей, в том числе из местного бюджета – 134338,8 тыс. рублей, из областного бюджета 23010,2 тыс. рублей, из федерального бюджета 38,0 тыс. рублей, средства от предпринимательской деятельности составили 21317,0 тыс. рублей.</w:t>
      </w:r>
    </w:p>
    <w:p w:rsidR="005E291B" w:rsidRPr="00CC3E45" w:rsidRDefault="005E291B" w:rsidP="005E291B">
      <w:pPr>
        <w:jc w:val="both"/>
      </w:pPr>
      <w:r w:rsidRPr="00CC3E45">
        <w:rPr>
          <w:sz w:val="24"/>
          <w:szCs w:val="24"/>
        </w:rPr>
        <w:t>Исполнение (кассовые расходы) составили 175828,6 тыс. рублей, в том числе средства местного бюджета освоены в сумме 132434,1 тыс. рублей, областного бюджета 23010,2 тыс. рублей, из федерального бюджета 38,0 тыс. рублей, средства из прочих источников осво</w:t>
      </w:r>
      <w:r w:rsidRPr="00CC3E45">
        <w:rPr>
          <w:sz w:val="24"/>
          <w:szCs w:val="24"/>
        </w:rPr>
        <w:t>е</w:t>
      </w:r>
      <w:r w:rsidRPr="00CC3E45">
        <w:rPr>
          <w:sz w:val="24"/>
          <w:szCs w:val="24"/>
        </w:rPr>
        <w:t xml:space="preserve">ны в сумме 20346,3 тыс. рублей. В целом </w:t>
      </w:r>
      <w:proofErr w:type="gramStart"/>
      <w:r w:rsidRPr="00CC3E45">
        <w:rPr>
          <w:sz w:val="24"/>
          <w:szCs w:val="24"/>
        </w:rPr>
        <w:t>финансовые средства, предусмотренные на пр</w:t>
      </w:r>
      <w:r w:rsidRPr="00CC3E45">
        <w:rPr>
          <w:sz w:val="24"/>
          <w:szCs w:val="24"/>
        </w:rPr>
        <w:t>о</w:t>
      </w:r>
      <w:r w:rsidRPr="00CC3E45">
        <w:rPr>
          <w:sz w:val="24"/>
          <w:szCs w:val="24"/>
        </w:rPr>
        <w:t>граммные мероприятия освоены</w:t>
      </w:r>
      <w:proofErr w:type="gramEnd"/>
      <w:r w:rsidRPr="00CC3E45">
        <w:rPr>
          <w:sz w:val="24"/>
          <w:szCs w:val="24"/>
        </w:rPr>
        <w:t xml:space="preserve"> на 98,4%.</w:t>
      </w:r>
    </w:p>
    <w:p w:rsidR="005E291B" w:rsidRPr="00CC3E45" w:rsidRDefault="005E291B" w:rsidP="005E291B">
      <w:pPr>
        <w:jc w:val="both"/>
        <w:rPr>
          <w:sz w:val="24"/>
          <w:szCs w:val="24"/>
        </w:rPr>
      </w:pPr>
      <w:r w:rsidRPr="00CC3E45">
        <w:rPr>
          <w:sz w:val="24"/>
          <w:szCs w:val="24"/>
        </w:rPr>
        <w:t>Результаты реализации программы, достигнутые за отчетный 2018 год:</w:t>
      </w:r>
    </w:p>
    <w:p w:rsidR="007A346A" w:rsidRPr="00FE7128" w:rsidRDefault="007A346A" w:rsidP="002C7681">
      <w:pPr>
        <w:jc w:val="both"/>
        <w:rPr>
          <w:sz w:val="24"/>
          <w:szCs w:val="24"/>
        </w:rPr>
      </w:pPr>
      <w:r w:rsidRPr="00FE7128">
        <w:rPr>
          <w:bCs/>
          <w:sz w:val="24"/>
          <w:szCs w:val="24"/>
        </w:rPr>
        <w:t>1. Содержание библиотечного дела: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количество читателей в 201</w:t>
      </w:r>
      <w:r w:rsidR="00E4733C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 достигло -  </w:t>
      </w:r>
      <w:r w:rsidR="00D8187C">
        <w:rPr>
          <w:sz w:val="24"/>
          <w:szCs w:val="24"/>
        </w:rPr>
        <w:t>45461</w:t>
      </w:r>
      <w:r w:rsidRPr="008A0B99">
        <w:rPr>
          <w:sz w:val="24"/>
          <w:szCs w:val="24"/>
        </w:rPr>
        <w:t xml:space="preserve"> чел.;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коэффициент динамики количества библиографических записей муниципальных библи</w:t>
      </w:r>
      <w:r w:rsidRPr="008A0B99">
        <w:rPr>
          <w:sz w:val="24"/>
          <w:szCs w:val="24"/>
        </w:rPr>
        <w:t>о</w:t>
      </w:r>
      <w:r w:rsidRPr="008A0B99">
        <w:rPr>
          <w:sz w:val="24"/>
          <w:szCs w:val="24"/>
        </w:rPr>
        <w:t xml:space="preserve">тек в сводном электронном каталоге библиотек Ростовской области -  </w:t>
      </w:r>
      <w:r w:rsidR="00D8187C">
        <w:rPr>
          <w:sz w:val="24"/>
          <w:szCs w:val="24"/>
        </w:rPr>
        <w:t>4,3</w:t>
      </w:r>
      <w:r w:rsidRPr="008A0B99">
        <w:rPr>
          <w:sz w:val="24"/>
          <w:szCs w:val="24"/>
        </w:rPr>
        <w:t>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количество методических консультаций работниками муниципальных библиотек -1</w:t>
      </w:r>
      <w:r w:rsidR="00D8187C">
        <w:rPr>
          <w:sz w:val="24"/>
          <w:szCs w:val="24"/>
        </w:rPr>
        <w:t>90</w:t>
      </w:r>
      <w:r w:rsidRPr="008A0B99">
        <w:rPr>
          <w:sz w:val="24"/>
          <w:szCs w:val="24"/>
        </w:rPr>
        <w:t>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подключено к информационно- коммуникационной сети «Интернет» - 100% библиотек;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Поступление в фонд ЦБС в 201</w:t>
      </w:r>
      <w:r w:rsidR="00D8187C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 составило </w:t>
      </w:r>
      <w:r w:rsidR="00D8187C">
        <w:rPr>
          <w:sz w:val="24"/>
          <w:szCs w:val="24"/>
        </w:rPr>
        <w:t>5393</w:t>
      </w:r>
      <w:r w:rsidRPr="008A0B99">
        <w:rPr>
          <w:sz w:val="24"/>
          <w:szCs w:val="24"/>
        </w:rPr>
        <w:t xml:space="preserve"> экз., но, не смотря на данные посту</w:t>
      </w:r>
      <w:r w:rsidRPr="008A0B99">
        <w:rPr>
          <w:sz w:val="24"/>
          <w:szCs w:val="24"/>
        </w:rPr>
        <w:t>п</w:t>
      </w:r>
      <w:r w:rsidRPr="008A0B99">
        <w:rPr>
          <w:sz w:val="24"/>
          <w:szCs w:val="24"/>
        </w:rPr>
        <w:t>ления  увеличение книжного фонда, не происходит, а наоборот наблюдается тенденция к его уменьшению за счет высокой обращаемости и изнашиваемости.</w:t>
      </w:r>
    </w:p>
    <w:p w:rsidR="007A346A" w:rsidRPr="00FE7128" w:rsidRDefault="007A346A" w:rsidP="002C7681">
      <w:pPr>
        <w:jc w:val="both"/>
        <w:rPr>
          <w:sz w:val="24"/>
          <w:szCs w:val="24"/>
        </w:rPr>
      </w:pPr>
      <w:r w:rsidRPr="00FE7128">
        <w:rPr>
          <w:bCs/>
          <w:sz w:val="24"/>
          <w:szCs w:val="24"/>
        </w:rPr>
        <w:t>2. Развитие музейного дела: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сохранность объектов культурного наследия составило - 100%;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все памятники имеют технические паспорта и акты передачи в оперативное управление;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получены охранные обязательства на памятники «Монумент», «Самолет МИГ -21» и м</w:t>
      </w:r>
      <w:r w:rsidRPr="008A0B99">
        <w:rPr>
          <w:sz w:val="24"/>
          <w:szCs w:val="24"/>
        </w:rPr>
        <w:t>о</w:t>
      </w:r>
      <w:r w:rsidRPr="008A0B99">
        <w:rPr>
          <w:sz w:val="24"/>
          <w:szCs w:val="24"/>
        </w:rPr>
        <w:t>нумент боевой славы «Танк Т-34».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За счет активации экспозиционной и экскурсионной деятельности произошло увеличение количества посещений музея (12</w:t>
      </w:r>
      <w:r w:rsidR="00E4733C">
        <w:rPr>
          <w:sz w:val="24"/>
          <w:szCs w:val="24"/>
        </w:rPr>
        <w:t>103</w:t>
      </w:r>
      <w:r w:rsidRPr="008A0B99">
        <w:rPr>
          <w:sz w:val="24"/>
          <w:szCs w:val="24"/>
        </w:rPr>
        <w:t xml:space="preserve"> чел.). 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Доля экспонируемых предметов в 201</w:t>
      </w:r>
      <w:r w:rsidR="00E4733C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 составило 12%, в связи с увеличением числе</w:t>
      </w:r>
      <w:r w:rsidRPr="008A0B99">
        <w:rPr>
          <w:sz w:val="24"/>
          <w:szCs w:val="24"/>
        </w:rPr>
        <w:t>н</w:t>
      </w:r>
      <w:r w:rsidRPr="008A0B99">
        <w:rPr>
          <w:sz w:val="24"/>
          <w:szCs w:val="24"/>
        </w:rPr>
        <w:t>ности основного фонда  в связи с проведением грамотной научно-исследовательской раб</w:t>
      </w:r>
      <w:r w:rsidRPr="008A0B99">
        <w:rPr>
          <w:sz w:val="24"/>
          <w:szCs w:val="24"/>
        </w:rPr>
        <w:t>о</w:t>
      </w:r>
      <w:r w:rsidRPr="008A0B99">
        <w:rPr>
          <w:sz w:val="24"/>
          <w:szCs w:val="24"/>
        </w:rPr>
        <w:t>той.</w:t>
      </w:r>
    </w:p>
    <w:p w:rsidR="007A346A" w:rsidRPr="00FE7128" w:rsidRDefault="007A346A" w:rsidP="002C7681">
      <w:pPr>
        <w:jc w:val="both"/>
        <w:rPr>
          <w:bCs/>
          <w:sz w:val="24"/>
          <w:szCs w:val="24"/>
        </w:rPr>
      </w:pPr>
      <w:r w:rsidRPr="00FE7128">
        <w:rPr>
          <w:bCs/>
          <w:sz w:val="24"/>
          <w:szCs w:val="24"/>
        </w:rPr>
        <w:t>3. Развитие культурно - досуговых учреждений: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В домах культуры созданы условия для выявления одаренных детей, детей-инвалидов, д</w:t>
      </w:r>
      <w:r w:rsidRPr="008A0B99">
        <w:rPr>
          <w:sz w:val="24"/>
          <w:szCs w:val="24"/>
        </w:rPr>
        <w:t>е</w:t>
      </w:r>
      <w:r w:rsidRPr="008A0B99">
        <w:rPr>
          <w:sz w:val="24"/>
          <w:szCs w:val="24"/>
        </w:rPr>
        <w:t>тей-сирот, оказано содействие в развитии их творческих способностей, ведется работа с людьми пожилого возраста.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В течение года активно велась работа с молодежью, проводились совместные молодежные акции, вечера, конкурсы, дискотеки.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В культурно - досуговых учреждениях развиваются многие виды и жанры самодеятельного народного творчества, работают детские и взрослые студии эстрадной песни, хореограф</w:t>
      </w:r>
      <w:r w:rsidRPr="008A0B99">
        <w:rPr>
          <w:sz w:val="24"/>
          <w:szCs w:val="24"/>
        </w:rPr>
        <w:t>и</w:t>
      </w:r>
      <w:r w:rsidRPr="008A0B99">
        <w:rPr>
          <w:sz w:val="24"/>
          <w:szCs w:val="24"/>
        </w:rPr>
        <w:t>ческие коллективы народного эстрадного танца, спортивные клубы по интересам. Работа в клубных учреждениях рассчитана на все слои населения, не обойдены вниманием и соц</w:t>
      </w:r>
      <w:r w:rsidRPr="008A0B99">
        <w:rPr>
          <w:sz w:val="24"/>
          <w:szCs w:val="24"/>
        </w:rPr>
        <w:t>и</w:t>
      </w:r>
      <w:r w:rsidRPr="008A0B99">
        <w:rPr>
          <w:sz w:val="24"/>
          <w:szCs w:val="24"/>
        </w:rPr>
        <w:t xml:space="preserve">ально-незащищенные слои населения. 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Творческие коллективы  клубных учреждений имеют звания «Образцовый коллектив», а</w:t>
      </w:r>
      <w:r w:rsidRPr="008A0B99">
        <w:rPr>
          <w:sz w:val="24"/>
          <w:szCs w:val="24"/>
        </w:rPr>
        <w:t>н</w:t>
      </w:r>
      <w:r w:rsidRPr="008A0B99">
        <w:rPr>
          <w:sz w:val="24"/>
          <w:szCs w:val="24"/>
        </w:rPr>
        <w:t>самблю народной песни «Калинушка» присвоено звание «Народный самодеятельный ко</w:t>
      </w:r>
      <w:r w:rsidRPr="008A0B99">
        <w:rPr>
          <w:sz w:val="24"/>
          <w:szCs w:val="24"/>
        </w:rPr>
        <w:t>л</w:t>
      </w:r>
      <w:r w:rsidRPr="008A0B99">
        <w:rPr>
          <w:sz w:val="24"/>
          <w:szCs w:val="24"/>
        </w:rPr>
        <w:t>лектив».</w:t>
      </w:r>
    </w:p>
    <w:p w:rsidR="007A346A" w:rsidRPr="00FE7128" w:rsidRDefault="007A346A" w:rsidP="002C7681">
      <w:pPr>
        <w:widowControl w:val="0"/>
        <w:snapToGrid w:val="0"/>
        <w:ind w:hanging="70"/>
        <w:jc w:val="both"/>
        <w:rPr>
          <w:rFonts w:ascii="Calibri" w:hAnsi="Calibri" w:cs="Calibri"/>
          <w:bCs/>
          <w:color w:val="000000"/>
          <w:sz w:val="24"/>
          <w:szCs w:val="24"/>
        </w:rPr>
      </w:pPr>
      <w:r w:rsidRPr="00FE7128">
        <w:rPr>
          <w:bCs/>
          <w:sz w:val="24"/>
          <w:szCs w:val="24"/>
        </w:rPr>
        <w:lastRenderedPageBreak/>
        <w:t xml:space="preserve">4. </w:t>
      </w:r>
      <w:r w:rsidRPr="00FE7128">
        <w:rPr>
          <w:bCs/>
          <w:color w:val="000000"/>
          <w:sz w:val="24"/>
          <w:szCs w:val="24"/>
        </w:rPr>
        <w:t>Содержание сети учреждений дополнительного  образования  детей: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В учреждениях дополнительного образования произошло увеличение контингента в связи с работой следующих отделений: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 xml:space="preserve">- </w:t>
      </w:r>
      <w:proofErr w:type="gramStart"/>
      <w:r w:rsidRPr="008A0B99">
        <w:rPr>
          <w:sz w:val="24"/>
          <w:szCs w:val="24"/>
        </w:rPr>
        <w:t>духового</w:t>
      </w:r>
      <w:proofErr w:type="gramEnd"/>
      <w:r w:rsidRPr="008A0B99">
        <w:rPr>
          <w:sz w:val="24"/>
          <w:szCs w:val="24"/>
        </w:rPr>
        <w:t xml:space="preserve"> (флейта, саксофон);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- ударных инструментов (ксилофон, малый барабан);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 xml:space="preserve">- работа класса </w:t>
      </w:r>
      <w:proofErr w:type="gramStart"/>
      <w:r w:rsidRPr="008A0B99">
        <w:rPr>
          <w:sz w:val="24"/>
          <w:szCs w:val="24"/>
        </w:rPr>
        <w:t>ИЗО</w:t>
      </w:r>
      <w:proofErr w:type="gramEnd"/>
    </w:p>
    <w:p w:rsidR="007A346A" w:rsidRPr="00FE7128" w:rsidRDefault="007A346A" w:rsidP="002C7681">
      <w:pPr>
        <w:jc w:val="both"/>
        <w:rPr>
          <w:sz w:val="24"/>
          <w:szCs w:val="24"/>
        </w:rPr>
      </w:pPr>
      <w:r w:rsidRPr="00FE7128">
        <w:rPr>
          <w:bCs/>
          <w:sz w:val="24"/>
          <w:szCs w:val="24"/>
        </w:rPr>
        <w:t>5. Создание условий для массового отдыха жителей города Батайска: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В учреждениях культуры созданы условий для развития национальных культур и традиций донского края.  Кроме того на базе «ГКДЦ» в течение  ряда лет плодотворно работает клуб корейской национальной культуры «</w:t>
      </w:r>
      <w:proofErr w:type="spellStart"/>
      <w:r w:rsidRPr="008A0B99">
        <w:rPr>
          <w:sz w:val="24"/>
          <w:szCs w:val="24"/>
        </w:rPr>
        <w:t>Ариран</w:t>
      </w:r>
      <w:proofErr w:type="spellEnd"/>
      <w:r w:rsidRPr="008A0B99">
        <w:rPr>
          <w:sz w:val="24"/>
          <w:szCs w:val="24"/>
        </w:rPr>
        <w:t>».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 xml:space="preserve">К участию в мероприятиях города привлекаются представители украинской, армянской, индийской культуры.   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Учреждениями культуры созданы условия для развития духовного потенциала, для разв</w:t>
      </w:r>
      <w:r w:rsidRPr="008A0B99">
        <w:rPr>
          <w:sz w:val="24"/>
          <w:szCs w:val="24"/>
        </w:rPr>
        <w:t>и</w:t>
      </w:r>
      <w:r w:rsidRPr="008A0B99">
        <w:rPr>
          <w:sz w:val="24"/>
          <w:szCs w:val="24"/>
        </w:rPr>
        <w:t>тия самодеятельного художественного творчества, развиты механизмы поддержки творч</w:t>
      </w:r>
      <w:r w:rsidRPr="008A0B99">
        <w:rPr>
          <w:sz w:val="24"/>
          <w:szCs w:val="24"/>
        </w:rPr>
        <w:t>е</w:t>
      </w:r>
      <w:r w:rsidRPr="008A0B99">
        <w:rPr>
          <w:sz w:val="24"/>
          <w:szCs w:val="24"/>
        </w:rPr>
        <w:t>ской личности в сфере культуры.</w:t>
      </w:r>
    </w:p>
    <w:p w:rsidR="007A346A" w:rsidRPr="008A0B99" w:rsidRDefault="007A346A" w:rsidP="002C7681">
      <w:pPr>
        <w:jc w:val="both"/>
        <w:rPr>
          <w:sz w:val="24"/>
          <w:szCs w:val="24"/>
        </w:rPr>
      </w:pPr>
      <w:r w:rsidRPr="008A0B99">
        <w:rPr>
          <w:sz w:val="24"/>
          <w:szCs w:val="24"/>
        </w:rPr>
        <w:t>За 201</w:t>
      </w:r>
      <w:r w:rsidR="0005030A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 в Постановление Администрации города Батайска от  15.11.2013 №  568 «Об утверждении муниципальной программы города Батайска   « Развитие  культуры» были внесены изменения:</w:t>
      </w:r>
    </w:p>
    <w:p w:rsidR="007A346A" w:rsidRPr="008A0B99" w:rsidRDefault="007A346A" w:rsidP="002C7681">
      <w:pPr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8A0B99">
        <w:rPr>
          <w:sz w:val="24"/>
          <w:szCs w:val="24"/>
        </w:rPr>
        <w:t xml:space="preserve">Постановлением Администрации города Батайска от </w:t>
      </w:r>
      <w:r w:rsidR="00D8187C">
        <w:rPr>
          <w:sz w:val="24"/>
          <w:szCs w:val="24"/>
        </w:rPr>
        <w:t>28</w:t>
      </w:r>
      <w:r w:rsidRPr="008A0B99">
        <w:rPr>
          <w:sz w:val="24"/>
          <w:szCs w:val="24"/>
        </w:rPr>
        <w:t>.0</w:t>
      </w:r>
      <w:r w:rsidR="00D8187C">
        <w:rPr>
          <w:sz w:val="24"/>
          <w:szCs w:val="24"/>
        </w:rPr>
        <w:t>4</w:t>
      </w:r>
      <w:r w:rsidRPr="008A0B99">
        <w:rPr>
          <w:sz w:val="24"/>
          <w:szCs w:val="24"/>
        </w:rPr>
        <w:t>.201</w:t>
      </w:r>
      <w:r w:rsidR="00D8187C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№</w:t>
      </w:r>
      <w:r w:rsidR="00D8187C">
        <w:rPr>
          <w:sz w:val="24"/>
          <w:szCs w:val="24"/>
        </w:rPr>
        <w:t>6 3</w:t>
      </w:r>
      <w:r w:rsidRPr="008A0B99">
        <w:rPr>
          <w:sz w:val="24"/>
          <w:szCs w:val="24"/>
        </w:rPr>
        <w:t xml:space="preserve">5 «О внесении изменений в муниципальную программу города Батайска «Развитие культуры»; </w:t>
      </w:r>
    </w:p>
    <w:p w:rsidR="007A346A" w:rsidRPr="008A0B99" w:rsidRDefault="007A346A" w:rsidP="002C7681">
      <w:pPr>
        <w:numPr>
          <w:ilvl w:val="0"/>
          <w:numId w:val="4"/>
        </w:numPr>
        <w:ind w:left="0" w:firstLine="426"/>
        <w:jc w:val="both"/>
        <w:rPr>
          <w:sz w:val="24"/>
          <w:szCs w:val="24"/>
        </w:rPr>
      </w:pPr>
      <w:r w:rsidRPr="008A0B99">
        <w:rPr>
          <w:sz w:val="24"/>
          <w:szCs w:val="24"/>
        </w:rPr>
        <w:t>Постановлением Администрации города Батайска от 1</w:t>
      </w:r>
      <w:r w:rsidR="00D8187C">
        <w:rPr>
          <w:sz w:val="24"/>
          <w:szCs w:val="24"/>
        </w:rPr>
        <w:t>9</w:t>
      </w:r>
      <w:r w:rsidRPr="008A0B99">
        <w:rPr>
          <w:sz w:val="24"/>
          <w:szCs w:val="24"/>
        </w:rPr>
        <w:t>.0</w:t>
      </w:r>
      <w:r w:rsidR="00D8187C">
        <w:rPr>
          <w:sz w:val="24"/>
          <w:szCs w:val="24"/>
        </w:rPr>
        <w:t>6</w:t>
      </w:r>
      <w:r w:rsidRPr="008A0B99">
        <w:rPr>
          <w:sz w:val="24"/>
          <w:szCs w:val="24"/>
        </w:rPr>
        <w:t>.201</w:t>
      </w:r>
      <w:r w:rsidR="00D8187C">
        <w:rPr>
          <w:sz w:val="24"/>
          <w:szCs w:val="24"/>
        </w:rPr>
        <w:t>8 № 922</w:t>
      </w:r>
      <w:r w:rsidRPr="008A0B99">
        <w:rPr>
          <w:sz w:val="24"/>
          <w:szCs w:val="24"/>
        </w:rPr>
        <w:t xml:space="preserve"> «О внесении изменений в муниципальную программу города Батайска «Развитие культуры»;</w:t>
      </w:r>
    </w:p>
    <w:p w:rsidR="007A346A" w:rsidRPr="008A0B99" w:rsidRDefault="007A346A" w:rsidP="002C7681">
      <w:pPr>
        <w:numPr>
          <w:ilvl w:val="0"/>
          <w:numId w:val="4"/>
        </w:numPr>
        <w:ind w:left="0" w:firstLine="426"/>
        <w:jc w:val="both"/>
        <w:rPr>
          <w:sz w:val="24"/>
          <w:szCs w:val="24"/>
        </w:rPr>
      </w:pPr>
      <w:r w:rsidRPr="008A0B99">
        <w:rPr>
          <w:sz w:val="24"/>
          <w:szCs w:val="24"/>
        </w:rPr>
        <w:t>Постановлением Администрации города Батайска от 1</w:t>
      </w:r>
      <w:r w:rsidR="00D8187C">
        <w:rPr>
          <w:sz w:val="24"/>
          <w:szCs w:val="24"/>
        </w:rPr>
        <w:t>3</w:t>
      </w:r>
      <w:r w:rsidRPr="008A0B99">
        <w:rPr>
          <w:sz w:val="24"/>
          <w:szCs w:val="24"/>
        </w:rPr>
        <w:t>.08.201</w:t>
      </w:r>
      <w:r w:rsidR="00D8187C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№1</w:t>
      </w:r>
      <w:r w:rsidR="00D8187C">
        <w:rPr>
          <w:sz w:val="24"/>
          <w:szCs w:val="24"/>
        </w:rPr>
        <w:t>261</w:t>
      </w:r>
      <w:r w:rsidRPr="008A0B99">
        <w:rPr>
          <w:sz w:val="24"/>
          <w:szCs w:val="24"/>
        </w:rPr>
        <w:t xml:space="preserve"> «О внесении изменений в муниципальную программу города Батайска «Развитие культуры»;</w:t>
      </w:r>
    </w:p>
    <w:p w:rsidR="007A346A" w:rsidRPr="008A0B99" w:rsidRDefault="007A346A" w:rsidP="002C7681">
      <w:pPr>
        <w:numPr>
          <w:ilvl w:val="0"/>
          <w:numId w:val="4"/>
        </w:numPr>
        <w:ind w:left="0" w:firstLine="426"/>
        <w:jc w:val="both"/>
        <w:rPr>
          <w:sz w:val="24"/>
          <w:szCs w:val="24"/>
        </w:rPr>
      </w:pPr>
      <w:r w:rsidRPr="008A0B99">
        <w:rPr>
          <w:sz w:val="24"/>
          <w:szCs w:val="24"/>
        </w:rPr>
        <w:t>Постановлением Администрации города Батайска от 1</w:t>
      </w:r>
      <w:r w:rsidR="00D8187C">
        <w:rPr>
          <w:sz w:val="24"/>
          <w:szCs w:val="24"/>
        </w:rPr>
        <w:t>3.08</w:t>
      </w:r>
      <w:r w:rsidRPr="008A0B99">
        <w:rPr>
          <w:sz w:val="24"/>
          <w:szCs w:val="24"/>
        </w:rPr>
        <w:t>.201</w:t>
      </w:r>
      <w:r w:rsidR="00D8187C">
        <w:rPr>
          <w:sz w:val="24"/>
          <w:szCs w:val="24"/>
        </w:rPr>
        <w:t>8 №1262</w:t>
      </w:r>
      <w:r w:rsidRPr="008A0B99">
        <w:rPr>
          <w:sz w:val="24"/>
          <w:szCs w:val="24"/>
        </w:rPr>
        <w:t xml:space="preserve"> «О внесении изменений в муниципальную программу города Батайска «Развитие культуры»;</w:t>
      </w:r>
    </w:p>
    <w:p w:rsidR="007A346A" w:rsidRDefault="007A346A">
      <w:pPr>
        <w:jc w:val="both"/>
        <w:rPr>
          <w:sz w:val="24"/>
          <w:szCs w:val="24"/>
        </w:rPr>
      </w:pPr>
    </w:p>
    <w:p w:rsidR="00D90FD8" w:rsidRPr="008A0B99" w:rsidRDefault="00D90FD8">
      <w:pPr>
        <w:jc w:val="both"/>
        <w:rPr>
          <w:sz w:val="24"/>
          <w:szCs w:val="24"/>
        </w:rPr>
      </w:pPr>
    </w:p>
    <w:p w:rsidR="00D90FD8" w:rsidRPr="00D90FD8" w:rsidRDefault="00D90FD8" w:rsidP="00D90FD8">
      <w:pPr>
        <w:rPr>
          <w:kern w:val="1"/>
          <w:sz w:val="24"/>
          <w:szCs w:val="24"/>
        </w:rPr>
      </w:pPr>
      <w:r w:rsidRPr="00D90FD8">
        <w:rPr>
          <w:kern w:val="1"/>
          <w:sz w:val="24"/>
          <w:szCs w:val="24"/>
        </w:rPr>
        <w:t>Начальник  общего отдела</w:t>
      </w:r>
    </w:p>
    <w:p w:rsidR="00D90FD8" w:rsidRPr="00D90FD8" w:rsidRDefault="00D90FD8" w:rsidP="00D90FD8">
      <w:pPr>
        <w:rPr>
          <w:kern w:val="1"/>
          <w:sz w:val="24"/>
          <w:szCs w:val="24"/>
        </w:rPr>
      </w:pPr>
      <w:r w:rsidRPr="00D90FD8">
        <w:rPr>
          <w:kern w:val="1"/>
          <w:sz w:val="24"/>
          <w:szCs w:val="24"/>
        </w:rPr>
        <w:t xml:space="preserve">Администрации города Батайска                                                                    В.С. </w:t>
      </w:r>
      <w:proofErr w:type="spellStart"/>
      <w:r w:rsidRPr="00D90FD8">
        <w:rPr>
          <w:kern w:val="1"/>
          <w:sz w:val="24"/>
          <w:szCs w:val="24"/>
        </w:rPr>
        <w:t>Мирошникова</w:t>
      </w:r>
      <w:proofErr w:type="spellEnd"/>
    </w:p>
    <w:p w:rsidR="007A346A" w:rsidRPr="008A0B99" w:rsidRDefault="007A346A">
      <w:pPr>
        <w:jc w:val="right"/>
        <w:rPr>
          <w:sz w:val="24"/>
          <w:szCs w:val="24"/>
        </w:rPr>
      </w:pPr>
    </w:p>
    <w:p w:rsidR="007A346A" w:rsidRPr="008A0B99" w:rsidRDefault="007A346A">
      <w:pPr>
        <w:jc w:val="right"/>
        <w:rPr>
          <w:sz w:val="24"/>
          <w:szCs w:val="24"/>
        </w:rPr>
      </w:pPr>
    </w:p>
    <w:p w:rsidR="007A346A" w:rsidRPr="008A0B99" w:rsidRDefault="007A346A">
      <w:pPr>
        <w:jc w:val="right"/>
        <w:rPr>
          <w:sz w:val="24"/>
          <w:szCs w:val="24"/>
        </w:rPr>
        <w:sectPr w:rsidR="007A346A" w:rsidRPr="008A0B99" w:rsidSect="00D90FD8">
          <w:pgSz w:w="11906" w:h="16838"/>
          <w:pgMar w:top="1276" w:right="707" w:bottom="397" w:left="1701" w:header="0" w:footer="0" w:gutter="0"/>
          <w:cols w:space="720"/>
          <w:formProt w:val="0"/>
          <w:docGrid w:linePitch="381" w:charSpace="-14337"/>
        </w:sectPr>
      </w:pP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 xml:space="preserve">Приложение №1 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>
      <w:pPr>
        <w:rPr>
          <w:sz w:val="24"/>
          <w:szCs w:val="24"/>
        </w:rPr>
      </w:pPr>
    </w:p>
    <w:p w:rsidR="007A346A" w:rsidRPr="008A0B99" w:rsidRDefault="007A346A">
      <w:pPr>
        <w:jc w:val="center"/>
        <w:rPr>
          <w:sz w:val="24"/>
          <w:szCs w:val="24"/>
        </w:rPr>
      </w:pPr>
      <w:bookmarkStart w:id="1" w:name="Par1422"/>
      <w:bookmarkEnd w:id="1"/>
      <w:r w:rsidRPr="008A0B99">
        <w:rPr>
          <w:sz w:val="24"/>
          <w:szCs w:val="24"/>
        </w:rPr>
        <w:t>Сведения о достижении значений индикаторов (показателей)</w:t>
      </w:r>
    </w:p>
    <w:p w:rsidR="007A346A" w:rsidRPr="008A0B99" w:rsidRDefault="007A346A">
      <w:pPr>
        <w:rPr>
          <w:sz w:val="24"/>
          <w:szCs w:val="24"/>
        </w:rPr>
      </w:pPr>
    </w:p>
    <w:tbl>
      <w:tblPr>
        <w:tblW w:w="16020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970"/>
        <w:gridCol w:w="4441"/>
        <w:gridCol w:w="1411"/>
        <w:gridCol w:w="2102"/>
        <w:gridCol w:w="1746"/>
        <w:gridCol w:w="1748"/>
        <w:gridCol w:w="3602"/>
      </w:tblGrid>
      <w:tr w:rsidR="007A346A" w:rsidRPr="008A0B99">
        <w:tc>
          <w:tcPr>
            <w:tcW w:w="970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444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Индикатор (показатель) (наименование)</w:t>
            </w:r>
          </w:p>
        </w:tc>
        <w:tc>
          <w:tcPr>
            <w:tcW w:w="141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Единица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измерения</w:t>
            </w:r>
          </w:p>
        </w:tc>
        <w:tc>
          <w:tcPr>
            <w:tcW w:w="5596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Значения индикаторов (показателей)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ной программы, подпрограммы муниципальной программы</w:t>
            </w:r>
          </w:p>
        </w:tc>
        <w:tc>
          <w:tcPr>
            <w:tcW w:w="3602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Обоснование отклонений знач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ний индикатора (показателя) на конец отчетного года (при нал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чии)</w:t>
            </w:r>
          </w:p>
        </w:tc>
      </w:tr>
      <w:tr w:rsidR="007A346A" w:rsidRPr="008A0B99">
        <w:tc>
          <w:tcPr>
            <w:tcW w:w="970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444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год,</w:t>
            </w:r>
          </w:p>
          <w:p w:rsidR="007A346A" w:rsidRPr="008A0B99" w:rsidRDefault="007A346A">
            <w:pPr>
              <w:jc w:val="center"/>
            </w:pPr>
            <w:r w:rsidRPr="008A0B99">
              <w:rPr>
                <w:sz w:val="24"/>
                <w:szCs w:val="24"/>
              </w:rPr>
              <w:t>предшествующий отчетному</w:t>
            </w:r>
            <w:hyperlink w:anchor="Par1462">
              <w:r w:rsidRPr="008A0B99">
                <w:rPr>
                  <w:rStyle w:val="-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49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отчетный год</w:t>
            </w:r>
          </w:p>
        </w:tc>
        <w:tc>
          <w:tcPr>
            <w:tcW w:w="36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970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444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41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1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</w:t>
            </w:r>
          </w:p>
        </w:tc>
        <w:tc>
          <w:tcPr>
            <w:tcW w:w="3602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>
        <w:trPr>
          <w:trHeight w:val="313"/>
        </w:trPr>
        <w:tc>
          <w:tcPr>
            <w:tcW w:w="97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444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141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</w:tr>
      <w:tr w:rsidR="007A346A" w:rsidRPr="008A0B99">
        <w:trPr>
          <w:trHeight w:val="313"/>
        </w:trPr>
        <w:tc>
          <w:tcPr>
            <w:tcW w:w="16020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Муниципальная программа «Развитие культуры»</w:t>
            </w:r>
          </w:p>
        </w:tc>
      </w:tr>
      <w:tr w:rsidR="00D8187C" w:rsidRPr="008A0B99">
        <w:trPr>
          <w:trHeight w:val="313"/>
        </w:trPr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</w:t>
            </w:r>
          </w:p>
        </w:tc>
        <w:tc>
          <w:tcPr>
            <w:tcW w:w="4441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 объектов культурного наследия, находящихся в удовлетворительном  с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стоянии, в общем  количестве объектов  культурного наследия муниципальной собственности;</w:t>
            </w:r>
          </w:p>
        </w:tc>
        <w:tc>
          <w:tcPr>
            <w:tcW w:w="1411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показателя произ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шло за счёт ремонтных работ к 70-летию Победы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Количество посетителей библиотек</w:t>
            </w:r>
          </w:p>
        </w:tc>
        <w:tc>
          <w:tcPr>
            <w:tcW w:w="1411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41050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586DF6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color w:val="000000"/>
                <w:sz w:val="24"/>
                <w:szCs w:val="24"/>
              </w:rPr>
              <w:t>35690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45461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Наблюдается увеличение за счет обновления сайта и создание двух новых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Количество выданных документов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897100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586DF6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714400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 w:rsidP="008A1089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803862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произошло за счёт увеличения посетителей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Коэффициент динамики количества би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>лиографических записей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ных библиотек в сводном электронном каталоге библиотек Ростовской области (по сравнению с предыдущим годом);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3,2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586DF6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2,2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 w:rsidP="00660CE5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4,3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произошло в связи с обработкой большего колич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ства литературы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методических консультаций работниками муниципальных библиотек 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186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</w:t>
            </w:r>
            <w:r w:rsidR="00586DF6" w:rsidRPr="0036387F">
              <w:rPr>
                <w:sz w:val="24"/>
                <w:szCs w:val="24"/>
              </w:rPr>
              <w:t>90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190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 w:rsidP="00D95C6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Фактический показатель </w:t>
            </w:r>
            <w:r w:rsidR="00D95C68">
              <w:rPr>
                <w:sz w:val="24"/>
                <w:szCs w:val="24"/>
              </w:rPr>
              <w:t>соо</w:t>
            </w:r>
            <w:r w:rsidR="00D95C68">
              <w:rPr>
                <w:sz w:val="24"/>
                <w:szCs w:val="24"/>
              </w:rPr>
              <w:t>т</w:t>
            </w:r>
            <w:r w:rsidR="00D95C68">
              <w:rPr>
                <w:sz w:val="24"/>
                <w:szCs w:val="24"/>
              </w:rPr>
              <w:t>ветствует плановым показателям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Количество наград (призовых мест), з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воёванных учащимися и творческими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коллективами 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297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</w:t>
            </w:r>
            <w:r w:rsidR="00586DF6" w:rsidRPr="0036387F">
              <w:rPr>
                <w:sz w:val="24"/>
                <w:szCs w:val="24"/>
              </w:rPr>
              <w:t>50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9B3791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312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связи с увеличением участн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 xml:space="preserve">ков в конкурсах разного уровня </w:t>
            </w:r>
            <w:r w:rsidRPr="008A0B99">
              <w:rPr>
                <w:sz w:val="24"/>
                <w:szCs w:val="24"/>
              </w:rPr>
              <w:lastRenderedPageBreak/>
              <w:t>произошёл рост показателя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Доля муниципальных библиотек, по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ключенных к информационно-коммуникационной сети «Интернет» в общем количестве библиотек.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100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8.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музея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12000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12</w:t>
            </w:r>
            <w:r w:rsidR="00586DF6" w:rsidRPr="0036387F">
              <w:rPr>
                <w:sz w:val="24"/>
                <w:szCs w:val="24"/>
              </w:rPr>
              <w:t>100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 w:rsidP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12103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9.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Доля экспонирующихся музейных пре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метов в общем количестве музейных предметов основного фонда;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12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</w:t>
            </w:r>
            <w:r w:rsidR="00586DF6" w:rsidRPr="0036387F">
              <w:rPr>
                <w:sz w:val="24"/>
                <w:szCs w:val="24"/>
              </w:rPr>
              <w:t>3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12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 сохранен на уровне прошлого года, в связи с увел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чением основного фонда. 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10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музейных предметов, внесенных в электронный каталог от общего числа предметов основного фонда;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50,1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5</w:t>
            </w:r>
            <w:r w:rsidR="00586DF6" w:rsidRPr="0036387F">
              <w:rPr>
                <w:sz w:val="24"/>
                <w:szCs w:val="24"/>
              </w:rPr>
              <w:t>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50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95C6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Без отклонений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11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численности участников культурно-досуговых мероприятий (по сравнению с предыдущим годом).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16,0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586DF6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6,4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1479B7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16,7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 w:rsidP="00D95C6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Увеличение произошло в </w:t>
            </w:r>
            <w:r w:rsidR="00D95C68">
              <w:rPr>
                <w:sz w:val="24"/>
                <w:szCs w:val="24"/>
              </w:rPr>
              <w:t>связи с увеличением спроса населения в культурно-досуговых формир</w:t>
            </w:r>
            <w:r w:rsidR="00D95C68">
              <w:rPr>
                <w:sz w:val="24"/>
                <w:szCs w:val="24"/>
              </w:rPr>
              <w:t>о</w:t>
            </w:r>
            <w:r w:rsidR="00D95C68">
              <w:rPr>
                <w:sz w:val="24"/>
                <w:szCs w:val="24"/>
              </w:rPr>
              <w:t>ваниях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12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Количество обучающихся в школах (м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зыкальных, искусства, художественных)</w:t>
            </w:r>
            <w:proofErr w:type="gramEnd"/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2054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586DF6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1780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F67164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2078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 w:rsidP="00CE3F9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связи с</w:t>
            </w:r>
            <w:r w:rsidR="00CE3F9B">
              <w:rPr>
                <w:sz w:val="24"/>
                <w:szCs w:val="24"/>
              </w:rPr>
              <w:t xml:space="preserve"> развитием достигн</w:t>
            </w:r>
            <w:r w:rsidR="00CE3F9B">
              <w:rPr>
                <w:sz w:val="24"/>
                <w:szCs w:val="24"/>
              </w:rPr>
              <w:t>у</w:t>
            </w:r>
            <w:r w:rsidR="00CE3F9B">
              <w:rPr>
                <w:sz w:val="24"/>
                <w:szCs w:val="24"/>
              </w:rPr>
              <w:t>тых ранее показателей</w:t>
            </w:r>
            <w:r w:rsidRPr="008A0B99">
              <w:rPr>
                <w:sz w:val="24"/>
                <w:szCs w:val="24"/>
              </w:rPr>
              <w:t>, открыт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ем новых отделений.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13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Количество культурно-досуговых мер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приятий.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1373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11</w:t>
            </w:r>
            <w:r w:rsidR="00586DF6" w:rsidRPr="0036387F">
              <w:rPr>
                <w:sz w:val="24"/>
                <w:szCs w:val="24"/>
              </w:rPr>
              <w:t>5</w:t>
            </w:r>
            <w:r w:rsidRPr="0036387F">
              <w:rPr>
                <w:sz w:val="24"/>
                <w:szCs w:val="24"/>
              </w:rPr>
              <w:t>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1479B7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1558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 w:rsidP="00CE3F9B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произошло в соо</w:t>
            </w:r>
            <w:r w:rsidRPr="008A0B99">
              <w:rPr>
                <w:sz w:val="24"/>
                <w:szCs w:val="24"/>
              </w:rPr>
              <w:t>т</w:t>
            </w:r>
            <w:r w:rsidRPr="008A0B99">
              <w:rPr>
                <w:sz w:val="24"/>
                <w:szCs w:val="24"/>
              </w:rPr>
              <w:t xml:space="preserve">ветствии с </w:t>
            </w:r>
            <w:r w:rsidR="00CE3F9B">
              <w:rPr>
                <w:sz w:val="24"/>
                <w:szCs w:val="24"/>
              </w:rPr>
              <w:t>потребностями нас</w:t>
            </w:r>
            <w:r w:rsidR="00CE3F9B">
              <w:rPr>
                <w:sz w:val="24"/>
                <w:szCs w:val="24"/>
              </w:rPr>
              <w:t>е</w:t>
            </w:r>
            <w:r w:rsidR="00CE3F9B">
              <w:rPr>
                <w:sz w:val="24"/>
                <w:szCs w:val="24"/>
              </w:rPr>
              <w:t>ления в культурно-массовых м</w:t>
            </w:r>
            <w:r w:rsidR="00CE3F9B">
              <w:rPr>
                <w:sz w:val="24"/>
                <w:szCs w:val="24"/>
              </w:rPr>
              <w:t>е</w:t>
            </w:r>
            <w:r w:rsidR="00CE3F9B">
              <w:rPr>
                <w:sz w:val="24"/>
                <w:szCs w:val="24"/>
              </w:rPr>
              <w:t>роприятиях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14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Процент охвата учащихся 1 – 9 классов общеобразовательных школ эстетич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ским образованием;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17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</w:t>
            </w:r>
            <w:r w:rsidR="00586DF6" w:rsidRPr="0036387F">
              <w:rPr>
                <w:sz w:val="24"/>
                <w:szCs w:val="24"/>
              </w:rPr>
              <w:t>9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1479B7" w:rsidP="0088115F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15,4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CE3F9B" w:rsidP="00CE3F9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Показатель</w:t>
            </w:r>
            <w:proofErr w:type="gramEnd"/>
            <w:r>
              <w:rPr>
                <w:sz w:val="24"/>
                <w:szCs w:val="24"/>
              </w:rPr>
              <w:t xml:space="preserve"> не достигнут план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вого показателя, в связи с увел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чением роста населения 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15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Количество выпускников дополнител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ного образования, поступивших в спец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ализированные средние и высшие уче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>ные заведения;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9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 w:rsidP="00586DF6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1</w:t>
            </w:r>
            <w:r w:rsidR="00586DF6" w:rsidRPr="0036387F">
              <w:rPr>
                <w:sz w:val="24"/>
                <w:szCs w:val="24"/>
              </w:rPr>
              <w:t>2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2202B7" w:rsidP="00CE3F9B">
            <w:pPr>
              <w:autoSpaceDE w:val="0"/>
              <w:snapToGrid w:val="0"/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2</w:t>
            </w:r>
            <w:r w:rsidR="00CE3F9B" w:rsidRPr="0036387F">
              <w:rPr>
                <w:sz w:val="24"/>
                <w:szCs w:val="24"/>
              </w:rPr>
              <w:t>1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В связи с сотрудничеством со специализированными </w:t>
            </w:r>
            <w:proofErr w:type="spellStart"/>
            <w:r w:rsidRPr="008A0B99">
              <w:rPr>
                <w:sz w:val="24"/>
                <w:szCs w:val="24"/>
              </w:rPr>
              <w:t>ССУЗами</w:t>
            </w:r>
            <w:proofErr w:type="spellEnd"/>
            <w:r w:rsidRPr="008A0B99">
              <w:rPr>
                <w:sz w:val="24"/>
                <w:szCs w:val="24"/>
              </w:rPr>
              <w:t xml:space="preserve"> и ВУЗами</w:t>
            </w:r>
          </w:p>
        </w:tc>
      </w:tr>
      <w:tr w:rsidR="00D8187C" w:rsidRPr="008A0B99">
        <w:tc>
          <w:tcPr>
            <w:tcW w:w="970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16.</w:t>
            </w:r>
          </w:p>
        </w:tc>
        <w:tc>
          <w:tcPr>
            <w:tcW w:w="4441" w:type="dxa"/>
            <w:tcMar>
              <w:left w:w="78" w:type="dxa"/>
            </w:tcMar>
          </w:tcPr>
          <w:p w:rsidR="00D8187C" w:rsidRPr="008A0B99" w:rsidRDefault="00D8187C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Повышение уровня удовлетворенности жителей города качеством предоставл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ния услуг в учреждениях культуры.</w:t>
            </w:r>
          </w:p>
        </w:tc>
        <w:tc>
          <w:tcPr>
            <w:tcW w:w="1411" w:type="dxa"/>
            <w:tcMar>
              <w:left w:w="78" w:type="dxa"/>
            </w:tcMar>
          </w:tcPr>
          <w:p w:rsidR="00D8187C" w:rsidRPr="008A0B99" w:rsidRDefault="00D8187C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D8187C" w:rsidRPr="0036387F" w:rsidRDefault="00D8187C" w:rsidP="00D95C68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0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D8187C" w:rsidRPr="0036387F" w:rsidRDefault="00D8187C">
            <w:pPr>
              <w:jc w:val="center"/>
              <w:rPr>
                <w:sz w:val="24"/>
                <w:szCs w:val="24"/>
              </w:rPr>
            </w:pPr>
            <w:r w:rsidRPr="0036387F">
              <w:rPr>
                <w:sz w:val="24"/>
                <w:szCs w:val="24"/>
              </w:rPr>
              <w:t>0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D8187C" w:rsidRPr="008A0B99" w:rsidRDefault="00D8187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7A346A" w:rsidRPr="008A0B99">
        <w:tc>
          <w:tcPr>
            <w:tcW w:w="97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4441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Динамика примерных значений соотн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шения среднемесячной заработной пл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ты работников культуры к среднемеся</w:t>
            </w:r>
            <w:r w:rsidRPr="008A0B99">
              <w:rPr>
                <w:sz w:val="24"/>
                <w:szCs w:val="24"/>
              </w:rPr>
              <w:t>ч</w:t>
            </w:r>
            <w:r w:rsidRPr="008A0B99">
              <w:rPr>
                <w:sz w:val="24"/>
                <w:szCs w:val="24"/>
              </w:rPr>
              <w:t>ной заработной плате в Ростовской обл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сти.</w:t>
            </w:r>
          </w:p>
        </w:tc>
        <w:tc>
          <w:tcPr>
            <w:tcW w:w="1411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02" w:type="dxa"/>
            <w:tcMar>
              <w:left w:w="78" w:type="dxa"/>
            </w:tcMar>
            <w:vAlign w:val="center"/>
          </w:tcPr>
          <w:p w:rsidR="007A346A" w:rsidRPr="0036387F" w:rsidRDefault="00F44A0E">
            <w:pPr>
              <w:shd w:val="clear" w:color="auto" w:fill="FFFFFF"/>
              <w:jc w:val="center"/>
              <w:rPr>
                <w:color w:val="auto"/>
                <w:sz w:val="24"/>
                <w:szCs w:val="24"/>
              </w:rPr>
            </w:pPr>
            <w:r w:rsidRPr="0036387F">
              <w:rPr>
                <w:color w:val="auto"/>
                <w:sz w:val="24"/>
                <w:szCs w:val="24"/>
              </w:rPr>
              <w:t>99,41</w:t>
            </w:r>
          </w:p>
        </w:tc>
        <w:tc>
          <w:tcPr>
            <w:tcW w:w="1746" w:type="dxa"/>
            <w:tcMar>
              <w:left w:w="78" w:type="dxa"/>
            </w:tcMar>
            <w:vAlign w:val="center"/>
          </w:tcPr>
          <w:p w:rsidR="007A346A" w:rsidRPr="0036387F" w:rsidRDefault="007A346A">
            <w:pPr>
              <w:jc w:val="center"/>
              <w:rPr>
                <w:color w:val="auto"/>
                <w:sz w:val="24"/>
                <w:szCs w:val="24"/>
              </w:rPr>
            </w:pPr>
            <w:r w:rsidRPr="0036387F">
              <w:rPr>
                <w:color w:val="auto"/>
                <w:sz w:val="24"/>
                <w:szCs w:val="24"/>
              </w:rPr>
              <w:t>100</w:t>
            </w:r>
          </w:p>
        </w:tc>
        <w:tc>
          <w:tcPr>
            <w:tcW w:w="1748" w:type="dxa"/>
            <w:tcMar>
              <w:left w:w="78" w:type="dxa"/>
            </w:tcMar>
            <w:vAlign w:val="center"/>
          </w:tcPr>
          <w:p w:rsidR="007A346A" w:rsidRPr="0036387F" w:rsidRDefault="001479B7">
            <w:pPr>
              <w:jc w:val="center"/>
              <w:rPr>
                <w:color w:val="auto"/>
                <w:sz w:val="24"/>
                <w:szCs w:val="24"/>
              </w:rPr>
            </w:pPr>
            <w:r w:rsidRPr="0036387F">
              <w:rPr>
                <w:color w:val="auto"/>
                <w:sz w:val="24"/>
                <w:szCs w:val="24"/>
              </w:rPr>
              <w:t>100,3</w:t>
            </w:r>
          </w:p>
        </w:tc>
        <w:tc>
          <w:tcPr>
            <w:tcW w:w="3602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Согласно майским Указам Пр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зидента РФ</w:t>
            </w:r>
          </w:p>
        </w:tc>
      </w:tr>
    </w:tbl>
    <w:p w:rsidR="007A346A" w:rsidRPr="008A0B99" w:rsidRDefault="007A346A">
      <w:pPr>
        <w:ind w:firstLine="567"/>
        <w:rPr>
          <w:sz w:val="20"/>
          <w:szCs w:val="20"/>
        </w:rPr>
      </w:pPr>
      <w:r w:rsidRPr="008A0B99">
        <w:rPr>
          <w:sz w:val="20"/>
          <w:szCs w:val="20"/>
        </w:rPr>
        <w:t>-------------------------------</w:t>
      </w:r>
    </w:p>
    <w:p w:rsidR="007A346A" w:rsidRPr="008A0B99" w:rsidRDefault="007A346A">
      <w:pPr>
        <w:ind w:firstLine="567"/>
        <w:rPr>
          <w:sz w:val="20"/>
          <w:szCs w:val="20"/>
        </w:rPr>
      </w:pPr>
      <w:bookmarkStart w:id="2" w:name="Par1462"/>
      <w:bookmarkEnd w:id="2"/>
      <w:r w:rsidRPr="008A0B99">
        <w:rPr>
          <w:sz w:val="20"/>
          <w:szCs w:val="20"/>
        </w:rPr>
        <w:t>&lt;1</w:t>
      </w:r>
      <w:proofErr w:type="gramStart"/>
      <w:r w:rsidRPr="008A0B99">
        <w:rPr>
          <w:sz w:val="20"/>
          <w:szCs w:val="20"/>
        </w:rPr>
        <w:t>&gt; П</w:t>
      </w:r>
      <w:proofErr w:type="gramEnd"/>
      <w:r w:rsidRPr="008A0B99">
        <w:rPr>
          <w:sz w:val="20"/>
          <w:szCs w:val="20"/>
        </w:rPr>
        <w:t>риводится фактическое значение индикатора или показателя за год, предшествующий отчетному.</w:t>
      </w: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  <w:highlight w:val="yellow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№2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both"/>
        <w:rPr>
          <w:sz w:val="24"/>
          <w:szCs w:val="24"/>
        </w:rPr>
      </w:pPr>
    </w:p>
    <w:p w:rsidR="007A346A" w:rsidRPr="008A0B99" w:rsidRDefault="007A346A">
      <w:pPr>
        <w:widowControl w:val="0"/>
        <w:jc w:val="center"/>
        <w:rPr>
          <w:sz w:val="24"/>
          <w:szCs w:val="24"/>
        </w:rPr>
      </w:pPr>
      <w:bookmarkStart w:id="3" w:name="Par1520"/>
      <w:bookmarkEnd w:id="3"/>
      <w:r w:rsidRPr="008A0B99">
        <w:rPr>
          <w:sz w:val="24"/>
          <w:szCs w:val="24"/>
        </w:rPr>
        <w:t>СВЕДЕНИЯ</w:t>
      </w:r>
    </w:p>
    <w:p w:rsidR="007A346A" w:rsidRPr="008A0B99" w:rsidRDefault="007A346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о степени выполнения основных мероприятий подпрограмм муниципальной программы «Развитие культуры,</w:t>
      </w:r>
    </w:p>
    <w:p w:rsidR="007A346A" w:rsidRPr="008A0B99" w:rsidRDefault="007A346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мероприятий ведомственных целевых программ</w:t>
      </w:r>
    </w:p>
    <w:p w:rsidR="007A346A" w:rsidRPr="008A0B99" w:rsidRDefault="007A346A">
      <w:pPr>
        <w:widowControl w:val="0"/>
        <w:jc w:val="both"/>
        <w:rPr>
          <w:sz w:val="24"/>
          <w:szCs w:val="24"/>
        </w:rPr>
      </w:pPr>
    </w:p>
    <w:tbl>
      <w:tblPr>
        <w:tblW w:w="16152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731"/>
        <w:gridCol w:w="2021"/>
        <w:gridCol w:w="2405"/>
        <w:gridCol w:w="1164"/>
        <w:gridCol w:w="1143"/>
        <w:gridCol w:w="38"/>
        <w:gridCol w:w="1164"/>
        <w:gridCol w:w="1165"/>
        <w:gridCol w:w="2084"/>
        <w:gridCol w:w="40"/>
        <w:gridCol w:w="2504"/>
        <w:gridCol w:w="1693"/>
      </w:tblGrid>
      <w:tr w:rsidR="007A346A" w:rsidRPr="008A0B99">
        <w:trPr>
          <w:trHeight w:val="828"/>
        </w:trPr>
        <w:tc>
          <w:tcPr>
            <w:tcW w:w="73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№ </w:t>
            </w:r>
            <w:proofErr w:type="gramStart"/>
            <w:r w:rsidRPr="008A0B99">
              <w:rPr>
                <w:sz w:val="24"/>
                <w:szCs w:val="24"/>
              </w:rPr>
              <w:t>п</w:t>
            </w:r>
            <w:proofErr w:type="gramEnd"/>
            <w:r w:rsidRPr="008A0B99">
              <w:rPr>
                <w:sz w:val="24"/>
                <w:szCs w:val="24"/>
              </w:rPr>
              <w:t>/п</w:t>
            </w:r>
          </w:p>
        </w:tc>
        <w:tc>
          <w:tcPr>
            <w:tcW w:w="2021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Наименование основного мер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приятия подпр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граммы, мер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приятия ведо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ственной целевой программы</w:t>
            </w:r>
          </w:p>
        </w:tc>
        <w:tc>
          <w:tcPr>
            <w:tcW w:w="2405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Ответственный и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полнитель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5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329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4628" w:type="dxa"/>
            <w:gridSpan w:val="3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Результаты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Проблемы, возникшие в ходе реализ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ции меропр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ятия</w:t>
            </w:r>
          </w:p>
        </w:tc>
      </w:tr>
      <w:tr w:rsidR="007A346A" w:rsidRPr="008A0B99">
        <w:tc>
          <w:tcPr>
            <w:tcW w:w="73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208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запланированные</w:t>
            </w:r>
          </w:p>
        </w:tc>
        <w:tc>
          <w:tcPr>
            <w:tcW w:w="254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достигнутые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</w:t>
            </w:r>
          </w:p>
        </w:tc>
        <w:tc>
          <w:tcPr>
            <w:tcW w:w="240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5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6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</w:t>
            </w:r>
          </w:p>
        </w:tc>
        <w:tc>
          <w:tcPr>
            <w:tcW w:w="208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8</w:t>
            </w:r>
          </w:p>
        </w:tc>
        <w:tc>
          <w:tcPr>
            <w:tcW w:w="254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9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10</w:t>
            </w:r>
          </w:p>
        </w:tc>
      </w:tr>
      <w:tr w:rsidR="007A346A" w:rsidRPr="008A0B99">
        <w:tc>
          <w:tcPr>
            <w:tcW w:w="16152" w:type="dxa"/>
            <w:gridSpan w:val="1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af0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Подпрограмма «Обеспечение реализации муниципальной программы города Батайска «Развитие культуры</w:t>
            </w: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1.1.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Расходы на с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держание апп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рата Управления культуры и учреждений культуры города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Управление культ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</w:p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Города Батайска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4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2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эффе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тивной системы управления реал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зации муниц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пальной програ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мы, реализация в полном объеме мероприятий м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ниципальной пр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граммы,  дост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жения ее целей и задач.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Учреждениями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туры созданы условия для развития духо</w:t>
            </w:r>
            <w:r w:rsidRPr="008A0B99">
              <w:rPr>
                <w:sz w:val="24"/>
                <w:szCs w:val="24"/>
              </w:rPr>
              <w:t>в</w:t>
            </w:r>
            <w:r w:rsidRPr="008A0B99">
              <w:rPr>
                <w:sz w:val="24"/>
                <w:szCs w:val="24"/>
              </w:rPr>
              <w:t>ного потенциала, для развития самоде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тельного худож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ственного творчества, развиты механизмы поддержки творч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ской личности в сфере культуры. 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1.2.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widowControl w:val="0"/>
              <w:snapToGrid w:val="0"/>
              <w:ind w:hanging="70"/>
              <w:rPr>
                <w:sz w:val="24"/>
                <w:szCs w:val="24"/>
              </w:rPr>
            </w:pPr>
            <w:r w:rsidRPr="008A0B99">
              <w:rPr>
                <w:color w:val="000000"/>
                <w:sz w:val="24"/>
                <w:szCs w:val="24"/>
              </w:rPr>
              <w:t>Организация  и  ведение бухга</w:t>
            </w:r>
            <w:r w:rsidRPr="008A0B99">
              <w:rPr>
                <w:color w:val="000000"/>
                <w:sz w:val="24"/>
                <w:szCs w:val="24"/>
              </w:rPr>
              <w:t>л</w:t>
            </w:r>
            <w:r w:rsidRPr="008A0B99">
              <w:rPr>
                <w:color w:val="000000"/>
                <w:sz w:val="24"/>
                <w:szCs w:val="24"/>
              </w:rPr>
              <w:t>терского и нал</w:t>
            </w:r>
            <w:r w:rsidRPr="008A0B99">
              <w:rPr>
                <w:color w:val="000000"/>
                <w:sz w:val="24"/>
                <w:szCs w:val="24"/>
              </w:rPr>
              <w:t>о</w:t>
            </w:r>
            <w:r w:rsidRPr="008A0B99">
              <w:rPr>
                <w:color w:val="000000"/>
                <w:sz w:val="24"/>
                <w:szCs w:val="24"/>
              </w:rPr>
              <w:lastRenderedPageBreak/>
              <w:t>гового учета  в  учреждениях   культуры: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Отдел бухгалтерск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 xml:space="preserve">го </w:t>
            </w:r>
            <w:proofErr w:type="gramStart"/>
            <w:r w:rsidRPr="008A0B99">
              <w:rPr>
                <w:sz w:val="24"/>
                <w:szCs w:val="24"/>
              </w:rPr>
              <w:t>учета Управления культуры города Б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lastRenderedPageBreak/>
              <w:t>тайска</w:t>
            </w:r>
            <w:proofErr w:type="gramEnd"/>
            <w:r w:rsidRPr="008A0B9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14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2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Качественное обеспечение учреждений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lastRenderedPageBreak/>
              <w:t>туры услугами бухгалтерского, налогового и ст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тистического о</w:t>
            </w:r>
            <w:r w:rsidRPr="008A0B99">
              <w:rPr>
                <w:sz w:val="24"/>
                <w:szCs w:val="24"/>
              </w:rPr>
              <w:t>т</w:t>
            </w:r>
            <w:r w:rsidRPr="008A0B99">
              <w:rPr>
                <w:sz w:val="24"/>
                <w:szCs w:val="24"/>
              </w:rPr>
              <w:t>чета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Со всеми подведо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ственными Управл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нию культуры города </w:t>
            </w:r>
            <w:r w:rsidRPr="008A0B99">
              <w:rPr>
                <w:sz w:val="24"/>
                <w:szCs w:val="24"/>
              </w:rPr>
              <w:lastRenderedPageBreak/>
              <w:t>Батайска учрежден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ями заключены дог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вора бухгалтерского обслуживания.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af0"/>
              <w:rPr>
                <w:color w:val="000000"/>
                <w:sz w:val="24"/>
                <w:szCs w:val="24"/>
              </w:rPr>
            </w:pPr>
          </w:p>
        </w:tc>
      </w:tr>
      <w:tr w:rsidR="007A346A" w:rsidRPr="008A0B99">
        <w:tc>
          <w:tcPr>
            <w:tcW w:w="16152" w:type="dxa"/>
            <w:gridSpan w:val="1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 Подпрограмма «Развитие культуры»</w:t>
            </w: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7A346A" w:rsidRPr="00FE7128" w:rsidRDefault="007A346A">
            <w:pPr>
              <w:rPr>
                <w:sz w:val="24"/>
                <w:szCs w:val="24"/>
              </w:rPr>
            </w:pPr>
            <w:r w:rsidRPr="00FE7128">
              <w:rPr>
                <w:bCs/>
                <w:sz w:val="24"/>
                <w:szCs w:val="24"/>
              </w:rPr>
              <w:t>Содержание би</w:t>
            </w:r>
            <w:r w:rsidRPr="00FE7128">
              <w:rPr>
                <w:bCs/>
                <w:sz w:val="24"/>
                <w:szCs w:val="24"/>
              </w:rPr>
              <w:t>б</w:t>
            </w:r>
            <w:r w:rsidRPr="00FE7128">
              <w:rPr>
                <w:bCs/>
                <w:sz w:val="24"/>
                <w:szCs w:val="24"/>
              </w:rPr>
              <w:t>лиотечного дела:</w:t>
            </w:r>
          </w:p>
        </w:tc>
        <w:tc>
          <w:tcPr>
            <w:tcW w:w="240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rPr>
          <w:trHeight w:val="217"/>
        </w:trPr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2.1.1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Содержание  сети  библиотек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ние культуры «Це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трализованная би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лиотечная система»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Для качественного удовлетворения информационных образовательных и досуговых 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требностей пол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зователей библи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тек планиров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лось: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довести число читателей до </w:t>
            </w:r>
            <w:r w:rsidRPr="008A0B99">
              <w:rPr>
                <w:color w:val="000000"/>
                <w:sz w:val="24"/>
                <w:szCs w:val="24"/>
              </w:rPr>
              <w:t>356</w:t>
            </w:r>
            <w:r w:rsidR="00586DF6">
              <w:rPr>
                <w:color w:val="000000"/>
                <w:sz w:val="24"/>
                <w:szCs w:val="24"/>
              </w:rPr>
              <w:t>9</w:t>
            </w:r>
            <w:r w:rsidRPr="008A0B99">
              <w:rPr>
                <w:color w:val="000000"/>
                <w:sz w:val="24"/>
                <w:szCs w:val="24"/>
              </w:rPr>
              <w:t>0</w:t>
            </w:r>
            <w:r w:rsidRPr="008A0B99">
              <w:rPr>
                <w:sz w:val="24"/>
                <w:szCs w:val="24"/>
              </w:rPr>
              <w:t xml:space="preserve"> чел.;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число книгов</w:t>
            </w:r>
            <w:r w:rsidRPr="008A0B99">
              <w:rPr>
                <w:sz w:val="24"/>
                <w:szCs w:val="24"/>
              </w:rPr>
              <w:t>ы</w:t>
            </w:r>
            <w:r w:rsidRPr="008A0B99">
              <w:rPr>
                <w:sz w:val="24"/>
                <w:szCs w:val="24"/>
              </w:rPr>
              <w:t>дачи – экз. 714</w:t>
            </w:r>
            <w:r w:rsidR="00586DF6">
              <w:rPr>
                <w:sz w:val="24"/>
                <w:szCs w:val="24"/>
              </w:rPr>
              <w:t>40</w:t>
            </w:r>
            <w:r w:rsidRPr="008A0B99">
              <w:rPr>
                <w:sz w:val="24"/>
                <w:szCs w:val="24"/>
              </w:rPr>
              <w:t>0;</w:t>
            </w:r>
          </w:p>
          <w:p w:rsidR="007A346A" w:rsidRPr="008A0B99" w:rsidRDefault="007A346A" w:rsidP="00586DF6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консультации для работников муниципальных библиотек – 1</w:t>
            </w:r>
            <w:r w:rsidR="00586DF6">
              <w:rPr>
                <w:sz w:val="24"/>
                <w:szCs w:val="24"/>
              </w:rPr>
              <w:t>90</w:t>
            </w:r>
            <w:r w:rsidRPr="008A0B99">
              <w:rPr>
                <w:sz w:val="24"/>
                <w:szCs w:val="24"/>
              </w:rPr>
              <w:t>.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количество читат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лей в 201</w:t>
            </w:r>
            <w:r w:rsidR="00586DF6">
              <w:rPr>
                <w:sz w:val="24"/>
                <w:szCs w:val="24"/>
              </w:rPr>
              <w:t>8</w:t>
            </w:r>
            <w:r w:rsidRPr="008A0B99">
              <w:rPr>
                <w:sz w:val="24"/>
                <w:szCs w:val="24"/>
              </w:rPr>
              <w:t xml:space="preserve"> году д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стигло -41050 чел.;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коэффициент дин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мики количества би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>лиографических зап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сей муниципальных библиотек в сводном электронном каталоге библиотек Ростовской области -</w:t>
            </w:r>
            <w:r w:rsidR="00586DF6">
              <w:rPr>
                <w:sz w:val="24"/>
                <w:szCs w:val="24"/>
              </w:rPr>
              <w:t>4,3</w:t>
            </w:r>
            <w:r w:rsidRPr="008A0B99">
              <w:rPr>
                <w:sz w:val="24"/>
                <w:szCs w:val="24"/>
              </w:rPr>
              <w:t>;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количество метод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ческих консультаций работниками муниц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пальных библиотек -1</w:t>
            </w:r>
            <w:r w:rsidR="00586DF6">
              <w:rPr>
                <w:sz w:val="24"/>
                <w:szCs w:val="24"/>
              </w:rPr>
              <w:t>90</w:t>
            </w:r>
            <w:r w:rsidRPr="008A0B99">
              <w:rPr>
                <w:sz w:val="24"/>
                <w:szCs w:val="24"/>
              </w:rPr>
              <w:t>.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подключено к 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формационно- ко</w:t>
            </w:r>
            <w:r w:rsidRPr="008A0B99">
              <w:rPr>
                <w:sz w:val="24"/>
                <w:szCs w:val="24"/>
              </w:rPr>
              <w:t>м</w:t>
            </w:r>
            <w:r w:rsidRPr="008A0B99">
              <w:rPr>
                <w:sz w:val="24"/>
                <w:szCs w:val="24"/>
              </w:rPr>
              <w:t>муникационной сети «Интернет» - 100% библиотек;</w:t>
            </w:r>
          </w:p>
        </w:tc>
        <w:tc>
          <w:tcPr>
            <w:tcW w:w="1693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 w:rsidTr="006B0773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2.1.2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Обновление  книжного  фонда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ние культуры «Це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трализованная би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лиотечная система»</w:t>
            </w:r>
          </w:p>
        </w:tc>
        <w:tc>
          <w:tcPr>
            <w:tcW w:w="1164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</w:tcPr>
          <w:p w:rsidR="007A346A" w:rsidRPr="008A0B99" w:rsidRDefault="007A346A" w:rsidP="006B0773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</w:tcPr>
          <w:p w:rsidR="007A346A" w:rsidRPr="008A0B99" w:rsidRDefault="007A346A" w:rsidP="006B0773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 w:rsidP="0088115F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Для увеличения книжного фонда было запланир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вано приобрет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lastRenderedPageBreak/>
              <w:t>ние 5000 экз. л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тературы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 w:rsidP="00586DF6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Поступление в фонд ЦБС в 201</w:t>
            </w:r>
            <w:r w:rsidR="00586DF6">
              <w:rPr>
                <w:sz w:val="24"/>
                <w:szCs w:val="24"/>
              </w:rPr>
              <w:t>8</w:t>
            </w:r>
            <w:r w:rsidRPr="008A0B99">
              <w:rPr>
                <w:sz w:val="24"/>
                <w:szCs w:val="24"/>
              </w:rPr>
              <w:t xml:space="preserve"> году с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ста</w:t>
            </w:r>
            <w:r w:rsidR="00586DF6">
              <w:rPr>
                <w:sz w:val="24"/>
                <w:szCs w:val="24"/>
              </w:rPr>
              <w:t>вило 5393</w:t>
            </w:r>
            <w:r w:rsidRPr="008A0B99">
              <w:rPr>
                <w:sz w:val="24"/>
                <w:szCs w:val="24"/>
              </w:rPr>
              <w:t xml:space="preserve"> экз.</w:t>
            </w:r>
          </w:p>
        </w:tc>
        <w:tc>
          <w:tcPr>
            <w:tcW w:w="1693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Не  смотря на данные 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 xml:space="preserve">ступления  увеличение </w:t>
            </w:r>
            <w:r w:rsidRPr="008A0B99">
              <w:rPr>
                <w:sz w:val="24"/>
                <w:szCs w:val="24"/>
              </w:rPr>
              <w:lastRenderedPageBreak/>
              <w:t xml:space="preserve">книжного </w:t>
            </w:r>
            <w:proofErr w:type="gramStart"/>
            <w:r w:rsidRPr="008A0B99">
              <w:rPr>
                <w:sz w:val="24"/>
                <w:szCs w:val="24"/>
              </w:rPr>
              <w:t>фонда</w:t>
            </w:r>
            <w:proofErr w:type="gramEnd"/>
            <w:r w:rsidRPr="008A0B99">
              <w:rPr>
                <w:sz w:val="24"/>
                <w:szCs w:val="24"/>
              </w:rPr>
              <w:t xml:space="preserve"> не пр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исходит, а наоборот наблюдается тенденция к его уменьш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нию за счет высокой о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>ращаемости и изнашиваем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сти</w:t>
            </w: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7A346A" w:rsidRPr="00FE7128" w:rsidRDefault="007A346A">
            <w:pPr>
              <w:rPr>
                <w:sz w:val="24"/>
                <w:szCs w:val="24"/>
              </w:rPr>
            </w:pPr>
            <w:r w:rsidRPr="00FE7128">
              <w:rPr>
                <w:bCs/>
                <w:sz w:val="24"/>
                <w:szCs w:val="24"/>
              </w:rPr>
              <w:t>Развитие музе</w:t>
            </w:r>
            <w:r w:rsidRPr="00FE7128">
              <w:rPr>
                <w:bCs/>
                <w:sz w:val="24"/>
                <w:szCs w:val="24"/>
              </w:rPr>
              <w:t>й</w:t>
            </w:r>
            <w:r w:rsidRPr="00FE7128">
              <w:rPr>
                <w:bCs/>
                <w:sz w:val="24"/>
                <w:szCs w:val="24"/>
              </w:rPr>
              <w:t>ного дела:</w:t>
            </w:r>
          </w:p>
        </w:tc>
        <w:tc>
          <w:tcPr>
            <w:tcW w:w="240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86DF6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86DF6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2.2.1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об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ектов культурн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го наследия 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Управление культ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ры города Батайска, МБУК «Городской музей истории гор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да Батайска»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объектов культу</w:t>
            </w:r>
            <w:r w:rsidRPr="008A0B99">
              <w:rPr>
                <w:sz w:val="24"/>
                <w:szCs w:val="24"/>
              </w:rPr>
              <w:t>р</w:t>
            </w:r>
            <w:r w:rsidRPr="008A0B99">
              <w:rPr>
                <w:sz w:val="24"/>
                <w:szCs w:val="24"/>
              </w:rPr>
              <w:t>ного наследия на 100%;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оформление пр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вовой и технич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ской документ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ции на все объе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ты культурного наследия;</w:t>
            </w:r>
          </w:p>
        </w:tc>
        <w:tc>
          <w:tcPr>
            <w:tcW w:w="250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сохранность объе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тов культурного наследия 100%;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все памятники им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ют технические па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порта и акты передачи в оперативное упра</w:t>
            </w:r>
            <w:r w:rsidRPr="008A0B99">
              <w:rPr>
                <w:sz w:val="24"/>
                <w:szCs w:val="24"/>
              </w:rPr>
              <w:t>в</w:t>
            </w:r>
            <w:r w:rsidRPr="008A0B99">
              <w:rPr>
                <w:sz w:val="24"/>
                <w:szCs w:val="24"/>
              </w:rPr>
              <w:t>ление;</w:t>
            </w:r>
          </w:p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получены охранные обязательства на п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мятники «Монумент» «Самолет МИГ -21» и монумент боевой сл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вы «Танк Т-34»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2.2.2.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Сохранение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зейных предм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тов, их учёт и пополнение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МБУК «Городской музей истории гор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да Батайска»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пок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зателей посеща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мости музея: 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посещаемость – 12</w:t>
            </w:r>
            <w:r w:rsidR="005338C8">
              <w:rPr>
                <w:sz w:val="24"/>
                <w:szCs w:val="24"/>
              </w:rPr>
              <w:t>1</w:t>
            </w:r>
            <w:r w:rsidRPr="008A0B99">
              <w:rPr>
                <w:sz w:val="24"/>
                <w:szCs w:val="24"/>
              </w:rPr>
              <w:t>00 чел.;</w:t>
            </w:r>
          </w:p>
          <w:p w:rsidR="007A346A" w:rsidRPr="008A0B99" w:rsidRDefault="007A346A" w:rsidP="005338C8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- доля экспонир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емых предме</w:t>
            </w:r>
            <w:r w:rsidR="005338C8">
              <w:rPr>
                <w:sz w:val="24"/>
                <w:szCs w:val="24"/>
              </w:rPr>
              <w:t>тов- 13</w:t>
            </w:r>
            <w:r w:rsidRPr="008A0B99">
              <w:rPr>
                <w:sz w:val="24"/>
                <w:szCs w:val="24"/>
              </w:rPr>
              <w:t xml:space="preserve">%  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Увеличение колич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ства посещений музея – 12</w:t>
            </w:r>
            <w:r w:rsidR="005338C8">
              <w:rPr>
                <w:sz w:val="24"/>
                <w:szCs w:val="24"/>
              </w:rPr>
              <w:t>1</w:t>
            </w:r>
            <w:r w:rsidRPr="008A0B99">
              <w:rPr>
                <w:sz w:val="24"/>
                <w:szCs w:val="24"/>
              </w:rPr>
              <w:t>0</w:t>
            </w:r>
            <w:r w:rsidR="005338C8">
              <w:rPr>
                <w:sz w:val="24"/>
                <w:szCs w:val="24"/>
              </w:rPr>
              <w:t>3</w:t>
            </w:r>
            <w:r w:rsidRPr="008A0B99">
              <w:rPr>
                <w:sz w:val="24"/>
                <w:szCs w:val="24"/>
              </w:rPr>
              <w:t xml:space="preserve"> чел., произ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 xml:space="preserve">шло за счет активации экспозиционной и </w:t>
            </w:r>
            <w:r w:rsidRPr="008A0B99">
              <w:rPr>
                <w:sz w:val="24"/>
                <w:szCs w:val="24"/>
              </w:rPr>
              <w:lastRenderedPageBreak/>
              <w:t>экскурсионной де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 xml:space="preserve">тельности. </w:t>
            </w:r>
          </w:p>
          <w:p w:rsidR="007A346A" w:rsidRPr="008A0B99" w:rsidRDefault="007A346A" w:rsidP="0088115F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Доля экспонируемых предметов в 2017 году составило 12%, в св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зи с увеличением чи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ленности основного фонда  за счет пров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 xml:space="preserve">дения грамотной научно-исследовательской работы.  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2021" w:type="dxa"/>
            <w:tcMar>
              <w:left w:w="78" w:type="dxa"/>
            </w:tcMar>
            <w:vAlign w:val="center"/>
          </w:tcPr>
          <w:p w:rsidR="007A346A" w:rsidRPr="00FE7128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7128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кул</w:t>
            </w:r>
            <w:r w:rsidRPr="00FE7128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E7128">
              <w:rPr>
                <w:rFonts w:ascii="Times New Roman" w:hAnsi="Times New Roman" w:cs="Times New Roman"/>
                <w:bCs/>
                <w:sz w:val="24"/>
                <w:szCs w:val="24"/>
              </w:rPr>
              <w:t>турно-досуговых учреждений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pStyle w:val="ConsPlusCell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Муниципальные Бюджетные Учр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ждения Культуры:  ГКДЦ, ДК РДВС, ДК Русь, ДК Железн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дорожников, ДК им. Ю.А. Гагарина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Создание усл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вий для удовл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творения потре</w:t>
            </w:r>
            <w:r w:rsidRPr="008A0B99">
              <w:rPr>
                <w:sz w:val="24"/>
                <w:szCs w:val="24"/>
              </w:rPr>
              <w:t>б</w:t>
            </w:r>
            <w:r w:rsidRPr="008A0B99">
              <w:rPr>
                <w:sz w:val="24"/>
                <w:szCs w:val="24"/>
              </w:rPr>
              <w:t xml:space="preserve">ностей населения в культурно – </w:t>
            </w:r>
            <w:proofErr w:type="spellStart"/>
            <w:r w:rsidRPr="008A0B99">
              <w:rPr>
                <w:sz w:val="24"/>
                <w:szCs w:val="24"/>
              </w:rPr>
              <w:t>д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говой</w:t>
            </w:r>
            <w:proofErr w:type="spellEnd"/>
            <w:r w:rsidRPr="008A0B99">
              <w:rPr>
                <w:sz w:val="24"/>
                <w:szCs w:val="24"/>
              </w:rPr>
              <w:t xml:space="preserve"> деятельн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сти, расширение возможностей для духовного разв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тия.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повышение творческого 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тенциала самоде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тельных колле</w:t>
            </w:r>
            <w:r w:rsidRPr="008A0B99">
              <w:rPr>
                <w:sz w:val="24"/>
                <w:szCs w:val="24"/>
              </w:rPr>
              <w:t>к</w:t>
            </w:r>
            <w:r w:rsidRPr="008A0B99">
              <w:rPr>
                <w:sz w:val="24"/>
                <w:szCs w:val="24"/>
              </w:rPr>
              <w:t>тивов народного творчества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1. В домах культуры созданы условия для выявления одаренных детей, детей-инвалидов, детей-сирот, оказано соде</w:t>
            </w:r>
            <w:r w:rsidRPr="008A0B99">
              <w:rPr>
                <w:sz w:val="24"/>
                <w:szCs w:val="24"/>
              </w:rPr>
              <w:t>й</w:t>
            </w:r>
            <w:r w:rsidRPr="008A0B99">
              <w:rPr>
                <w:sz w:val="24"/>
                <w:szCs w:val="24"/>
              </w:rPr>
              <w:t>ствие в развитии их творческих способн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стей, ведется работа с людьми пожилого возраста.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течение года акти</w:t>
            </w:r>
            <w:r w:rsidRPr="008A0B99">
              <w:rPr>
                <w:sz w:val="24"/>
                <w:szCs w:val="24"/>
              </w:rPr>
              <w:t>в</w:t>
            </w:r>
            <w:r w:rsidRPr="008A0B99">
              <w:rPr>
                <w:sz w:val="24"/>
                <w:szCs w:val="24"/>
              </w:rPr>
              <w:t>но велась работа с молодежью, провод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лись совместные м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лодежные акции, в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чера, конкурсы, ди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котеки.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культурно - досуг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вых учреждениях ра</w:t>
            </w:r>
            <w:r w:rsidRPr="008A0B99">
              <w:rPr>
                <w:sz w:val="24"/>
                <w:szCs w:val="24"/>
              </w:rPr>
              <w:t>з</w:t>
            </w:r>
            <w:r w:rsidRPr="008A0B99">
              <w:rPr>
                <w:sz w:val="24"/>
                <w:szCs w:val="24"/>
              </w:rPr>
              <w:t>виваются многие в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lastRenderedPageBreak/>
              <w:t>ды и жанры самоде</w:t>
            </w:r>
            <w:r w:rsidRPr="008A0B99">
              <w:rPr>
                <w:sz w:val="24"/>
                <w:szCs w:val="24"/>
              </w:rPr>
              <w:t>я</w:t>
            </w:r>
            <w:r w:rsidRPr="008A0B99">
              <w:rPr>
                <w:sz w:val="24"/>
                <w:szCs w:val="24"/>
              </w:rPr>
              <w:t>тельного народного творчества, работают детские и взрослые студии эстрадной песни, хореографич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ские коллективы народного эстрадного танца, спортивные клубы по интересам. Работа в клубных учреждениях рассч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тана на все слои нас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ления, не обойдены вниманием и соц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 xml:space="preserve">ально-незащищенные слои населения. </w:t>
            </w:r>
          </w:p>
          <w:p w:rsidR="007A346A" w:rsidRPr="008A0B99" w:rsidRDefault="007A346A" w:rsidP="00D80662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2. 5 творческих ко</w:t>
            </w:r>
            <w:r w:rsidRPr="008A0B99">
              <w:rPr>
                <w:sz w:val="24"/>
                <w:szCs w:val="24"/>
              </w:rPr>
              <w:t>л</w:t>
            </w:r>
            <w:r w:rsidRPr="008A0B99">
              <w:rPr>
                <w:sz w:val="24"/>
                <w:szCs w:val="24"/>
              </w:rPr>
              <w:t>лективов  клубных учреждений имеют звания «Образцовый коллектив», ансамбль народной песни «К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линушка» подтвердил звание «Народный самодеятельный ко</w:t>
            </w:r>
            <w:r w:rsidRPr="008A0B99">
              <w:rPr>
                <w:sz w:val="24"/>
                <w:szCs w:val="24"/>
              </w:rPr>
              <w:t>л</w:t>
            </w:r>
            <w:r w:rsidRPr="008A0B99">
              <w:rPr>
                <w:sz w:val="24"/>
                <w:szCs w:val="24"/>
              </w:rPr>
              <w:t>лектив»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FE7128" w:rsidRDefault="007A346A">
            <w:pPr>
              <w:widowControl w:val="0"/>
              <w:snapToGrid w:val="0"/>
              <w:ind w:hanging="70"/>
              <w:rPr>
                <w:bCs/>
                <w:color w:val="000000"/>
                <w:sz w:val="24"/>
                <w:szCs w:val="24"/>
              </w:rPr>
            </w:pPr>
            <w:r w:rsidRPr="00FE7128">
              <w:rPr>
                <w:bCs/>
                <w:color w:val="000000"/>
                <w:sz w:val="24"/>
                <w:szCs w:val="24"/>
              </w:rPr>
              <w:t>Содержание сети учреждений д</w:t>
            </w:r>
            <w:r w:rsidRPr="00FE7128">
              <w:rPr>
                <w:bCs/>
                <w:color w:val="000000"/>
                <w:sz w:val="24"/>
                <w:szCs w:val="24"/>
              </w:rPr>
              <w:t>о</w:t>
            </w:r>
            <w:r w:rsidRPr="00FE7128">
              <w:rPr>
                <w:bCs/>
                <w:color w:val="000000"/>
                <w:sz w:val="24"/>
                <w:szCs w:val="24"/>
              </w:rPr>
              <w:t>полнительного  образования  д</w:t>
            </w:r>
            <w:r w:rsidRPr="00FE7128">
              <w:rPr>
                <w:bCs/>
                <w:color w:val="000000"/>
                <w:sz w:val="24"/>
                <w:szCs w:val="24"/>
              </w:rPr>
              <w:t>е</w:t>
            </w:r>
            <w:r w:rsidRPr="00FE7128">
              <w:rPr>
                <w:bCs/>
                <w:color w:val="000000"/>
                <w:sz w:val="24"/>
                <w:szCs w:val="24"/>
              </w:rPr>
              <w:t>тей</w:t>
            </w:r>
          </w:p>
          <w:p w:rsidR="007A346A" w:rsidRPr="008A0B99" w:rsidRDefault="007A346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Муниципальное бюджетное учрежд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ние дополнительного образования  «Де</w:t>
            </w:r>
            <w:r w:rsidRPr="008A0B99">
              <w:rPr>
                <w:sz w:val="24"/>
                <w:szCs w:val="24"/>
              </w:rPr>
              <w:t>т</w:t>
            </w:r>
            <w:r w:rsidRPr="008A0B99">
              <w:rPr>
                <w:sz w:val="24"/>
                <w:szCs w:val="24"/>
              </w:rPr>
              <w:t>ская школа иску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ств»,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lastRenderedPageBreak/>
              <w:t>ное бюджетное  учреждение допо</w:t>
            </w:r>
            <w:r w:rsidRPr="008A0B99">
              <w:rPr>
                <w:sz w:val="24"/>
                <w:szCs w:val="24"/>
              </w:rPr>
              <w:t>л</w:t>
            </w:r>
            <w:r w:rsidRPr="008A0B99">
              <w:rPr>
                <w:sz w:val="24"/>
                <w:szCs w:val="24"/>
              </w:rPr>
              <w:t>нительного образ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вания  «Детская М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зыкальная Школа №1»,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ное бюджетное учреждение допо</w:t>
            </w:r>
            <w:r w:rsidRPr="008A0B99">
              <w:rPr>
                <w:sz w:val="24"/>
                <w:szCs w:val="24"/>
              </w:rPr>
              <w:t>л</w:t>
            </w:r>
            <w:r w:rsidRPr="008A0B99">
              <w:rPr>
                <w:sz w:val="24"/>
                <w:szCs w:val="24"/>
              </w:rPr>
              <w:t>нительного образ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вания  «Детская М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зыкальная Школа №3», Муниципал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ное  бюджетное   учреждение допо</w:t>
            </w:r>
            <w:r w:rsidRPr="008A0B99">
              <w:rPr>
                <w:sz w:val="24"/>
                <w:szCs w:val="24"/>
              </w:rPr>
              <w:t>л</w:t>
            </w:r>
            <w:r w:rsidRPr="008A0B99">
              <w:rPr>
                <w:sz w:val="24"/>
                <w:szCs w:val="24"/>
              </w:rPr>
              <w:t>нительного  образ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вания «Детская х</w:t>
            </w:r>
            <w:r w:rsidRPr="008A0B99">
              <w:rPr>
                <w:sz w:val="24"/>
                <w:szCs w:val="24"/>
              </w:rPr>
              <w:t>у</w:t>
            </w:r>
            <w:r w:rsidRPr="008A0B99">
              <w:rPr>
                <w:sz w:val="24"/>
                <w:szCs w:val="24"/>
              </w:rPr>
              <w:t>дожественная  шк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ла»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Увеличение охв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та учащихся в школах дополн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тельного образ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вания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504" w:type="dxa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учреждениях д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полнительного обр</w:t>
            </w:r>
            <w:r w:rsidRPr="008A0B99">
              <w:rPr>
                <w:sz w:val="24"/>
                <w:szCs w:val="24"/>
              </w:rPr>
              <w:t>а</w:t>
            </w:r>
            <w:r w:rsidRPr="008A0B99">
              <w:rPr>
                <w:sz w:val="24"/>
                <w:szCs w:val="24"/>
              </w:rPr>
              <w:t>зования произошло увеличение конти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гента в связи с раб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той следующих отд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lastRenderedPageBreak/>
              <w:t>лений: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</w:t>
            </w:r>
            <w:proofErr w:type="gramStart"/>
            <w:r w:rsidRPr="008A0B99">
              <w:rPr>
                <w:sz w:val="24"/>
                <w:szCs w:val="24"/>
              </w:rPr>
              <w:t>духового</w:t>
            </w:r>
            <w:proofErr w:type="gramEnd"/>
            <w:r w:rsidRPr="008A0B99">
              <w:rPr>
                <w:sz w:val="24"/>
                <w:szCs w:val="24"/>
              </w:rPr>
              <w:t xml:space="preserve"> (флейта, саксофон);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 ударных инструме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тов (ксилофон, малый барабан);</w:t>
            </w:r>
          </w:p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- работа класса </w:t>
            </w:r>
            <w:proofErr w:type="gramStart"/>
            <w:r w:rsidRPr="008A0B99">
              <w:rPr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7A346A" w:rsidRPr="008A0B99">
        <w:tc>
          <w:tcPr>
            <w:tcW w:w="731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lastRenderedPageBreak/>
              <w:t>2.5.</w:t>
            </w:r>
          </w:p>
        </w:tc>
        <w:tc>
          <w:tcPr>
            <w:tcW w:w="2021" w:type="dxa"/>
            <w:tcMar>
              <w:left w:w="78" w:type="dxa"/>
            </w:tcMar>
          </w:tcPr>
          <w:p w:rsidR="007A346A" w:rsidRPr="00FE7128" w:rsidRDefault="007A346A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FE7128">
              <w:rPr>
                <w:bCs/>
                <w:sz w:val="24"/>
                <w:szCs w:val="24"/>
              </w:rPr>
              <w:t>Создание усл</w:t>
            </w:r>
            <w:r w:rsidRPr="00FE7128">
              <w:rPr>
                <w:bCs/>
                <w:sz w:val="24"/>
                <w:szCs w:val="24"/>
              </w:rPr>
              <w:t>о</w:t>
            </w:r>
            <w:r w:rsidRPr="00FE7128">
              <w:rPr>
                <w:bCs/>
                <w:sz w:val="24"/>
                <w:szCs w:val="24"/>
              </w:rPr>
              <w:t>вий для массов</w:t>
            </w:r>
            <w:r w:rsidRPr="00FE7128">
              <w:rPr>
                <w:bCs/>
                <w:sz w:val="24"/>
                <w:szCs w:val="24"/>
              </w:rPr>
              <w:t>о</w:t>
            </w:r>
            <w:r w:rsidRPr="00FE7128">
              <w:rPr>
                <w:bCs/>
                <w:sz w:val="24"/>
                <w:szCs w:val="24"/>
              </w:rPr>
              <w:t>го отдыха жит</w:t>
            </w:r>
            <w:r w:rsidRPr="00FE7128">
              <w:rPr>
                <w:bCs/>
                <w:sz w:val="24"/>
                <w:szCs w:val="24"/>
              </w:rPr>
              <w:t>е</w:t>
            </w:r>
            <w:r w:rsidRPr="00FE7128">
              <w:rPr>
                <w:bCs/>
                <w:sz w:val="24"/>
                <w:szCs w:val="24"/>
              </w:rPr>
              <w:t>лей города Б</w:t>
            </w:r>
            <w:r w:rsidRPr="00FE7128">
              <w:rPr>
                <w:bCs/>
                <w:sz w:val="24"/>
                <w:szCs w:val="24"/>
              </w:rPr>
              <w:t>а</w:t>
            </w:r>
            <w:r w:rsidRPr="00FE7128">
              <w:rPr>
                <w:bCs/>
                <w:sz w:val="24"/>
                <w:szCs w:val="24"/>
              </w:rPr>
              <w:t xml:space="preserve">тайска  </w:t>
            </w:r>
          </w:p>
        </w:tc>
        <w:tc>
          <w:tcPr>
            <w:tcW w:w="2405" w:type="dxa"/>
            <w:tcMar>
              <w:left w:w="78" w:type="dxa"/>
            </w:tcMar>
          </w:tcPr>
          <w:p w:rsidR="007A346A" w:rsidRPr="008A0B99" w:rsidRDefault="007A346A">
            <w:pPr>
              <w:snapToGrid w:val="0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Муниципальные бюджетные  учр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ждения культуры г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рода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7A346A" w:rsidRPr="008A0B99" w:rsidRDefault="007A346A" w:rsidP="005338C8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201</w:t>
            </w:r>
            <w:r w:rsidR="005338C8">
              <w:rPr>
                <w:sz w:val="24"/>
                <w:szCs w:val="24"/>
              </w:rPr>
              <w:t>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7A346A" w:rsidRPr="008A0B99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Создание условий для развития национальных культур и трад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ций донского края</w:t>
            </w:r>
          </w:p>
        </w:tc>
        <w:tc>
          <w:tcPr>
            <w:tcW w:w="2504" w:type="dxa"/>
            <w:tcMar>
              <w:left w:w="78" w:type="dxa"/>
            </w:tcMar>
          </w:tcPr>
          <w:p w:rsidR="007A346A" w:rsidRDefault="007A346A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учреждениях кул</w:t>
            </w:r>
            <w:r w:rsidRPr="008A0B99">
              <w:rPr>
                <w:sz w:val="24"/>
                <w:szCs w:val="24"/>
              </w:rPr>
              <w:t>ь</w:t>
            </w:r>
            <w:r w:rsidRPr="008A0B99">
              <w:rPr>
                <w:sz w:val="24"/>
                <w:szCs w:val="24"/>
              </w:rPr>
              <w:t>туры созданы условий для развития наци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нальных культур и традиций донского края.   К участию в мероприятиях города привлекаются пре</w:t>
            </w:r>
            <w:r w:rsidRPr="008A0B99">
              <w:rPr>
                <w:sz w:val="24"/>
                <w:szCs w:val="24"/>
              </w:rPr>
              <w:t>д</w:t>
            </w:r>
            <w:r w:rsidRPr="008A0B99">
              <w:rPr>
                <w:sz w:val="24"/>
                <w:szCs w:val="24"/>
              </w:rPr>
              <w:t>ставители украи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ской, армянской, и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 xml:space="preserve">дийской культуры. </w:t>
            </w:r>
          </w:p>
          <w:p w:rsidR="006432EB" w:rsidRDefault="006432EB">
            <w:pPr>
              <w:rPr>
                <w:sz w:val="24"/>
                <w:szCs w:val="24"/>
              </w:rPr>
            </w:pPr>
          </w:p>
          <w:p w:rsidR="006432EB" w:rsidRDefault="006432EB">
            <w:pPr>
              <w:rPr>
                <w:sz w:val="24"/>
                <w:szCs w:val="24"/>
              </w:rPr>
            </w:pPr>
          </w:p>
          <w:p w:rsidR="006432EB" w:rsidRDefault="006432EB">
            <w:pPr>
              <w:rPr>
                <w:sz w:val="24"/>
                <w:szCs w:val="24"/>
              </w:rPr>
            </w:pPr>
          </w:p>
          <w:p w:rsidR="006432EB" w:rsidRDefault="006432EB">
            <w:pPr>
              <w:rPr>
                <w:sz w:val="24"/>
                <w:szCs w:val="24"/>
              </w:rPr>
            </w:pPr>
          </w:p>
          <w:p w:rsidR="006432EB" w:rsidRPr="008A0B99" w:rsidRDefault="006432EB">
            <w:pPr>
              <w:rPr>
                <w:sz w:val="24"/>
                <w:szCs w:val="24"/>
              </w:rPr>
            </w:pP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jc w:val="center"/>
              <w:rPr>
                <w:sz w:val="24"/>
                <w:szCs w:val="24"/>
              </w:rPr>
            </w:pPr>
          </w:p>
        </w:tc>
      </w:tr>
      <w:tr w:rsidR="009B753C" w:rsidRPr="008A0B99">
        <w:tc>
          <w:tcPr>
            <w:tcW w:w="731" w:type="dxa"/>
            <w:tcMar>
              <w:left w:w="78" w:type="dxa"/>
            </w:tcMar>
            <w:vAlign w:val="center"/>
          </w:tcPr>
          <w:p w:rsidR="009B753C" w:rsidRPr="008A0B99" w:rsidRDefault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2.6.</w:t>
            </w:r>
          </w:p>
        </w:tc>
        <w:tc>
          <w:tcPr>
            <w:tcW w:w="2021" w:type="dxa"/>
            <w:tcMar>
              <w:left w:w="78" w:type="dxa"/>
            </w:tcMar>
          </w:tcPr>
          <w:p w:rsidR="009B753C" w:rsidRPr="00FE7128" w:rsidRDefault="009B753C">
            <w:pPr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FE7128">
              <w:rPr>
                <w:sz w:val="24"/>
                <w:szCs w:val="24"/>
              </w:rPr>
              <w:t>Организация и проведение г</w:t>
            </w:r>
            <w:r w:rsidRPr="00FE7128">
              <w:rPr>
                <w:sz w:val="24"/>
                <w:szCs w:val="24"/>
              </w:rPr>
              <w:t>о</w:t>
            </w:r>
            <w:r w:rsidRPr="00FE7128">
              <w:rPr>
                <w:sz w:val="24"/>
                <w:szCs w:val="24"/>
              </w:rPr>
              <w:t>родского конку</w:t>
            </w:r>
            <w:r w:rsidRPr="00FE7128">
              <w:rPr>
                <w:sz w:val="24"/>
                <w:szCs w:val="24"/>
              </w:rPr>
              <w:t>р</w:t>
            </w:r>
            <w:r w:rsidRPr="00FE7128">
              <w:rPr>
                <w:sz w:val="24"/>
                <w:szCs w:val="24"/>
              </w:rPr>
              <w:t>са «Грани м</w:t>
            </w:r>
            <w:r w:rsidRPr="00FE7128">
              <w:rPr>
                <w:sz w:val="24"/>
                <w:szCs w:val="24"/>
              </w:rPr>
              <w:t>а</w:t>
            </w:r>
            <w:r w:rsidRPr="00FE7128">
              <w:rPr>
                <w:sz w:val="24"/>
                <w:szCs w:val="24"/>
              </w:rPr>
              <w:t>стерства»</w:t>
            </w:r>
          </w:p>
        </w:tc>
        <w:tc>
          <w:tcPr>
            <w:tcW w:w="2405" w:type="dxa"/>
            <w:tcMar>
              <w:left w:w="78" w:type="dxa"/>
            </w:tcMar>
          </w:tcPr>
          <w:p w:rsidR="009B753C" w:rsidRPr="008A0B99" w:rsidRDefault="009B753C" w:rsidP="009B753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ры города Батайска, учреждения подв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домственные Упра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лению культуры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рода Батайска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9B753C" w:rsidRPr="008A0B99" w:rsidRDefault="009B75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181" w:type="dxa"/>
            <w:gridSpan w:val="2"/>
            <w:tcMar>
              <w:left w:w="78" w:type="dxa"/>
            </w:tcMar>
            <w:vAlign w:val="center"/>
          </w:tcPr>
          <w:p w:rsidR="009B753C" w:rsidRPr="008A0B99" w:rsidRDefault="009B753C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64" w:type="dxa"/>
            <w:tcMar>
              <w:left w:w="78" w:type="dxa"/>
            </w:tcMar>
            <w:vAlign w:val="center"/>
          </w:tcPr>
          <w:p w:rsidR="009B753C" w:rsidRPr="008A0B99" w:rsidRDefault="009B753C" w:rsidP="0053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65" w:type="dxa"/>
            <w:tcMar>
              <w:left w:w="78" w:type="dxa"/>
            </w:tcMar>
            <w:vAlign w:val="center"/>
          </w:tcPr>
          <w:p w:rsidR="009B753C" w:rsidRPr="008A0B99" w:rsidRDefault="009B753C" w:rsidP="00533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2124" w:type="dxa"/>
            <w:gridSpan w:val="2"/>
            <w:tcMar>
              <w:left w:w="78" w:type="dxa"/>
            </w:tcMar>
          </w:tcPr>
          <w:p w:rsidR="009B753C" w:rsidRPr="008A0B99" w:rsidRDefault="006432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Ежегодное пров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дение разнопл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новых конкур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ных мероприятий.</w:t>
            </w:r>
          </w:p>
        </w:tc>
        <w:tc>
          <w:tcPr>
            <w:tcW w:w="2504" w:type="dxa"/>
            <w:tcMar>
              <w:left w:w="78" w:type="dxa"/>
            </w:tcMar>
          </w:tcPr>
          <w:p w:rsidR="009B753C" w:rsidRPr="008A0B99" w:rsidRDefault="006432EB">
            <w:pPr>
              <w:rPr>
                <w:sz w:val="24"/>
                <w:szCs w:val="24"/>
              </w:rPr>
            </w:pPr>
            <w:r w:rsidRPr="00111673">
              <w:rPr>
                <w:sz w:val="24"/>
                <w:szCs w:val="24"/>
              </w:rPr>
              <w:t>Повышение социал</w:t>
            </w:r>
            <w:r w:rsidRPr="00111673">
              <w:rPr>
                <w:sz w:val="24"/>
                <w:szCs w:val="24"/>
              </w:rPr>
              <w:t>ь</w:t>
            </w:r>
            <w:r w:rsidRPr="00111673">
              <w:rPr>
                <w:sz w:val="24"/>
                <w:szCs w:val="24"/>
              </w:rPr>
              <w:t>ного статуса и пр</w:t>
            </w:r>
            <w:r w:rsidRPr="00111673">
              <w:rPr>
                <w:sz w:val="24"/>
                <w:szCs w:val="24"/>
              </w:rPr>
              <w:t>е</w:t>
            </w:r>
            <w:r w:rsidRPr="00111673">
              <w:rPr>
                <w:sz w:val="24"/>
                <w:szCs w:val="24"/>
              </w:rPr>
              <w:t>стижа профессий р</w:t>
            </w:r>
            <w:r w:rsidRPr="00111673">
              <w:rPr>
                <w:sz w:val="24"/>
                <w:szCs w:val="24"/>
              </w:rPr>
              <w:t>а</w:t>
            </w:r>
            <w:r w:rsidRPr="00111673">
              <w:rPr>
                <w:sz w:val="24"/>
                <w:szCs w:val="24"/>
              </w:rPr>
              <w:t>ботников культуры, выявление и поощр</w:t>
            </w:r>
            <w:r w:rsidRPr="00111673">
              <w:rPr>
                <w:sz w:val="24"/>
                <w:szCs w:val="24"/>
              </w:rPr>
              <w:t>е</w:t>
            </w:r>
            <w:r w:rsidRPr="00111673">
              <w:rPr>
                <w:sz w:val="24"/>
                <w:szCs w:val="24"/>
              </w:rPr>
              <w:t>ние талантливых творчески работа</w:t>
            </w:r>
            <w:r w:rsidRPr="00111673">
              <w:rPr>
                <w:sz w:val="24"/>
                <w:szCs w:val="24"/>
              </w:rPr>
              <w:t>ю</w:t>
            </w:r>
            <w:r w:rsidRPr="00111673">
              <w:rPr>
                <w:sz w:val="24"/>
                <w:szCs w:val="24"/>
              </w:rPr>
              <w:t>щих специалистов учреждений культуры города Батайска; из</w:t>
            </w:r>
            <w:r w:rsidRPr="00111673">
              <w:rPr>
                <w:sz w:val="24"/>
                <w:szCs w:val="24"/>
              </w:rPr>
              <w:t>у</w:t>
            </w:r>
            <w:r w:rsidRPr="00111673">
              <w:rPr>
                <w:sz w:val="24"/>
                <w:szCs w:val="24"/>
              </w:rPr>
              <w:t>чение и обобщение позитивного опыта, перспективных форм и методов в культу</w:t>
            </w:r>
            <w:r w:rsidRPr="00111673">
              <w:rPr>
                <w:sz w:val="24"/>
                <w:szCs w:val="24"/>
              </w:rPr>
              <w:t>р</w:t>
            </w:r>
            <w:r w:rsidRPr="00111673">
              <w:rPr>
                <w:sz w:val="24"/>
                <w:szCs w:val="24"/>
              </w:rPr>
              <w:t>но – массовой де</w:t>
            </w:r>
            <w:r w:rsidRPr="00111673">
              <w:rPr>
                <w:sz w:val="24"/>
                <w:szCs w:val="24"/>
              </w:rPr>
              <w:t>я</w:t>
            </w:r>
            <w:r w:rsidRPr="00111673">
              <w:rPr>
                <w:sz w:val="24"/>
                <w:szCs w:val="24"/>
              </w:rPr>
              <w:t>тельности.</w:t>
            </w:r>
          </w:p>
        </w:tc>
        <w:tc>
          <w:tcPr>
            <w:tcW w:w="1693" w:type="dxa"/>
            <w:tcMar>
              <w:left w:w="78" w:type="dxa"/>
            </w:tcMar>
            <w:vAlign w:val="center"/>
          </w:tcPr>
          <w:p w:rsidR="009B753C" w:rsidRPr="008A0B99" w:rsidRDefault="009B75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  <w:bookmarkStart w:id="4" w:name="Par1596"/>
      <w:bookmarkEnd w:id="4"/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6432EB" w:rsidRPr="008A0B99" w:rsidRDefault="006432EB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Приложение №3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>
      <w:pPr>
        <w:widowControl w:val="0"/>
        <w:jc w:val="both"/>
        <w:rPr>
          <w:sz w:val="24"/>
          <w:szCs w:val="24"/>
        </w:rPr>
      </w:pPr>
    </w:p>
    <w:p w:rsidR="007A346A" w:rsidRPr="008A0B99" w:rsidRDefault="007A346A">
      <w:pPr>
        <w:widowControl w:val="0"/>
        <w:jc w:val="center"/>
        <w:rPr>
          <w:sz w:val="24"/>
          <w:szCs w:val="24"/>
        </w:rPr>
      </w:pPr>
      <w:bookmarkStart w:id="5" w:name="Par1643"/>
      <w:bookmarkEnd w:id="5"/>
      <w:r w:rsidRPr="008A0B99">
        <w:rPr>
          <w:sz w:val="24"/>
          <w:szCs w:val="24"/>
        </w:rPr>
        <w:t>Оценка результатов реализации мер правового регулирования</w:t>
      </w:r>
    </w:p>
    <w:p w:rsidR="007A346A" w:rsidRPr="008A0B99" w:rsidRDefault="007A346A">
      <w:pPr>
        <w:widowControl w:val="0"/>
        <w:jc w:val="both"/>
        <w:rPr>
          <w:sz w:val="24"/>
          <w:szCs w:val="24"/>
        </w:rPr>
      </w:pPr>
    </w:p>
    <w:tbl>
      <w:tblPr>
        <w:tblW w:w="16020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710"/>
        <w:gridCol w:w="2693"/>
        <w:gridCol w:w="2410"/>
        <w:gridCol w:w="2268"/>
        <w:gridCol w:w="1845"/>
        <w:gridCol w:w="1844"/>
        <w:gridCol w:w="4250"/>
      </w:tblGrid>
      <w:tr w:rsidR="007A346A" w:rsidRPr="008A0B99">
        <w:trPr>
          <w:trHeight w:val="360"/>
        </w:trPr>
        <w:tc>
          <w:tcPr>
            <w:tcW w:w="709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Вид акта</w:t>
            </w:r>
          </w:p>
        </w:tc>
        <w:tc>
          <w:tcPr>
            <w:tcW w:w="2410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Основные полож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2268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Ответственный 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  <w:tc>
          <w:tcPr>
            <w:tcW w:w="3689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Сроки принятия</w:t>
            </w:r>
          </w:p>
        </w:tc>
        <w:tc>
          <w:tcPr>
            <w:tcW w:w="4250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Примечание (результат реализации; причины отклонений)</w:t>
            </w:r>
          </w:p>
        </w:tc>
      </w:tr>
      <w:tr w:rsidR="007A346A" w:rsidRPr="008A0B99">
        <w:trPr>
          <w:trHeight w:val="360"/>
        </w:trPr>
        <w:tc>
          <w:tcPr>
            <w:tcW w:w="709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4250" w:type="dxa"/>
            <w:vMerge/>
            <w:tcMar>
              <w:left w:w="78" w:type="dxa"/>
            </w:tcMar>
            <w:vAlign w:val="center"/>
          </w:tcPr>
          <w:p w:rsidR="007A346A" w:rsidRPr="008A0B99" w:rsidRDefault="007A346A">
            <w:pPr>
              <w:rPr>
                <w:sz w:val="24"/>
                <w:szCs w:val="24"/>
              </w:rPr>
            </w:pPr>
          </w:p>
        </w:tc>
      </w:tr>
      <w:tr w:rsidR="007A346A" w:rsidRPr="008A0B99">
        <w:trPr>
          <w:trHeight w:val="232"/>
        </w:trPr>
        <w:tc>
          <w:tcPr>
            <w:tcW w:w="709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A346A" w:rsidRPr="008A0B99">
        <w:tc>
          <w:tcPr>
            <w:tcW w:w="16019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I. Меры правового регулирования, предусмотренные муниципальной программой</w:t>
            </w:r>
          </w:p>
        </w:tc>
      </w:tr>
      <w:tr w:rsidR="007A346A" w:rsidRPr="008A0B99">
        <w:tc>
          <w:tcPr>
            <w:tcW w:w="709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46A" w:rsidRPr="008A0B99">
        <w:tc>
          <w:tcPr>
            <w:tcW w:w="709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46A" w:rsidRPr="008A0B99">
        <w:trPr>
          <w:trHeight w:val="360"/>
        </w:trPr>
        <w:tc>
          <w:tcPr>
            <w:tcW w:w="16019" w:type="dxa"/>
            <w:gridSpan w:val="7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II. Меры правового регулирования, предлагаемые к реализации с учетом положений муниципальной программы</w:t>
            </w:r>
          </w:p>
        </w:tc>
      </w:tr>
      <w:tr w:rsidR="007A346A" w:rsidRPr="008A0B99">
        <w:tc>
          <w:tcPr>
            <w:tcW w:w="709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7A346A" w:rsidRPr="008A0B99">
        <w:tc>
          <w:tcPr>
            <w:tcW w:w="709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0" w:type="dxa"/>
            <w:tcMar>
              <w:left w:w="78" w:type="dxa"/>
            </w:tcMar>
            <w:vAlign w:val="center"/>
          </w:tcPr>
          <w:p w:rsidR="007A346A" w:rsidRPr="008A0B99" w:rsidRDefault="007A346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:rsidR="007A346A" w:rsidRPr="008A0B99" w:rsidRDefault="007A346A">
      <w:pPr>
        <w:widowControl w:val="0"/>
        <w:jc w:val="both"/>
        <w:rPr>
          <w:sz w:val="12"/>
          <w:szCs w:val="12"/>
        </w:rPr>
      </w:pPr>
    </w:p>
    <w:p w:rsidR="007A346A" w:rsidRPr="008A0B99" w:rsidRDefault="007A346A">
      <w:pPr>
        <w:widowControl w:val="0"/>
        <w:ind w:firstLine="540"/>
        <w:jc w:val="both"/>
      </w:pPr>
      <w:r w:rsidRPr="008A0B99">
        <w:rPr>
          <w:sz w:val="20"/>
          <w:szCs w:val="20"/>
        </w:rPr>
        <w:t xml:space="preserve">Примечание: столбцы 1 - 5 раздела I заполняются в соответствии с </w:t>
      </w:r>
      <w:hyperlink w:anchor="Par580">
        <w:r w:rsidRPr="008A0B99">
          <w:rPr>
            <w:rStyle w:val="-"/>
            <w:sz w:val="20"/>
            <w:szCs w:val="20"/>
          </w:rPr>
          <w:t>таблицей 4</w:t>
        </w:r>
      </w:hyperlink>
      <w:r w:rsidRPr="008A0B99">
        <w:rPr>
          <w:sz w:val="20"/>
          <w:szCs w:val="20"/>
        </w:rPr>
        <w:t xml:space="preserve"> муниципальной программы (а также с учетом результатов включения мер из раздела II в состав м</w:t>
      </w:r>
      <w:r w:rsidRPr="008A0B99">
        <w:rPr>
          <w:sz w:val="20"/>
          <w:szCs w:val="20"/>
        </w:rPr>
        <w:t>у</w:t>
      </w:r>
      <w:r w:rsidRPr="008A0B99">
        <w:rPr>
          <w:sz w:val="20"/>
          <w:szCs w:val="20"/>
        </w:rPr>
        <w:t xml:space="preserve">ниципальной программы по итогам рассмотрения годовых отчетов прошлых отчетных периодов). В столбце 7 раздела I приводится краткая характеристика результата реализации меры (влияния правовой меры на состояние сферы реализации муниципальной программы, степени достижения поставленных перед ней целей), а также причины отклонений </w:t>
      </w:r>
      <w:proofErr w:type="gramStart"/>
      <w:r w:rsidRPr="008A0B99">
        <w:rPr>
          <w:sz w:val="20"/>
          <w:szCs w:val="20"/>
        </w:rPr>
        <w:t>в</w:t>
      </w:r>
      <w:proofErr w:type="gramEnd"/>
      <w:r w:rsidRPr="008A0B99">
        <w:rPr>
          <w:sz w:val="20"/>
          <w:szCs w:val="20"/>
        </w:rPr>
        <w:t xml:space="preserve">: </w:t>
      </w:r>
    </w:p>
    <w:p w:rsidR="007A346A" w:rsidRPr="008A0B99" w:rsidRDefault="007A346A">
      <w:pPr>
        <w:widowControl w:val="0"/>
        <w:ind w:firstLine="540"/>
        <w:jc w:val="both"/>
        <w:rPr>
          <w:sz w:val="20"/>
          <w:szCs w:val="20"/>
        </w:rPr>
      </w:pPr>
      <w:r w:rsidRPr="008A0B99">
        <w:rPr>
          <w:sz w:val="20"/>
          <w:szCs w:val="20"/>
        </w:rPr>
        <w:t xml:space="preserve">а) </w:t>
      </w:r>
      <w:proofErr w:type="gramStart"/>
      <w:r w:rsidRPr="008A0B99">
        <w:rPr>
          <w:sz w:val="20"/>
          <w:szCs w:val="20"/>
        </w:rPr>
        <w:t>сроках</w:t>
      </w:r>
      <w:proofErr w:type="gramEnd"/>
      <w:r w:rsidRPr="008A0B99">
        <w:rPr>
          <w:sz w:val="20"/>
          <w:szCs w:val="20"/>
        </w:rPr>
        <w:t xml:space="preserve"> реализации;</w:t>
      </w:r>
    </w:p>
    <w:p w:rsidR="007A346A" w:rsidRPr="005338C8" w:rsidRDefault="007A346A">
      <w:pPr>
        <w:widowControl w:val="0"/>
        <w:ind w:firstLine="540"/>
        <w:jc w:val="both"/>
        <w:rPr>
          <w:sz w:val="20"/>
          <w:szCs w:val="20"/>
        </w:rPr>
        <w:sectPr w:rsidR="007A346A" w:rsidRPr="005338C8">
          <w:pgSz w:w="16838" w:h="11906" w:orient="landscape"/>
          <w:pgMar w:top="1247" w:right="397" w:bottom="1247" w:left="397" w:header="0" w:footer="0" w:gutter="0"/>
          <w:cols w:space="720"/>
          <w:formProt w:val="0"/>
          <w:docGrid w:linePitch="381" w:charSpace="-14337"/>
        </w:sectPr>
      </w:pPr>
      <w:r w:rsidRPr="008A0B99">
        <w:rPr>
          <w:sz w:val="20"/>
          <w:szCs w:val="20"/>
        </w:rPr>
        <w:t xml:space="preserve">б) фактически полученных результатах </w:t>
      </w:r>
      <w:r w:rsidRPr="005338C8">
        <w:rPr>
          <w:sz w:val="20"/>
          <w:szCs w:val="20"/>
        </w:rPr>
        <w:t xml:space="preserve">по сравнению с </w:t>
      </w:r>
      <w:proofErr w:type="gramStart"/>
      <w:r w:rsidRPr="005338C8">
        <w:rPr>
          <w:sz w:val="20"/>
          <w:szCs w:val="20"/>
        </w:rPr>
        <w:t>ожидаемыми</w:t>
      </w:r>
      <w:proofErr w:type="gramEnd"/>
      <w:r w:rsidRPr="005338C8">
        <w:rPr>
          <w:sz w:val="20"/>
          <w:szCs w:val="20"/>
        </w:rPr>
        <w:t>.</w:t>
      </w: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№4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СВЕДЕНИЯ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об использовании местного бюджета, областного бюджета, федерального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 xml:space="preserve">и внебюджетных источников на реализацию 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муниципальной программы «Развитие культуры»  за 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г.</w:t>
      </w:r>
    </w:p>
    <w:tbl>
      <w:tblPr>
        <w:tblW w:w="9858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8" w:type="dxa"/>
        </w:tblCellMar>
        <w:tblLook w:val="00A0" w:firstRow="1" w:lastRow="0" w:firstColumn="1" w:lastColumn="0" w:noHBand="0" w:noVBand="0"/>
      </w:tblPr>
      <w:tblGrid>
        <w:gridCol w:w="1965"/>
        <w:gridCol w:w="1748"/>
        <w:gridCol w:w="2552"/>
        <w:gridCol w:w="2031"/>
        <w:gridCol w:w="1562"/>
      </w:tblGrid>
      <w:tr w:rsidR="007A346A" w:rsidRPr="008A0B99" w:rsidTr="005338C8">
        <w:trPr>
          <w:trHeight w:val="1760"/>
        </w:trPr>
        <w:tc>
          <w:tcPr>
            <w:tcW w:w="1965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748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ной    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основного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роприятия,</w:t>
            </w:r>
          </w:p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552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Источники финанс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2031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>расходов, пред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смотренных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ниципальной программой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62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A346A" w:rsidRPr="008A0B99" w:rsidTr="005338C8">
        <w:tc>
          <w:tcPr>
            <w:tcW w:w="1965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48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1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2" w:type="dxa"/>
            <w:tcMar>
              <w:left w:w="78" w:type="dxa"/>
            </w:tcMar>
          </w:tcPr>
          <w:p w:rsidR="007A346A" w:rsidRPr="008A0B99" w:rsidRDefault="007A346A" w:rsidP="00AA52E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291B" w:rsidRPr="008A0B99" w:rsidTr="005338C8">
        <w:trPr>
          <w:trHeight w:val="320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178704,0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175828,6</w:t>
            </w:r>
          </w:p>
        </w:tc>
      </w:tr>
      <w:tr w:rsidR="005E291B" w:rsidRPr="008A0B99" w:rsidTr="005338C8">
        <w:trPr>
          <w:trHeight w:val="309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5E291B" w:rsidRPr="008A0B99" w:rsidTr="005338C8">
        <w:trPr>
          <w:trHeight w:val="38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23010,2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23010,2</w:t>
            </w:r>
          </w:p>
        </w:tc>
      </w:tr>
      <w:tr w:rsidR="005E291B" w:rsidRPr="008A0B99" w:rsidTr="005338C8">
        <w:trPr>
          <w:trHeight w:val="31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134338,8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132434,1</w:t>
            </w:r>
          </w:p>
        </w:tc>
      </w:tr>
      <w:tr w:rsidR="005E291B" w:rsidRPr="008A0B99" w:rsidTr="005338C8">
        <w:trPr>
          <w:trHeight w:val="403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21317,0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20346,3</w:t>
            </w:r>
          </w:p>
        </w:tc>
      </w:tr>
      <w:tr w:rsidR="005E291B" w:rsidRPr="008A0B99" w:rsidTr="005338C8">
        <w:trPr>
          <w:trHeight w:val="118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Обеспечение муниципал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ной програ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мы города 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тайска  «Ра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витие культ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ры»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30012,9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28285,2</w:t>
            </w:r>
          </w:p>
        </w:tc>
      </w:tr>
      <w:tr w:rsidR="005E291B" w:rsidRPr="008A0B99" w:rsidTr="005338C8">
        <w:trPr>
          <w:trHeight w:val="11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5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8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cs="Times New Roman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30012,9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28285,2</w:t>
            </w:r>
          </w:p>
        </w:tc>
      </w:tr>
      <w:tr w:rsidR="005E291B" w:rsidRPr="008A0B99" w:rsidTr="005338C8">
        <w:trPr>
          <w:trHeight w:val="18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80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1.1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аппарата Управление культуры и учреждение культуры 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рода Батайска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2785,7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2785,5</w:t>
            </w:r>
          </w:p>
        </w:tc>
      </w:tr>
      <w:tr w:rsidR="005E291B" w:rsidRPr="008A0B99" w:rsidTr="005338C8">
        <w:trPr>
          <w:trHeight w:val="135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35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26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2785,7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2785,5</w:t>
            </w:r>
          </w:p>
        </w:tc>
      </w:tr>
      <w:tr w:rsidR="005E291B" w:rsidRPr="008A0B99" w:rsidTr="005338C8">
        <w:trPr>
          <w:trHeight w:val="126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18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1.2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бу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галтерского и налогового учета в учр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ждениях кул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27227,2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25499,7</w:t>
            </w:r>
          </w:p>
        </w:tc>
      </w:tr>
      <w:tr w:rsidR="005E291B" w:rsidRPr="008A0B99" w:rsidTr="005338C8">
        <w:trPr>
          <w:trHeight w:val="135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1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15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27227,2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25499,7</w:t>
            </w:r>
          </w:p>
        </w:tc>
      </w:tr>
      <w:tr w:rsidR="005E291B" w:rsidRPr="008A0B99" w:rsidTr="005338C8">
        <w:trPr>
          <w:trHeight w:val="135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320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Подпрограмма  2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</w:rPr>
              <w:t xml:space="preserve">"Развитие </w:t>
            </w:r>
            <w:r w:rsidRPr="008A0B99">
              <w:rPr>
                <w:rFonts w:ascii="Times New Roman" w:hAnsi="Times New Roman" w:cs="Times New Roman"/>
              </w:rPr>
              <w:lastRenderedPageBreak/>
              <w:t>культуры"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148691,1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147543,4</w:t>
            </w:r>
          </w:p>
        </w:tc>
      </w:tr>
      <w:tr w:rsidR="005E291B" w:rsidRPr="008A0B99" w:rsidTr="005338C8">
        <w:trPr>
          <w:trHeight w:val="423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5E291B" w:rsidRPr="008A0B99" w:rsidTr="005338C8">
        <w:trPr>
          <w:trHeight w:val="36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23010,2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23010,2</w:t>
            </w:r>
          </w:p>
        </w:tc>
      </w:tr>
      <w:tr w:rsidR="005E291B" w:rsidRPr="008A0B99" w:rsidTr="005338C8">
        <w:trPr>
          <w:trHeight w:val="334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104325,9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104148,9</w:t>
            </w:r>
          </w:p>
        </w:tc>
      </w:tr>
      <w:tr w:rsidR="005E291B" w:rsidRPr="008A0B99" w:rsidTr="005338C8">
        <w:trPr>
          <w:trHeight w:val="39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21317,0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E46D2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46D2C">
              <w:rPr>
                <w:rFonts w:ascii="Times New Roman" w:hAnsi="Times New Roman" w:cs="Times New Roman"/>
                <w:sz w:val="24"/>
                <w:szCs w:val="24"/>
              </w:rPr>
              <w:t>0346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6D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291B" w:rsidRPr="008A0B99" w:rsidTr="005338C8">
        <w:trPr>
          <w:trHeight w:val="325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2.1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Развитие би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лиотечного дела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25604,4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25603,8</w:t>
            </w:r>
          </w:p>
        </w:tc>
      </w:tr>
      <w:tr w:rsidR="005E291B" w:rsidRPr="008A0B99" w:rsidTr="005338C8">
        <w:trPr>
          <w:trHeight w:val="399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</w:tr>
      <w:tr w:rsidR="005E291B" w:rsidRPr="008A0B99" w:rsidTr="005338C8">
        <w:trPr>
          <w:trHeight w:val="30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7285,8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7285,8</w:t>
            </w:r>
          </w:p>
        </w:tc>
      </w:tr>
      <w:tr w:rsidR="005E291B" w:rsidRPr="008A0B99" w:rsidTr="005338C8">
        <w:trPr>
          <w:trHeight w:val="263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17820,6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17820,5</w:t>
            </w:r>
          </w:p>
        </w:tc>
      </w:tr>
      <w:tr w:rsidR="005E291B" w:rsidRPr="008A0B99" w:rsidTr="005338C8">
        <w:trPr>
          <w:trHeight w:val="39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459,5</w:t>
            </w:r>
          </w:p>
        </w:tc>
      </w:tr>
      <w:tr w:rsidR="005E291B" w:rsidRPr="008A0B99" w:rsidTr="005338C8">
        <w:trPr>
          <w:trHeight w:val="343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 2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Развитие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зейного дела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4193,3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4043,0</w:t>
            </w:r>
          </w:p>
        </w:tc>
      </w:tr>
      <w:tr w:rsidR="005E291B" w:rsidRPr="008A0B99" w:rsidTr="005338C8">
        <w:trPr>
          <w:trHeight w:val="406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41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930,9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930,9</w:t>
            </w:r>
          </w:p>
        </w:tc>
      </w:tr>
      <w:tr w:rsidR="005E291B" w:rsidRPr="008A0B99" w:rsidTr="005338C8">
        <w:trPr>
          <w:trHeight w:val="265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2998,8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2848,5</w:t>
            </w:r>
          </w:p>
        </w:tc>
      </w:tr>
      <w:tr w:rsidR="005E291B" w:rsidRPr="008A0B99" w:rsidTr="005338C8">
        <w:trPr>
          <w:trHeight w:val="379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</w:tr>
      <w:tr w:rsidR="005E291B" w:rsidRPr="008A0B99" w:rsidTr="005338C8">
        <w:trPr>
          <w:trHeight w:val="347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 3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Развитие кул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турно досуг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вой деятельн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42667,8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42569,3</w:t>
            </w:r>
          </w:p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</w:p>
        </w:tc>
      </w:tr>
      <w:tr w:rsidR="005E291B" w:rsidRPr="008A0B99" w:rsidTr="005338C8">
        <w:trPr>
          <w:trHeight w:val="41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416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8693,5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8693,5</w:t>
            </w:r>
          </w:p>
        </w:tc>
      </w:tr>
      <w:tr w:rsidR="005E291B" w:rsidRPr="008A0B99" w:rsidTr="005338C8">
        <w:trPr>
          <w:trHeight w:val="40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23149,1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23147,5</w:t>
            </w:r>
          </w:p>
        </w:tc>
      </w:tr>
      <w:tr w:rsidR="005E291B" w:rsidRPr="008A0B99" w:rsidTr="005338C8">
        <w:trPr>
          <w:trHeight w:val="64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10825,2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10728,3</w:t>
            </w:r>
          </w:p>
        </w:tc>
      </w:tr>
      <w:tr w:rsidR="005E291B" w:rsidRPr="008A0B99" w:rsidTr="005338C8">
        <w:trPr>
          <w:trHeight w:val="353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 4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Предоставл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ние дополн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тельного обр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зования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CC3E45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  <w:r w:rsidRPr="00CC3E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72938,9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  <w:r w:rsidRPr="00CC3E4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72040,8</w:t>
            </w:r>
          </w:p>
        </w:tc>
      </w:tr>
      <w:tr w:rsidR="005E291B" w:rsidRPr="008A0B99" w:rsidTr="005338C8">
        <w:trPr>
          <w:trHeight w:val="400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419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5E291B" w:rsidRPr="008A0B99" w:rsidTr="005338C8">
        <w:trPr>
          <w:trHeight w:val="41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57070,7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57045,9</w:t>
            </w:r>
          </w:p>
        </w:tc>
      </w:tr>
      <w:tr w:rsidR="005E291B" w:rsidRPr="008A0B99" w:rsidTr="005338C8">
        <w:trPr>
          <w:trHeight w:val="41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9768,2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8894,9</w:t>
            </w:r>
          </w:p>
        </w:tc>
      </w:tr>
      <w:tr w:rsidR="005E291B" w:rsidRPr="008A0B99" w:rsidTr="005338C8">
        <w:trPr>
          <w:trHeight w:val="343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 5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Организация досуга жит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лей города Б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тайска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3286,7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3286,5</w:t>
            </w:r>
          </w:p>
        </w:tc>
      </w:tr>
      <w:tr w:rsidR="005E291B" w:rsidRPr="008A0B99" w:rsidTr="005338C8">
        <w:trPr>
          <w:trHeight w:val="406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41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417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3286,7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3286,5</w:t>
            </w:r>
          </w:p>
        </w:tc>
      </w:tr>
      <w:tr w:rsidR="005E291B" w:rsidRPr="008A0B99" w:rsidTr="005338C8">
        <w:trPr>
          <w:trHeight w:val="453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E291B">
        <w:trPr>
          <w:trHeight w:val="182"/>
        </w:trPr>
        <w:tc>
          <w:tcPr>
            <w:tcW w:w="1965" w:type="dxa"/>
            <w:vMerge w:val="restart"/>
            <w:tcMar>
              <w:left w:w="78" w:type="dxa"/>
            </w:tcMar>
          </w:tcPr>
          <w:p w:rsidR="005E291B" w:rsidRPr="008A0B99" w:rsidRDefault="005E291B" w:rsidP="00D95C6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Основное  мер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приятие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48" w:type="dxa"/>
            <w:vMerge w:val="restart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городского конкурса «Грани м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стерства»</w:t>
            </w: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             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E291B" w:rsidRPr="008A0B99" w:rsidTr="005338C8">
        <w:trPr>
          <w:trHeight w:val="27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5E291B" w:rsidRPr="008A0B99" w:rsidTr="005338C8">
        <w:trPr>
          <w:trHeight w:val="418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5E291B" w:rsidRPr="008A0B99" w:rsidTr="005338C8">
        <w:trPr>
          <w:trHeight w:val="281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5E291B" w:rsidRPr="008A0B99" w:rsidTr="005338C8">
        <w:trPr>
          <w:trHeight w:val="342"/>
        </w:trPr>
        <w:tc>
          <w:tcPr>
            <w:tcW w:w="1965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174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внебюджетные исто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8A0B9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20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6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pStyle w:val="ConsPlusCell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</w:tbl>
    <w:p w:rsidR="007A346A" w:rsidRPr="008A0B99" w:rsidRDefault="007A346A" w:rsidP="00AA52EA">
      <w:pPr>
        <w:rPr>
          <w:highlight w:val="yellow"/>
        </w:rPr>
        <w:sectPr w:rsidR="007A346A" w:rsidRPr="008A0B99">
          <w:pgSz w:w="11906" w:h="16838"/>
          <w:pgMar w:top="1134" w:right="567" w:bottom="1134" w:left="1701" w:header="0" w:footer="0" w:gutter="0"/>
          <w:cols w:space="720"/>
          <w:formProt w:val="0"/>
          <w:docGrid w:linePitch="240" w:charSpace="-14337"/>
        </w:sectPr>
      </w:pP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№5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 xml:space="preserve">Информация о возникновении экономии бюджетных ассигнований на реализацию основного мероприятия 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 xml:space="preserve">муниципальной программы, в том числе и в результате проведенных конкурсных процедур, при условии его исполнения 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в полном объеме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муниципальная программа города Батайска «Развитие культуры»</w:t>
      </w:r>
    </w:p>
    <w:p w:rsidR="007A346A" w:rsidRPr="008A0B99" w:rsidRDefault="007A346A" w:rsidP="00AA52EA">
      <w:pPr>
        <w:widowControl w:val="0"/>
        <w:jc w:val="center"/>
        <w:rPr>
          <w:sz w:val="20"/>
          <w:szCs w:val="20"/>
        </w:rPr>
      </w:pPr>
      <w:r w:rsidRPr="008A0B99">
        <w:rPr>
          <w:sz w:val="20"/>
          <w:szCs w:val="20"/>
        </w:rPr>
        <w:t>(наименование программы)</w:t>
      </w: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tbl>
      <w:tblPr>
        <w:tblW w:w="14742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7229"/>
        <w:gridCol w:w="2133"/>
        <w:gridCol w:w="1977"/>
        <w:gridCol w:w="1277"/>
        <w:gridCol w:w="2126"/>
      </w:tblGrid>
      <w:tr w:rsidR="007A346A" w:rsidRPr="008A0B99">
        <w:trPr>
          <w:trHeight w:val="645"/>
        </w:trPr>
        <w:tc>
          <w:tcPr>
            <w:tcW w:w="7229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2133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Ожидаемый неп</w:t>
            </w:r>
            <w:r w:rsidRPr="008A0B99">
              <w:rPr>
                <w:sz w:val="24"/>
                <w:szCs w:val="24"/>
              </w:rPr>
              <w:t>о</w:t>
            </w:r>
            <w:r w:rsidRPr="008A0B99">
              <w:rPr>
                <w:sz w:val="24"/>
                <w:szCs w:val="24"/>
              </w:rPr>
              <w:t>средственный р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зультат</w:t>
            </w:r>
          </w:p>
        </w:tc>
        <w:tc>
          <w:tcPr>
            <w:tcW w:w="1977" w:type="dxa"/>
            <w:vMerge w:val="restart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Фактически сложившийся результат</w:t>
            </w:r>
          </w:p>
        </w:tc>
        <w:tc>
          <w:tcPr>
            <w:tcW w:w="3403" w:type="dxa"/>
            <w:gridSpan w:val="2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Сумма экономии (тыс. рублей)</w:t>
            </w:r>
          </w:p>
        </w:tc>
      </w:tr>
      <w:tr w:rsidR="007A346A" w:rsidRPr="008A0B99">
        <w:trPr>
          <w:trHeight w:val="684"/>
        </w:trPr>
        <w:tc>
          <w:tcPr>
            <w:tcW w:w="7229" w:type="dxa"/>
            <w:vMerge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rPr>
                <w:sz w:val="24"/>
                <w:szCs w:val="24"/>
              </w:rPr>
            </w:pPr>
          </w:p>
        </w:tc>
        <w:tc>
          <w:tcPr>
            <w:tcW w:w="2133" w:type="dxa"/>
            <w:vMerge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rPr>
                <w:sz w:val="24"/>
                <w:szCs w:val="24"/>
              </w:rPr>
            </w:pPr>
          </w:p>
        </w:tc>
        <w:tc>
          <w:tcPr>
            <w:tcW w:w="1977" w:type="dxa"/>
            <w:vMerge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7A346A" w:rsidRPr="008A0B99" w:rsidRDefault="007A346A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том числе в р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зультате пров</w:t>
            </w:r>
            <w:r w:rsidRPr="008A0B99">
              <w:rPr>
                <w:sz w:val="24"/>
                <w:szCs w:val="24"/>
              </w:rPr>
              <w:t>е</w:t>
            </w:r>
            <w:r w:rsidRPr="008A0B99">
              <w:rPr>
                <w:sz w:val="24"/>
                <w:szCs w:val="24"/>
              </w:rPr>
              <w:t>денных конкур</w:t>
            </w:r>
            <w:r w:rsidRPr="008A0B99">
              <w:rPr>
                <w:sz w:val="24"/>
                <w:szCs w:val="24"/>
              </w:rPr>
              <w:t>с</w:t>
            </w:r>
            <w:r w:rsidRPr="008A0B99">
              <w:rPr>
                <w:sz w:val="24"/>
                <w:szCs w:val="24"/>
              </w:rPr>
              <w:t>ных процедур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25144,4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25144,3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3929,7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3779,4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Развитие культурно - досуговых учреждений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31842,6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31841,0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63170,7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63145,9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24,8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Мероприятия по организации досуга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3286,7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3286,5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Мероприятия по организации и проведению городского ко</w:t>
            </w:r>
            <w:r w:rsidRPr="008A0B99">
              <w:rPr>
                <w:sz w:val="24"/>
                <w:szCs w:val="24"/>
              </w:rPr>
              <w:t>н</w:t>
            </w:r>
            <w:r w:rsidRPr="008A0B99">
              <w:rPr>
                <w:sz w:val="24"/>
                <w:szCs w:val="24"/>
              </w:rPr>
              <w:t>курса «Грани мастерства»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</w:tcPr>
          <w:p w:rsidR="005E291B" w:rsidRPr="008A0B99" w:rsidRDefault="005E291B" w:rsidP="00AA52EA">
            <w:pPr>
              <w:pStyle w:val="af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30012,9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28285,2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1727,7</w:t>
            </w: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  <w:tr w:rsidR="005E291B" w:rsidRPr="008A0B99">
        <w:trPr>
          <w:trHeight w:val="315"/>
        </w:trPr>
        <w:tc>
          <w:tcPr>
            <w:tcW w:w="7229" w:type="dxa"/>
            <w:tcMar>
              <w:left w:w="78" w:type="dxa"/>
            </w:tcMar>
            <w:vAlign w:val="center"/>
          </w:tcPr>
          <w:p w:rsidR="005E291B" w:rsidRPr="008A0B99" w:rsidRDefault="005E291B" w:rsidP="00AA52EA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ВСЕГО:</w:t>
            </w:r>
          </w:p>
        </w:tc>
        <w:tc>
          <w:tcPr>
            <w:tcW w:w="213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157387,0</w:t>
            </w:r>
          </w:p>
        </w:tc>
        <w:tc>
          <w:tcPr>
            <w:tcW w:w="19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155482,3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1904,7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-</w:t>
            </w:r>
          </w:p>
        </w:tc>
      </w:tr>
    </w:tbl>
    <w:p w:rsidR="007A346A" w:rsidRPr="008A0B99" w:rsidRDefault="007A346A" w:rsidP="00AA52EA">
      <w:pPr>
        <w:widowControl w:val="0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Приложение №6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 xml:space="preserve">Информация о перераспределении бюджетных ассигнований 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между основными мероприятиями муниципальной программы в 201</w:t>
      </w:r>
      <w:r w:rsidR="002860F5"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center"/>
        <w:rPr>
          <w:sz w:val="24"/>
          <w:szCs w:val="24"/>
        </w:rPr>
      </w:pPr>
      <w:r w:rsidRPr="008A0B99">
        <w:rPr>
          <w:sz w:val="24"/>
          <w:szCs w:val="24"/>
        </w:rPr>
        <w:t>муниципальная программа города Батайска «Развитие культуры»</w:t>
      </w:r>
    </w:p>
    <w:p w:rsidR="007A346A" w:rsidRPr="008A0B99" w:rsidRDefault="007A346A" w:rsidP="00AA52EA">
      <w:pPr>
        <w:widowControl w:val="0"/>
        <w:jc w:val="center"/>
        <w:rPr>
          <w:sz w:val="20"/>
          <w:szCs w:val="20"/>
        </w:rPr>
      </w:pPr>
      <w:r w:rsidRPr="008A0B99">
        <w:rPr>
          <w:sz w:val="20"/>
          <w:szCs w:val="20"/>
        </w:rPr>
        <w:t>(наименование программы)</w:t>
      </w: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tbl>
      <w:tblPr>
        <w:tblW w:w="14742" w:type="dxa"/>
        <w:tblInd w:w="7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6096"/>
        <w:gridCol w:w="1842"/>
        <w:gridCol w:w="3688"/>
        <w:gridCol w:w="3116"/>
      </w:tblGrid>
      <w:tr w:rsidR="002860F5" w:rsidTr="00D95C68">
        <w:trPr>
          <w:trHeight w:val="1050"/>
        </w:trPr>
        <w:tc>
          <w:tcPr>
            <w:tcW w:w="60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 основного мероприятия муниципальной программы (по инвестиционным расходам - в разрезе объектов)</w:t>
            </w:r>
          </w:p>
        </w:tc>
        <w:tc>
          <w:tcPr>
            <w:tcW w:w="55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31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Примечание</w:t>
            </w:r>
          </w:p>
          <w:p w:rsidR="002860F5" w:rsidRDefault="002860F5" w:rsidP="00D95C6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(№ нормативного правового акта,</w:t>
            </w:r>
            <w:proofErr w:type="gramEnd"/>
          </w:p>
          <w:p w:rsidR="002860F5" w:rsidRDefault="002860F5" w:rsidP="00D95C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№ справки о перераспред</w:t>
            </w:r>
            <w:r>
              <w:rPr>
                <w:bCs/>
                <w:sz w:val="24"/>
                <w:szCs w:val="24"/>
              </w:rPr>
              <w:t>е</w:t>
            </w:r>
            <w:r>
              <w:rPr>
                <w:bCs/>
                <w:sz w:val="24"/>
                <w:szCs w:val="24"/>
              </w:rPr>
              <w:t>лении)</w:t>
            </w:r>
          </w:p>
        </w:tc>
      </w:tr>
      <w:tr w:rsidR="002860F5" w:rsidTr="00D95C68">
        <w:trPr>
          <w:trHeight w:val="883"/>
        </w:trPr>
        <w:tc>
          <w:tcPr>
            <w:tcW w:w="609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</w:t>
            </w:r>
          </w:p>
          <w:p w:rsidR="002860F5" w:rsidRDefault="002860F5" w:rsidP="00D95C68">
            <w:pPr>
              <w:jc w:val="center"/>
              <w:rPr>
                <w:rFonts w:ascii="Calibri" w:hAnsi="Calibri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(тыс. рублей)</w:t>
            </w:r>
          </w:p>
          <w:p w:rsidR="002860F5" w:rsidRDefault="002860F5" w:rsidP="00D95C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(+), (-)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причины перераспределения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rPr>
                <w:bCs/>
                <w:sz w:val="24"/>
                <w:szCs w:val="24"/>
              </w:rPr>
            </w:pP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pStyle w:val="af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деятельности подведомственных 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ждений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+7389,8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 w:rsidRPr="00C22060">
              <w:rPr>
                <w:sz w:val="24"/>
                <w:szCs w:val="24"/>
              </w:rPr>
              <w:t>В соответствии с потребностями</w:t>
            </w:r>
          </w:p>
        </w:tc>
        <w:tc>
          <w:tcPr>
            <w:tcW w:w="31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Pr="00CA4486" w:rsidRDefault="002860F5" w:rsidP="00D95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Pr="00CA4486">
              <w:rPr>
                <w:sz w:val="24"/>
                <w:szCs w:val="24"/>
              </w:rPr>
              <w:t xml:space="preserve">Решения </w:t>
            </w:r>
            <w:proofErr w:type="spellStart"/>
            <w:r w:rsidRPr="00CA4486">
              <w:rPr>
                <w:sz w:val="24"/>
                <w:szCs w:val="24"/>
              </w:rPr>
              <w:t>Батайской</w:t>
            </w:r>
            <w:proofErr w:type="spellEnd"/>
            <w:r w:rsidRPr="00CA4486">
              <w:rPr>
                <w:sz w:val="24"/>
                <w:szCs w:val="24"/>
              </w:rPr>
              <w:t xml:space="preserve"> горо</w:t>
            </w:r>
            <w:r w:rsidRPr="00CA4486">
              <w:rPr>
                <w:sz w:val="24"/>
                <w:szCs w:val="24"/>
              </w:rPr>
              <w:t>д</w:t>
            </w:r>
            <w:r w:rsidRPr="00CA4486">
              <w:rPr>
                <w:sz w:val="24"/>
                <w:szCs w:val="24"/>
              </w:rPr>
              <w:t>ской Думы:</w:t>
            </w:r>
          </w:p>
          <w:p w:rsidR="002860F5" w:rsidRPr="00CA4486" w:rsidRDefault="002860F5" w:rsidP="00D95C68">
            <w:pPr>
              <w:rPr>
                <w:sz w:val="24"/>
                <w:szCs w:val="24"/>
              </w:rPr>
            </w:pPr>
            <w:r w:rsidRPr="00CA4486">
              <w:rPr>
                <w:sz w:val="24"/>
                <w:szCs w:val="24"/>
              </w:rPr>
              <w:t>-от 31.01.2018 № 242;</w:t>
            </w:r>
          </w:p>
          <w:p w:rsidR="002860F5" w:rsidRPr="00CA4486" w:rsidRDefault="002860F5" w:rsidP="00D95C68">
            <w:pPr>
              <w:rPr>
                <w:sz w:val="24"/>
                <w:szCs w:val="24"/>
              </w:rPr>
            </w:pPr>
            <w:r w:rsidRPr="00CA4486">
              <w:rPr>
                <w:sz w:val="24"/>
                <w:szCs w:val="24"/>
              </w:rPr>
              <w:t>-от 28.03.2018 № 257;</w:t>
            </w:r>
          </w:p>
          <w:p w:rsidR="002860F5" w:rsidRPr="00CA4486" w:rsidRDefault="002860F5" w:rsidP="00D95C68">
            <w:pPr>
              <w:rPr>
                <w:sz w:val="24"/>
                <w:szCs w:val="24"/>
              </w:rPr>
            </w:pPr>
            <w:r w:rsidRPr="00CA4486">
              <w:rPr>
                <w:sz w:val="24"/>
                <w:szCs w:val="24"/>
              </w:rPr>
              <w:t>-от 30.05.2018 № 265;</w:t>
            </w:r>
          </w:p>
          <w:p w:rsidR="002860F5" w:rsidRPr="00CA4486" w:rsidRDefault="002860F5" w:rsidP="00D95C68">
            <w:pPr>
              <w:rPr>
                <w:sz w:val="24"/>
                <w:szCs w:val="24"/>
              </w:rPr>
            </w:pPr>
            <w:r w:rsidRPr="00CA4486">
              <w:rPr>
                <w:sz w:val="24"/>
                <w:szCs w:val="24"/>
              </w:rPr>
              <w:t>-от 22.08.2018 № 286;</w:t>
            </w:r>
          </w:p>
          <w:p w:rsidR="002860F5" w:rsidRDefault="002860F5" w:rsidP="00D95C68">
            <w:pPr>
              <w:rPr>
                <w:sz w:val="24"/>
                <w:szCs w:val="24"/>
              </w:rPr>
            </w:pPr>
            <w:r w:rsidRPr="00CA4486">
              <w:rPr>
                <w:sz w:val="24"/>
                <w:szCs w:val="24"/>
              </w:rPr>
              <w:t>-от 26.12.2018 № 323.</w:t>
            </w: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pStyle w:val="af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-4325,7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 w:rsidRPr="00C22060">
              <w:rPr>
                <w:sz w:val="24"/>
                <w:szCs w:val="24"/>
              </w:rPr>
              <w:t>В соответствии с потребностями 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pStyle w:val="ConsPlusCell"/>
              <w:snapToGrid w:val="0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pStyle w:val="af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музейного дела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-282,2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 w:rsidRPr="00C22060">
              <w:rPr>
                <w:sz w:val="24"/>
                <w:szCs w:val="24"/>
              </w:rPr>
              <w:t>В соответствии с потребностями 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pStyle w:val="ConsPlusCell"/>
              <w:snapToGrid w:val="0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pStyle w:val="af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культурно - досуговых  учреждений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-7426,5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 w:rsidRPr="00C22060">
              <w:rPr>
                <w:sz w:val="24"/>
                <w:szCs w:val="24"/>
              </w:rPr>
              <w:t>В соответствии с потребностями 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pStyle w:val="ConsPlusCell"/>
              <w:snapToGrid w:val="0"/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pStyle w:val="af0"/>
              <w:numPr>
                <w:ilvl w:val="0"/>
                <w:numId w:val="3"/>
              </w:num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+7381,6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Pr="00C22060" w:rsidRDefault="002860F5" w:rsidP="00D95C68">
            <w:pPr>
              <w:jc w:val="center"/>
              <w:rPr>
                <w:sz w:val="24"/>
                <w:szCs w:val="24"/>
              </w:rPr>
            </w:pPr>
            <w:r w:rsidRPr="00C22060">
              <w:rPr>
                <w:sz w:val="24"/>
                <w:szCs w:val="24"/>
              </w:rPr>
              <w:t>В соответствии с потребностями 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  <w:vAlign w:val="center"/>
          </w:tcPr>
          <w:p w:rsidR="002860F5" w:rsidRDefault="002860F5" w:rsidP="00D95C68">
            <w:pPr>
              <w:rPr>
                <w:sz w:val="24"/>
                <w:szCs w:val="24"/>
              </w:rPr>
            </w:pPr>
          </w:p>
        </w:tc>
      </w:tr>
      <w:tr w:rsidR="002860F5" w:rsidTr="00D95C68">
        <w:trPr>
          <w:trHeight w:val="315"/>
        </w:trPr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+2737,0</w:t>
            </w:r>
          </w:p>
        </w:tc>
        <w:tc>
          <w:tcPr>
            <w:tcW w:w="36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1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8" w:type="dxa"/>
            </w:tcMar>
          </w:tcPr>
          <w:p w:rsidR="002860F5" w:rsidRDefault="002860F5" w:rsidP="00D95C68">
            <w:pPr>
              <w:rPr>
                <w:sz w:val="24"/>
                <w:szCs w:val="24"/>
              </w:rPr>
            </w:pPr>
          </w:p>
        </w:tc>
      </w:tr>
    </w:tbl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№7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 xml:space="preserve">Информация о соблюдении условий </w:t>
      </w:r>
      <w:proofErr w:type="spellStart"/>
      <w:r w:rsidRPr="008A0B99">
        <w:rPr>
          <w:sz w:val="24"/>
          <w:szCs w:val="24"/>
        </w:rPr>
        <w:t>софинансирования</w:t>
      </w:r>
      <w:proofErr w:type="spellEnd"/>
      <w:r w:rsidRPr="008A0B99">
        <w:rPr>
          <w:sz w:val="24"/>
          <w:szCs w:val="24"/>
        </w:rPr>
        <w:t xml:space="preserve"> расходных обязательств 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при реализации основных мероприятий муниципальной программы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  <w:r w:rsidRPr="008A0B99">
        <w:rPr>
          <w:sz w:val="24"/>
          <w:szCs w:val="24"/>
        </w:rPr>
        <w:br/>
        <w:t>муниципальная программа города Батайска «Развитие культуры»</w:t>
      </w:r>
      <w:r w:rsidRPr="008A0B99">
        <w:rPr>
          <w:sz w:val="24"/>
          <w:szCs w:val="24"/>
        </w:rPr>
        <w:br/>
      </w:r>
      <w:r w:rsidRPr="008A0B99">
        <w:rPr>
          <w:sz w:val="20"/>
          <w:szCs w:val="20"/>
        </w:rPr>
        <w:t>(наименование программы)</w:t>
      </w:r>
      <w:r w:rsidRPr="008A0B99">
        <w:rPr>
          <w:sz w:val="24"/>
          <w:szCs w:val="24"/>
        </w:rPr>
        <w:br/>
      </w:r>
    </w:p>
    <w:tbl>
      <w:tblPr>
        <w:tblW w:w="15309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5245"/>
        <w:gridCol w:w="2128"/>
        <w:gridCol w:w="1845"/>
        <w:gridCol w:w="1701"/>
        <w:gridCol w:w="1701"/>
        <w:gridCol w:w="1558"/>
        <w:gridCol w:w="1131"/>
      </w:tblGrid>
      <w:tr w:rsidR="005E291B" w:rsidRPr="008A0B99" w:rsidTr="009B753C">
        <w:trPr>
          <w:trHeight w:val="811"/>
        </w:trPr>
        <w:tc>
          <w:tcPr>
            <w:tcW w:w="5244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Наименование муниципального образования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Ростовской области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proofErr w:type="gramStart"/>
            <w:r w:rsidRPr="008A0B99">
              <w:rPr>
                <w:sz w:val="24"/>
                <w:szCs w:val="24"/>
              </w:rPr>
              <w:t>(по инвестиционным расходам -</w:t>
            </w:r>
            <w:proofErr w:type="gramEnd"/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 разрезе объектов)</w:t>
            </w:r>
          </w:p>
        </w:tc>
        <w:tc>
          <w:tcPr>
            <w:tcW w:w="39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Установленный объем </w:t>
            </w:r>
            <w:proofErr w:type="spellStart"/>
            <w:r w:rsidRPr="008A0B99">
              <w:rPr>
                <w:sz w:val="24"/>
                <w:szCs w:val="24"/>
              </w:rPr>
              <w:t>софинанс</w:t>
            </w:r>
            <w:r w:rsidRPr="008A0B99">
              <w:rPr>
                <w:sz w:val="24"/>
                <w:szCs w:val="24"/>
              </w:rPr>
              <w:t>и</w:t>
            </w:r>
            <w:r w:rsidRPr="008A0B99">
              <w:rPr>
                <w:sz w:val="24"/>
                <w:szCs w:val="24"/>
              </w:rPr>
              <w:t>рования</w:t>
            </w:r>
            <w:proofErr w:type="spellEnd"/>
            <w:r w:rsidRPr="008A0B99">
              <w:rPr>
                <w:sz w:val="24"/>
                <w:szCs w:val="24"/>
              </w:rPr>
              <w:t xml:space="preserve"> расходов</w:t>
            </w:r>
            <w:proofErr w:type="gramStart"/>
            <w:r w:rsidRPr="008A0B99">
              <w:rPr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3402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Объем фактических расходов областного бюджета</w:t>
            </w:r>
          </w:p>
        </w:tc>
        <w:tc>
          <w:tcPr>
            <w:tcW w:w="2689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Объем фактических расходов местного бюджета</w:t>
            </w:r>
          </w:p>
        </w:tc>
      </w:tr>
      <w:tr w:rsidR="005E291B" w:rsidRPr="008A0B99" w:rsidTr="009B753C">
        <w:trPr>
          <w:trHeight w:val="540"/>
        </w:trPr>
        <w:tc>
          <w:tcPr>
            <w:tcW w:w="5244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областной 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бюджет</w:t>
            </w: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 xml:space="preserve">местный 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бюджет</w:t>
            </w: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тыс. рублей</w:t>
            </w: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  <w:tc>
          <w:tcPr>
            <w:tcW w:w="155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тыс. рублей</w:t>
            </w:r>
          </w:p>
        </w:tc>
        <w:tc>
          <w:tcPr>
            <w:tcW w:w="11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%</w:t>
            </w:r>
          </w:p>
        </w:tc>
      </w:tr>
      <w:tr w:rsidR="005E291B" w:rsidRPr="008A0B99" w:rsidTr="009B753C">
        <w:trPr>
          <w:trHeight w:val="315"/>
        </w:trPr>
        <w:tc>
          <w:tcPr>
            <w:tcW w:w="5244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  <w:tc>
          <w:tcPr>
            <w:tcW w:w="21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52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город Батайск</w:t>
            </w:r>
          </w:p>
        </w:tc>
        <w:tc>
          <w:tcPr>
            <w:tcW w:w="21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79,9</w:t>
            </w: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20,1</w:t>
            </w: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23010,2</w:t>
            </w: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 w:rsidRPr="008A0B99">
              <w:rPr>
                <w:sz w:val="24"/>
                <w:szCs w:val="24"/>
              </w:rPr>
              <w:t>79,9</w:t>
            </w:r>
          </w:p>
        </w:tc>
        <w:tc>
          <w:tcPr>
            <w:tcW w:w="155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4"/>
                <w:szCs w:val="24"/>
              </w:rPr>
              <w:t>5788,5</w:t>
            </w:r>
          </w:p>
        </w:tc>
        <w:tc>
          <w:tcPr>
            <w:tcW w:w="11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 w:rsidRPr="008A0B99">
              <w:rPr>
                <w:sz w:val="24"/>
                <w:szCs w:val="24"/>
              </w:rPr>
              <w:t>20,1</w:t>
            </w:r>
          </w:p>
        </w:tc>
      </w:tr>
      <w:tr w:rsidR="005E291B" w:rsidRPr="008A0B99" w:rsidTr="009B753C">
        <w:trPr>
          <w:trHeight w:val="315"/>
        </w:trPr>
        <w:tc>
          <w:tcPr>
            <w:tcW w:w="5244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субсидия на </w:t>
            </w:r>
            <w:proofErr w:type="spellStart"/>
            <w:r>
              <w:rPr>
                <w:sz w:val="24"/>
                <w:szCs w:val="24"/>
              </w:rPr>
              <w:t>повышениезаработной</w:t>
            </w:r>
            <w:proofErr w:type="spellEnd"/>
            <w:r>
              <w:rPr>
                <w:sz w:val="24"/>
                <w:szCs w:val="24"/>
              </w:rPr>
              <w:t xml:space="preserve"> платы работникам учреждений культуры</w:t>
            </w:r>
          </w:p>
        </w:tc>
        <w:tc>
          <w:tcPr>
            <w:tcW w:w="21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22299,7</w:t>
            </w: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left w:w="78" w:type="dxa"/>
            </w:tcMar>
            <w:vAlign w:val="center"/>
          </w:tcPr>
          <w:p w:rsidR="005E291B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5609,8</w:t>
            </w:r>
          </w:p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5244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приобретение литературы и библиотечного   фонда</w:t>
            </w:r>
          </w:p>
        </w:tc>
        <w:tc>
          <w:tcPr>
            <w:tcW w:w="2128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710,5</w:t>
            </w:r>
          </w:p>
        </w:tc>
        <w:tc>
          <w:tcPr>
            <w:tcW w:w="1701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  <w:tc>
          <w:tcPr>
            <w:tcW w:w="155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178,7</w:t>
            </w:r>
          </w:p>
        </w:tc>
        <w:tc>
          <w:tcPr>
            <w:tcW w:w="1131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5244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ВСЕГО:</w:t>
            </w:r>
          </w:p>
        </w:tc>
        <w:tc>
          <w:tcPr>
            <w:tcW w:w="2128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  <w:tc>
          <w:tcPr>
            <w:tcW w:w="1845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  <w:tc>
          <w:tcPr>
            <w:tcW w:w="1558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  <w:tc>
          <w:tcPr>
            <w:tcW w:w="1131" w:type="dxa"/>
            <w:tcMar>
              <w:left w:w="78" w:type="dxa"/>
            </w:tcMar>
          </w:tcPr>
          <w:p w:rsidR="005E291B" w:rsidRPr="008A0B99" w:rsidRDefault="005E291B" w:rsidP="009B753C">
            <w:pPr>
              <w:rPr>
                <w:sz w:val="24"/>
                <w:szCs w:val="24"/>
              </w:rPr>
            </w:pPr>
            <w:r w:rsidRPr="008A0B99">
              <w:rPr>
                <w:sz w:val="24"/>
                <w:szCs w:val="24"/>
              </w:rPr>
              <w:t> </w:t>
            </w:r>
          </w:p>
        </w:tc>
      </w:tr>
    </w:tbl>
    <w:p w:rsidR="005E291B" w:rsidRPr="008A0B99" w:rsidRDefault="005E291B" w:rsidP="005E291B">
      <w:pPr>
        <w:widowControl w:val="0"/>
        <w:jc w:val="both"/>
        <w:outlineLvl w:val="2"/>
        <w:rPr>
          <w:sz w:val="12"/>
          <w:szCs w:val="12"/>
        </w:rPr>
      </w:pPr>
    </w:p>
    <w:p w:rsidR="005E291B" w:rsidRPr="008A0B99" w:rsidRDefault="005E291B" w:rsidP="005E291B">
      <w:pPr>
        <w:widowControl w:val="0"/>
        <w:jc w:val="both"/>
        <w:outlineLvl w:val="2"/>
        <w:rPr>
          <w:sz w:val="20"/>
          <w:szCs w:val="20"/>
        </w:rPr>
      </w:pPr>
      <w:r w:rsidRPr="008A0B99">
        <w:rPr>
          <w:sz w:val="20"/>
          <w:szCs w:val="20"/>
        </w:rPr>
        <w:tab/>
        <w:t xml:space="preserve">* В соответствии с постановлением Правительства Ростовской области от 28.12.2011 № 302 «Об уровне </w:t>
      </w:r>
      <w:proofErr w:type="spellStart"/>
      <w:r w:rsidRPr="008A0B99">
        <w:rPr>
          <w:sz w:val="20"/>
          <w:szCs w:val="20"/>
        </w:rPr>
        <w:t>софинансирования</w:t>
      </w:r>
      <w:proofErr w:type="spellEnd"/>
      <w:r w:rsidRPr="008A0B99">
        <w:rPr>
          <w:sz w:val="20"/>
          <w:szCs w:val="20"/>
        </w:rPr>
        <w:t xml:space="preserve"> субсидий местным бюджетам для </w:t>
      </w:r>
      <w:proofErr w:type="spellStart"/>
      <w:r w:rsidRPr="008A0B99">
        <w:rPr>
          <w:sz w:val="20"/>
          <w:szCs w:val="20"/>
        </w:rPr>
        <w:t>софинансирования</w:t>
      </w:r>
      <w:proofErr w:type="spellEnd"/>
      <w:r w:rsidRPr="008A0B99">
        <w:rPr>
          <w:sz w:val="20"/>
          <w:szCs w:val="20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значения».</w:t>
      </w:r>
    </w:p>
    <w:p w:rsidR="005E291B" w:rsidRPr="008A0B99" w:rsidRDefault="005E291B" w:rsidP="005E291B">
      <w:pPr>
        <w:widowControl w:val="0"/>
        <w:jc w:val="both"/>
        <w:outlineLvl w:val="2"/>
        <w:rPr>
          <w:sz w:val="24"/>
          <w:szCs w:val="24"/>
        </w:rPr>
      </w:pPr>
    </w:p>
    <w:p w:rsidR="005E291B" w:rsidRPr="008A0B99" w:rsidRDefault="005E291B" w:rsidP="005E291B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№8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Информация о расходах за счет средств, полученных от предпринимательской и иной приносящей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доход деятельности, муниципальных бюджетных автономных учреждений города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  <w:r w:rsidRPr="008A0B99">
        <w:rPr>
          <w:sz w:val="24"/>
          <w:szCs w:val="24"/>
        </w:rPr>
        <w:br/>
        <w:t>муниципальная программа города Батайска «Развитие культуры»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0"/>
          <w:szCs w:val="20"/>
        </w:rPr>
      </w:pPr>
      <w:r w:rsidRPr="008A0B99">
        <w:rPr>
          <w:sz w:val="20"/>
          <w:szCs w:val="20"/>
        </w:rPr>
        <w:t>(наименование программы)</w:t>
      </w:r>
    </w:p>
    <w:p w:rsidR="005E291B" w:rsidRPr="008A0B99" w:rsidRDefault="005E291B" w:rsidP="005E291B">
      <w:pPr>
        <w:widowControl w:val="0"/>
        <w:jc w:val="both"/>
        <w:outlineLvl w:val="2"/>
        <w:rPr>
          <w:sz w:val="24"/>
          <w:szCs w:val="24"/>
        </w:rPr>
      </w:pPr>
    </w:p>
    <w:tbl>
      <w:tblPr>
        <w:tblW w:w="15570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1211"/>
        <w:gridCol w:w="1086"/>
        <w:gridCol w:w="641"/>
        <w:gridCol w:w="943"/>
        <w:gridCol w:w="1492"/>
        <w:gridCol w:w="1334"/>
        <w:gridCol w:w="1326"/>
        <w:gridCol w:w="824"/>
        <w:gridCol w:w="641"/>
        <w:gridCol w:w="1407"/>
        <w:gridCol w:w="1284"/>
        <w:gridCol w:w="1395"/>
        <w:gridCol w:w="900"/>
        <w:gridCol w:w="1086"/>
      </w:tblGrid>
      <w:tr w:rsidR="005E291B" w:rsidRPr="008A0B99" w:rsidTr="009B753C">
        <w:trPr>
          <w:trHeight w:val="20"/>
        </w:trPr>
        <w:tc>
          <w:tcPr>
            <w:tcW w:w="1211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A0B99">
              <w:rPr>
                <w:sz w:val="20"/>
                <w:szCs w:val="20"/>
              </w:rPr>
              <w:t>Наимено-вание</w:t>
            </w:r>
            <w:proofErr w:type="spellEnd"/>
            <w:proofErr w:type="gramEnd"/>
            <w:r w:rsidRPr="008A0B99">
              <w:rPr>
                <w:sz w:val="20"/>
                <w:szCs w:val="20"/>
              </w:rPr>
              <w:t xml:space="preserve"> </w:t>
            </w:r>
            <w:proofErr w:type="spellStart"/>
            <w:r w:rsidRPr="008A0B99">
              <w:rPr>
                <w:sz w:val="20"/>
                <w:szCs w:val="20"/>
              </w:rPr>
              <w:t>м</w:t>
            </w:r>
            <w:r w:rsidRPr="008A0B99">
              <w:rPr>
                <w:sz w:val="20"/>
                <w:szCs w:val="20"/>
              </w:rPr>
              <w:t>у</w:t>
            </w:r>
            <w:r w:rsidRPr="008A0B99">
              <w:rPr>
                <w:sz w:val="20"/>
                <w:szCs w:val="20"/>
              </w:rPr>
              <w:t>ници-пального</w:t>
            </w:r>
            <w:proofErr w:type="spellEnd"/>
            <w:r w:rsidRPr="008A0B99">
              <w:rPr>
                <w:sz w:val="20"/>
                <w:szCs w:val="20"/>
              </w:rPr>
              <w:t xml:space="preserve"> учреждения</w:t>
            </w:r>
          </w:p>
        </w:tc>
        <w:tc>
          <w:tcPr>
            <w:tcW w:w="1086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Остаток средств на 01.01.201</w:t>
            </w:r>
            <w:r>
              <w:rPr>
                <w:sz w:val="20"/>
                <w:szCs w:val="20"/>
              </w:rPr>
              <w:t>8</w:t>
            </w:r>
            <w:r w:rsidRPr="008A0B9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560" w:type="dxa"/>
            <w:gridSpan w:val="6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Фактически полученные доходы от предпринимательской и иной прин</w:t>
            </w:r>
            <w:r w:rsidRPr="008A0B99">
              <w:rPr>
                <w:sz w:val="20"/>
                <w:szCs w:val="20"/>
              </w:rPr>
              <w:t>о</w:t>
            </w:r>
            <w:r w:rsidRPr="008A0B99">
              <w:rPr>
                <w:sz w:val="20"/>
                <w:szCs w:val="20"/>
              </w:rPr>
              <w:t>сящей доход деятельности</w:t>
            </w:r>
          </w:p>
        </w:tc>
        <w:tc>
          <w:tcPr>
            <w:tcW w:w="5627" w:type="dxa"/>
            <w:gridSpan w:val="5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Средства, направленные на реализацию основных меропри</w:t>
            </w:r>
            <w:r w:rsidRPr="008A0B99">
              <w:rPr>
                <w:sz w:val="20"/>
                <w:szCs w:val="20"/>
              </w:rPr>
              <w:t>я</w:t>
            </w:r>
            <w:r w:rsidRPr="008A0B99">
              <w:rPr>
                <w:sz w:val="20"/>
                <w:szCs w:val="20"/>
              </w:rPr>
              <w:t>тий муниципальной программы за счет доходов, полученных от предпринимательской и иной приносящей доход деятельн</w:t>
            </w:r>
            <w:r w:rsidRPr="008A0B99">
              <w:rPr>
                <w:sz w:val="20"/>
                <w:szCs w:val="20"/>
              </w:rPr>
              <w:t>о</w:t>
            </w:r>
            <w:r w:rsidRPr="008A0B99">
              <w:rPr>
                <w:sz w:val="20"/>
                <w:szCs w:val="20"/>
              </w:rPr>
              <w:t>сти</w:t>
            </w:r>
          </w:p>
        </w:tc>
        <w:tc>
          <w:tcPr>
            <w:tcW w:w="108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Остаток на 01.01.201</w:t>
            </w:r>
            <w:r>
              <w:rPr>
                <w:sz w:val="20"/>
                <w:szCs w:val="20"/>
              </w:rPr>
              <w:t>9</w:t>
            </w:r>
          </w:p>
        </w:tc>
      </w:tr>
      <w:tr w:rsidR="005E291B" w:rsidRPr="008A0B99" w:rsidTr="009B753C">
        <w:trPr>
          <w:trHeight w:val="20"/>
        </w:trPr>
        <w:tc>
          <w:tcPr>
            <w:tcW w:w="1211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5919" w:type="dxa"/>
            <w:gridSpan w:val="5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 том числе:</w:t>
            </w:r>
          </w:p>
        </w:tc>
        <w:tc>
          <w:tcPr>
            <w:tcW w:w="641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4986" w:type="dxa"/>
            <w:gridSpan w:val="4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 том числе:</w:t>
            </w:r>
          </w:p>
        </w:tc>
        <w:tc>
          <w:tcPr>
            <w:tcW w:w="108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</w:tr>
      <w:tr w:rsidR="005E291B" w:rsidRPr="008A0B99" w:rsidTr="009B753C">
        <w:trPr>
          <w:trHeight w:val="20"/>
        </w:trPr>
        <w:tc>
          <w:tcPr>
            <w:tcW w:w="1211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1086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641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оказание платных услуг</w:t>
            </w:r>
          </w:p>
        </w:tc>
        <w:tc>
          <w:tcPr>
            <w:tcW w:w="149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добровольные пожертвования</w:t>
            </w:r>
          </w:p>
        </w:tc>
        <w:tc>
          <w:tcPr>
            <w:tcW w:w="133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целевые взносы ф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зических и (или) юр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дических лиц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средства, полученные от принос</w:t>
            </w:r>
            <w:r w:rsidRPr="008A0B99">
              <w:rPr>
                <w:sz w:val="20"/>
                <w:szCs w:val="20"/>
              </w:rPr>
              <w:t>я</w:t>
            </w:r>
            <w:r w:rsidRPr="008A0B99">
              <w:rPr>
                <w:sz w:val="20"/>
                <w:szCs w:val="20"/>
              </w:rPr>
              <w:t>щей доход деятельности</w:t>
            </w:r>
          </w:p>
        </w:tc>
        <w:tc>
          <w:tcPr>
            <w:tcW w:w="82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иные доходы</w:t>
            </w:r>
          </w:p>
        </w:tc>
        <w:tc>
          <w:tcPr>
            <w:tcW w:w="641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  <w:tc>
          <w:tcPr>
            <w:tcW w:w="140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оплата труда с начислен</w:t>
            </w:r>
            <w:r w:rsidRPr="008A0B99">
              <w:rPr>
                <w:sz w:val="20"/>
                <w:szCs w:val="20"/>
              </w:rPr>
              <w:t>и</w:t>
            </w:r>
            <w:r w:rsidRPr="008A0B99">
              <w:rPr>
                <w:sz w:val="20"/>
                <w:szCs w:val="20"/>
              </w:rPr>
              <w:t>ями</w:t>
            </w:r>
          </w:p>
        </w:tc>
        <w:tc>
          <w:tcPr>
            <w:tcW w:w="128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капитальные вложения</w:t>
            </w:r>
          </w:p>
        </w:tc>
        <w:tc>
          <w:tcPr>
            <w:tcW w:w="139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материальные запасы</w:t>
            </w:r>
          </w:p>
        </w:tc>
        <w:tc>
          <w:tcPr>
            <w:tcW w:w="90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108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0"/>
                <w:szCs w:val="20"/>
              </w:rPr>
            </w:pPr>
          </w:p>
        </w:tc>
      </w:tr>
      <w:tr w:rsidR="005E291B" w:rsidRPr="008A0B99" w:rsidTr="009B753C">
        <w:trPr>
          <w:trHeight w:val="20"/>
        </w:trPr>
        <w:tc>
          <w:tcPr>
            <w:tcW w:w="121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</w:t>
            </w:r>
          </w:p>
        </w:tc>
        <w:tc>
          <w:tcPr>
            <w:tcW w:w="108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2</w:t>
            </w:r>
          </w:p>
        </w:tc>
        <w:tc>
          <w:tcPr>
            <w:tcW w:w="64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3</w:t>
            </w:r>
          </w:p>
        </w:tc>
        <w:tc>
          <w:tcPr>
            <w:tcW w:w="94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4</w:t>
            </w:r>
          </w:p>
        </w:tc>
        <w:tc>
          <w:tcPr>
            <w:tcW w:w="1492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5</w:t>
            </w:r>
          </w:p>
        </w:tc>
        <w:tc>
          <w:tcPr>
            <w:tcW w:w="133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6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7</w:t>
            </w:r>
          </w:p>
        </w:tc>
        <w:tc>
          <w:tcPr>
            <w:tcW w:w="82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8</w:t>
            </w:r>
          </w:p>
        </w:tc>
        <w:tc>
          <w:tcPr>
            <w:tcW w:w="641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9</w:t>
            </w:r>
          </w:p>
        </w:tc>
        <w:tc>
          <w:tcPr>
            <w:tcW w:w="140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10</w:t>
            </w:r>
          </w:p>
        </w:tc>
        <w:tc>
          <w:tcPr>
            <w:tcW w:w="128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11</w:t>
            </w:r>
          </w:p>
        </w:tc>
        <w:tc>
          <w:tcPr>
            <w:tcW w:w="139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12</w:t>
            </w:r>
          </w:p>
        </w:tc>
        <w:tc>
          <w:tcPr>
            <w:tcW w:w="90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13</w:t>
            </w:r>
          </w:p>
        </w:tc>
        <w:tc>
          <w:tcPr>
            <w:tcW w:w="108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14</w:t>
            </w:r>
          </w:p>
        </w:tc>
      </w:tr>
    </w:tbl>
    <w:p w:rsidR="005E291B" w:rsidRPr="008A0B99" w:rsidRDefault="005E291B" w:rsidP="005E291B">
      <w:pPr>
        <w:rPr>
          <w:sz w:val="16"/>
          <w:szCs w:val="16"/>
        </w:rPr>
      </w:pPr>
    </w:p>
    <w:tbl>
      <w:tblPr>
        <w:tblW w:w="15502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1557"/>
        <w:gridCol w:w="1275"/>
        <w:gridCol w:w="1326"/>
        <w:gridCol w:w="516"/>
        <w:gridCol w:w="708"/>
        <w:gridCol w:w="710"/>
        <w:gridCol w:w="1276"/>
        <w:gridCol w:w="565"/>
        <w:gridCol w:w="1277"/>
        <w:gridCol w:w="139"/>
        <w:gridCol w:w="1134"/>
        <w:gridCol w:w="144"/>
        <w:gridCol w:w="993"/>
        <w:gridCol w:w="144"/>
        <w:gridCol w:w="1137"/>
        <w:gridCol w:w="1276"/>
        <w:gridCol w:w="1325"/>
      </w:tblGrid>
      <w:tr w:rsidR="005E291B" w:rsidRPr="008A0B99" w:rsidTr="009B753C">
        <w:trPr>
          <w:trHeight w:val="20"/>
          <w:tblHeader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2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3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5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7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8</w:t>
            </w:r>
          </w:p>
        </w:tc>
        <w:tc>
          <w:tcPr>
            <w:tcW w:w="1416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9</w:t>
            </w:r>
          </w:p>
        </w:tc>
        <w:tc>
          <w:tcPr>
            <w:tcW w:w="1278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10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11</w:t>
            </w:r>
          </w:p>
        </w:tc>
        <w:tc>
          <w:tcPr>
            <w:tcW w:w="113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12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13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16"/>
                <w:szCs w:val="16"/>
              </w:rPr>
            </w:pPr>
            <w:r w:rsidRPr="008A0B99">
              <w:rPr>
                <w:sz w:val="16"/>
                <w:szCs w:val="16"/>
              </w:rPr>
              <w:t>14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Всего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20"/>
        </w:trPr>
        <w:tc>
          <w:tcPr>
            <w:tcW w:w="15502" w:type="dxa"/>
            <w:gridSpan w:val="17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I. Муниципальные бюджетные учреждения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ДМШ №1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278,36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2925570,0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2925570,0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2794031,08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1218557,41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147316,0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190909,0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1237248,67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131817,28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ДМШ №3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252341,46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1849014,03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1849014,03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1608081,47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518372,58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170390,0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257397,23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661921,66</w:t>
            </w:r>
          </w:p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493274,02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ДШИ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128954,25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3122895,39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3122895,39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2629827,24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1146668,34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302803,0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217426,06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962929,84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622022,40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 ДО ДХШ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9204,34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1870674,78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1870674,78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1862978,41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1397489,08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8500,0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37828,91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419160,42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16900,71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ГКДЦ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27648,49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3609175,01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3609175,01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3544249,01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2134034,51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65197,0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123902,0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1221115,50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92574,49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ДК РДВС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3721,27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1487240,18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1487240,18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1489177,76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1096210,21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69363,90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323603,65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1783,69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ДК им. Ю.А. Гагарина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24922,90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2878658,14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2878658,14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2830831,74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1975220,63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38760,0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99800,0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717051,11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72749,30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ДК ЖД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28809,85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1475331,59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1475331,59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1490175,27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880365,65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609809,62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13966,17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ДК Русь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47,93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1374192,68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1374192,68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1373904,45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1142908,32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230996,13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336,16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lastRenderedPageBreak/>
              <w:t>МБУК ГМИБ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54,78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263555,38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263555,38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263589,30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26821,88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14290,0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60154,20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162323,22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20,86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МБУК ЦБС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203,34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459946,0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0"/>
                <w:szCs w:val="20"/>
              </w:rPr>
              <w:t>459946,0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-</w:t>
            </w: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459454,90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45309,60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42583,09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25535,70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346026,51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694,44</w:t>
            </w:r>
          </w:p>
        </w:tc>
      </w:tr>
      <w:tr w:rsidR="005E291B" w:rsidRPr="008A0B99" w:rsidTr="009B753C">
        <w:trPr>
          <w:trHeight w:val="20"/>
        </w:trPr>
        <w:tc>
          <w:tcPr>
            <w:tcW w:w="155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 w:rsidRPr="008A0B99">
              <w:rPr>
                <w:sz w:val="20"/>
                <w:szCs w:val="20"/>
              </w:rPr>
              <w:t>Итого по бю</w:t>
            </w:r>
            <w:r w:rsidRPr="008A0B99">
              <w:rPr>
                <w:sz w:val="20"/>
                <w:szCs w:val="20"/>
              </w:rPr>
              <w:t>д</w:t>
            </w:r>
            <w:r w:rsidRPr="008A0B99">
              <w:rPr>
                <w:sz w:val="20"/>
                <w:szCs w:val="20"/>
              </w:rPr>
              <w:t>жетным учр</w:t>
            </w:r>
            <w:r w:rsidRPr="008A0B99">
              <w:rPr>
                <w:sz w:val="20"/>
                <w:szCs w:val="20"/>
              </w:rPr>
              <w:t>е</w:t>
            </w:r>
            <w:r w:rsidRPr="008A0B99">
              <w:rPr>
                <w:sz w:val="20"/>
                <w:szCs w:val="20"/>
              </w:rPr>
              <w:t>ждениям</w:t>
            </w:r>
          </w:p>
        </w:tc>
        <w:tc>
          <w:tcPr>
            <w:tcW w:w="127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476186,97</w:t>
            </w:r>
          </w:p>
        </w:tc>
        <w:tc>
          <w:tcPr>
            <w:tcW w:w="132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21316253,18</w:t>
            </w:r>
          </w:p>
        </w:tc>
        <w:tc>
          <w:tcPr>
            <w:tcW w:w="51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21316253,18</w:t>
            </w:r>
          </w:p>
        </w:tc>
        <w:tc>
          <w:tcPr>
            <w:tcW w:w="56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20346300,63</w:t>
            </w:r>
          </w:p>
        </w:tc>
        <w:tc>
          <w:tcPr>
            <w:tcW w:w="1273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11581958,21</w:t>
            </w:r>
          </w:p>
        </w:tc>
        <w:tc>
          <w:tcPr>
            <w:tcW w:w="1137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789839,09</w:t>
            </w:r>
          </w:p>
        </w:tc>
        <w:tc>
          <w:tcPr>
            <w:tcW w:w="1281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1082317,0</w:t>
            </w:r>
          </w:p>
        </w:tc>
        <w:tc>
          <w:tcPr>
            <w:tcW w:w="1276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6892186,33</w:t>
            </w:r>
          </w:p>
        </w:tc>
        <w:tc>
          <w:tcPr>
            <w:tcW w:w="132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1446139,52</w:t>
            </w:r>
          </w:p>
        </w:tc>
      </w:tr>
    </w:tbl>
    <w:p w:rsidR="005E291B" w:rsidRPr="008A0B99" w:rsidRDefault="005E291B" w:rsidP="005E291B">
      <w:pPr>
        <w:rPr>
          <w:sz w:val="12"/>
          <w:szCs w:val="12"/>
        </w:rPr>
      </w:pPr>
    </w:p>
    <w:p w:rsidR="005E291B" w:rsidRPr="008A0B99" w:rsidRDefault="005E291B" w:rsidP="005E291B">
      <w:pPr>
        <w:ind w:firstLine="567"/>
        <w:rPr>
          <w:sz w:val="20"/>
          <w:szCs w:val="20"/>
        </w:rPr>
      </w:pPr>
      <w:r w:rsidRPr="008A0B99">
        <w:rPr>
          <w:sz w:val="20"/>
          <w:szCs w:val="20"/>
        </w:rPr>
        <w:t>*   Остаток средств на начало отчетного года.</w:t>
      </w:r>
    </w:p>
    <w:p w:rsidR="005E291B" w:rsidRPr="008A0B99" w:rsidRDefault="005E291B" w:rsidP="005E291B">
      <w:pPr>
        <w:widowControl w:val="0"/>
        <w:ind w:firstLine="567"/>
        <w:jc w:val="both"/>
        <w:outlineLvl w:val="2"/>
        <w:rPr>
          <w:sz w:val="20"/>
          <w:szCs w:val="20"/>
        </w:rPr>
      </w:pPr>
      <w:r w:rsidRPr="008A0B99">
        <w:rPr>
          <w:sz w:val="20"/>
          <w:szCs w:val="20"/>
        </w:rPr>
        <w:t xml:space="preserve">** Остаток средств на начало года, следующего за </w:t>
      </w:r>
      <w:proofErr w:type="gramStart"/>
      <w:r w:rsidRPr="008A0B99">
        <w:rPr>
          <w:sz w:val="20"/>
          <w:szCs w:val="20"/>
        </w:rPr>
        <w:t>отчетным</w:t>
      </w:r>
      <w:proofErr w:type="gramEnd"/>
      <w:r w:rsidRPr="008A0B99">
        <w:rPr>
          <w:sz w:val="20"/>
          <w:szCs w:val="20"/>
        </w:rPr>
        <w:t>.</w:t>
      </w: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  <w:highlight w:val="yellow"/>
        </w:rPr>
      </w:pPr>
    </w:p>
    <w:p w:rsidR="005E291B" w:rsidRDefault="005E291B" w:rsidP="00AA52EA">
      <w:pPr>
        <w:widowControl w:val="0"/>
        <w:jc w:val="right"/>
        <w:outlineLvl w:val="2"/>
        <w:rPr>
          <w:sz w:val="24"/>
          <w:szCs w:val="24"/>
        </w:rPr>
      </w:pPr>
    </w:p>
    <w:p w:rsidR="007A346A" w:rsidRPr="008A0B99" w:rsidRDefault="007A346A" w:rsidP="00AA52EA">
      <w:pPr>
        <w:widowControl w:val="0"/>
        <w:jc w:val="right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lastRenderedPageBreak/>
        <w:t>Приложение №9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к отчету о реализации муниципальной</w:t>
      </w:r>
    </w:p>
    <w:p w:rsidR="007A346A" w:rsidRPr="008A0B99" w:rsidRDefault="007A346A" w:rsidP="00AA52EA">
      <w:pPr>
        <w:jc w:val="right"/>
        <w:rPr>
          <w:sz w:val="24"/>
          <w:szCs w:val="24"/>
        </w:rPr>
      </w:pPr>
      <w:r w:rsidRPr="008A0B99">
        <w:rPr>
          <w:sz w:val="24"/>
          <w:szCs w:val="24"/>
        </w:rPr>
        <w:t>программы «Развитие культуры»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7A346A" w:rsidRPr="008A0B99" w:rsidRDefault="007A346A" w:rsidP="00AA52EA">
      <w:pPr>
        <w:widowControl w:val="0"/>
        <w:jc w:val="both"/>
        <w:outlineLvl w:val="2"/>
        <w:rPr>
          <w:sz w:val="24"/>
          <w:szCs w:val="24"/>
        </w:rPr>
      </w:pP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 xml:space="preserve">Информация об исполнении муниципальных заданий, установленных подведомственным учреждениям, 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в рамках реализации муниципальной программы в 201</w:t>
      </w:r>
      <w:r>
        <w:rPr>
          <w:sz w:val="24"/>
          <w:szCs w:val="24"/>
        </w:rPr>
        <w:t>8</w:t>
      </w:r>
      <w:r w:rsidRPr="008A0B99">
        <w:rPr>
          <w:sz w:val="24"/>
          <w:szCs w:val="24"/>
        </w:rPr>
        <w:t xml:space="preserve"> году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4"/>
          <w:szCs w:val="24"/>
        </w:rPr>
      </w:pPr>
      <w:r w:rsidRPr="008A0B99">
        <w:rPr>
          <w:sz w:val="24"/>
          <w:szCs w:val="24"/>
        </w:rPr>
        <w:t>муниципальная программа города Батайска</w:t>
      </w:r>
    </w:p>
    <w:p w:rsidR="005E291B" w:rsidRPr="008A0B99" w:rsidRDefault="005E291B" w:rsidP="005E291B">
      <w:pPr>
        <w:widowControl w:val="0"/>
        <w:jc w:val="center"/>
        <w:outlineLvl w:val="2"/>
        <w:rPr>
          <w:sz w:val="20"/>
          <w:szCs w:val="20"/>
        </w:rPr>
      </w:pPr>
      <w:r w:rsidRPr="008A0B99">
        <w:rPr>
          <w:sz w:val="20"/>
          <w:szCs w:val="20"/>
        </w:rPr>
        <w:t>(наименование программы)</w:t>
      </w:r>
    </w:p>
    <w:p w:rsidR="005E291B" w:rsidRPr="008A0B99" w:rsidRDefault="005E291B" w:rsidP="005E291B">
      <w:pPr>
        <w:widowControl w:val="0"/>
        <w:jc w:val="both"/>
        <w:outlineLvl w:val="2"/>
        <w:rPr>
          <w:sz w:val="24"/>
          <w:szCs w:val="24"/>
        </w:rPr>
      </w:pPr>
    </w:p>
    <w:p w:rsidR="005E291B" w:rsidRPr="008A0B99" w:rsidRDefault="005E291B" w:rsidP="005E291B">
      <w:pPr>
        <w:widowControl w:val="0"/>
        <w:jc w:val="both"/>
        <w:outlineLvl w:val="2"/>
        <w:rPr>
          <w:sz w:val="24"/>
          <w:szCs w:val="24"/>
        </w:rPr>
      </w:pPr>
    </w:p>
    <w:tbl>
      <w:tblPr>
        <w:tblW w:w="15107" w:type="dxa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1997"/>
        <w:gridCol w:w="1444"/>
        <w:gridCol w:w="1485"/>
        <w:gridCol w:w="1430"/>
        <w:gridCol w:w="1527"/>
        <w:gridCol w:w="1493"/>
        <w:gridCol w:w="1594"/>
        <w:gridCol w:w="1527"/>
        <w:gridCol w:w="1371"/>
        <w:gridCol w:w="1239"/>
      </w:tblGrid>
      <w:tr w:rsidR="005E291B" w:rsidRPr="008A0B99" w:rsidTr="009B753C">
        <w:trPr>
          <w:trHeight w:val="795"/>
        </w:trPr>
        <w:tc>
          <w:tcPr>
            <w:tcW w:w="1998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Наименование м</w:t>
            </w:r>
            <w:r w:rsidRPr="008A0B99">
              <w:rPr>
                <w:sz w:val="22"/>
                <w:szCs w:val="22"/>
              </w:rPr>
              <w:t>у</w:t>
            </w:r>
            <w:r w:rsidRPr="008A0B99">
              <w:rPr>
                <w:sz w:val="22"/>
                <w:szCs w:val="22"/>
              </w:rPr>
              <w:t>ниципальных услуг по типам учреждений</w:t>
            </w:r>
          </w:p>
        </w:tc>
        <w:tc>
          <w:tcPr>
            <w:tcW w:w="1444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Остаток средств на 01.01.201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915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Первоначально доведенное муниципальное задание</w:t>
            </w:r>
          </w:p>
        </w:tc>
        <w:tc>
          <w:tcPr>
            <w:tcW w:w="3019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Муниципальное задание с учетом корректировки</w:t>
            </w:r>
          </w:p>
        </w:tc>
        <w:tc>
          <w:tcPr>
            <w:tcW w:w="1594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Причины ко</w:t>
            </w:r>
            <w:r w:rsidRPr="008A0B99">
              <w:rPr>
                <w:sz w:val="22"/>
                <w:szCs w:val="22"/>
              </w:rPr>
              <w:t>р</w:t>
            </w:r>
            <w:r w:rsidRPr="008A0B99">
              <w:rPr>
                <w:sz w:val="22"/>
                <w:szCs w:val="22"/>
              </w:rPr>
              <w:t>ректировок</w:t>
            </w:r>
          </w:p>
        </w:tc>
        <w:tc>
          <w:tcPr>
            <w:tcW w:w="2898" w:type="dxa"/>
            <w:gridSpan w:val="2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Фактическое исполнение</w:t>
            </w:r>
            <w:r w:rsidRPr="008A0B99">
              <w:rPr>
                <w:rFonts w:ascii="Calibri" w:hAnsi="Calibri" w:cs="Calibri"/>
                <w:sz w:val="22"/>
                <w:szCs w:val="22"/>
              </w:rPr>
              <w:br/>
            </w:r>
            <w:r w:rsidRPr="008A0B99">
              <w:rPr>
                <w:sz w:val="22"/>
                <w:szCs w:val="22"/>
              </w:rPr>
              <w:t>(тыс. рублей)</w:t>
            </w:r>
          </w:p>
        </w:tc>
        <w:tc>
          <w:tcPr>
            <w:tcW w:w="1237" w:type="dxa"/>
            <w:vMerge w:val="restart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Остаток средств на 01.01.20</w:t>
            </w:r>
            <w:r>
              <w:rPr>
                <w:sz w:val="22"/>
                <w:szCs w:val="22"/>
              </w:rPr>
              <w:t>19</w:t>
            </w:r>
          </w:p>
        </w:tc>
      </w:tr>
      <w:tr w:rsidR="005E291B" w:rsidRPr="008A0B99" w:rsidTr="009B753C">
        <w:trPr>
          <w:trHeight w:val="1500"/>
        </w:trPr>
        <w:tc>
          <w:tcPr>
            <w:tcW w:w="1998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2"/>
                <w:szCs w:val="22"/>
              </w:rPr>
            </w:pPr>
          </w:p>
        </w:tc>
        <w:tc>
          <w:tcPr>
            <w:tcW w:w="1444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2"/>
                <w:szCs w:val="22"/>
              </w:rPr>
            </w:pP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объем услуг (количество)</w:t>
            </w: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финансовое обеспечение услуг</w:t>
            </w:r>
          </w:p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(тыс. ру</w:t>
            </w:r>
            <w:r w:rsidRPr="008A0B99">
              <w:rPr>
                <w:sz w:val="22"/>
                <w:szCs w:val="22"/>
              </w:rPr>
              <w:t>б</w:t>
            </w:r>
            <w:r w:rsidRPr="008A0B99">
              <w:rPr>
                <w:sz w:val="22"/>
                <w:szCs w:val="22"/>
              </w:rPr>
              <w:t>лей)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объем услуг (количество)</w:t>
            </w: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финансовое обеспечение услуг</w:t>
            </w:r>
          </w:p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(тыс. рублей)</w:t>
            </w:r>
          </w:p>
        </w:tc>
        <w:tc>
          <w:tcPr>
            <w:tcW w:w="1594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2"/>
                <w:szCs w:val="22"/>
              </w:rPr>
            </w:pP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объем услуг (количество)</w:t>
            </w: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финансовое обеспечение услуг</w:t>
            </w:r>
          </w:p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(тыс. ру</w:t>
            </w:r>
            <w:r w:rsidRPr="008A0B99">
              <w:rPr>
                <w:sz w:val="22"/>
                <w:szCs w:val="22"/>
              </w:rPr>
              <w:t>б</w:t>
            </w:r>
            <w:r w:rsidRPr="008A0B99">
              <w:rPr>
                <w:sz w:val="22"/>
                <w:szCs w:val="22"/>
              </w:rPr>
              <w:t>лей)</w:t>
            </w:r>
          </w:p>
        </w:tc>
        <w:tc>
          <w:tcPr>
            <w:tcW w:w="1239" w:type="dxa"/>
            <w:vMerge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199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14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-</w:t>
            </w: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1780</w:t>
            </w: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55789,2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1897</w:t>
            </w: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62472,7</w:t>
            </w:r>
          </w:p>
        </w:tc>
        <w:tc>
          <w:tcPr>
            <w:tcW w:w="159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обеспечение потребности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2054</w:t>
            </w: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62448,5</w:t>
            </w:r>
          </w:p>
        </w:tc>
        <w:tc>
          <w:tcPr>
            <w:tcW w:w="1239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199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Библиотечное о</w:t>
            </w:r>
            <w:r w:rsidRPr="008A0B99">
              <w:rPr>
                <w:sz w:val="22"/>
                <w:szCs w:val="22"/>
              </w:rPr>
              <w:t>б</w:t>
            </w:r>
            <w:r w:rsidRPr="008A0B99">
              <w:rPr>
                <w:sz w:val="22"/>
                <w:szCs w:val="22"/>
              </w:rPr>
              <w:t>служивание нас</w:t>
            </w:r>
            <w:r w:rsidRPr="008A0B99">
              <w:rPr>
                <w:sz w:val="22"/>
                <w:szCs w:val="22"/>
              </w:rPr>
              <w:t>е</w:t>
            </w:r>
            <w:r w:rsidRPr="008A0B99">
              <w:rPr>
                <w:sz w:val="22"/>
                <w:szCs w:val="22"/>
              </w:rPr>
              <w:t>ления</w:t>
            </w:r>
          </w:p>
        </w:tc>
        <w:tc>
          <w:tcPr>
            <w:tcW w:w="14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-</w:t>
            </w: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714360/35680</w:t>
            </w: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28581,0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897100/41050</w:t>
            </w: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23972,5</w:t>
            </w:r>
          </w:p>
        </w:tc>
        <w:tc>
          <w:tcPr>
            <w:tcW w:w="159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обеспечение потребности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897100/41050</w:t>
            </w: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23972,4</w:t>
            </w:r>
          </w:p>
        </w:tc>
        <w:tc>
          <w:tcPr>
            <w:tcW w:w="1239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199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Музейная де</w:t>
            </w:r>
            <w:r w:rsidRPr="008A0B99">
              <w:rPr>
                <w:sz w:val="22"/>
                <w:szCs w:val="22"/>
              </w:rPr>
              <w:t>я</w:t>
            </w:r>
            <w:r w:rsidRPr="008A0B99">
              <w:rPr>
                <w:sz w:val="22"/>
                <w:szCs w:val="22"/>
              </w:rPr>
              <w:t>тельность</w:t>
            </w:r>
          </w:p>
        </w:tc>
        <w:tc>
          <w:tcPr>
            <w:tcW w:w="14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-</w:t>
            </w: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12000</w:t>
            </w: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4370,0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12000</w:t>
            </w: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2"/>
                <w:szCs w:val="22"/>
              </w:rPr>
              <w:t>3879,6</w:t>
            </w:r>
          </w:p>
        </w:tc>
        <w:tc>
          <w:tcPr>
            <w:tcW w:w="159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обеспечение потребности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12000</w:t>
            </w: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3732,2</w:t>
            </w:r>
          </w:p>
        </w:tc>
        <w:tc>
          <w:tcPr>
            <w:tcW w:w="1239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199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 xml:space="preserve">Культурно </w:t>
            </w:r>
            <w:proofErr w:type="gramStart"/>
            <w:r w:rsidRPr="008A0B99">
              <w:rPr>
                <w:sz w:val="22"/>
                <w:szCs w:val="22"/>
              </w:rPr>
              <w:t>-д</w:t>
            </w:r>
            <w:proofErr w:type="gramEnd"/>
            <w:r w:rsidRPr="008A0B99">
              <w:rPr>
                <w:sz w:val="22"/>
                <w:szCs w:val="22"/>
              </w:rPr>
              <w:t>осуговая де</w:t>
            </w:r>
            <w:r w:rsidRPr="008A0B99">
              <w:rPr>
                <w:sz w:val="22"/>
                <w:szCs w:val="22"/>
              </w:rPr>
              <w:t>я</w:t>
            </w:r>
            <w:r w:rsidRPr="008A0B99">
              <w:rPr>
                <w:sz w:val="22"/>
                <w:szCs w:val="22"/>
              </w:rPr>
              <w:t>тельность</w:t>
            </w:r>
          </w:p>
        </w:tc>
        <w:tc>
          <w:tcPr>
            <w:tcW w:w="14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-</w:t>
            </w: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1100</w:t>
            </w: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41746,8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1278</w:t>
            </w: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</w:pPr>
            <w:r>
              <w:rPr>
                <w:sz w:val="22"/>
                <w:szCs w:val="22"/>
              </w:rPr>
              <w:t>33817,7</w:t>
            </w:r>
          </w:p>
        </w:tc>
        <w:tc>
          <w:tcPr>
            <w:tcW w:w="159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обеспечение потребности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1373</w:t>
            </w: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33817,1</w:t>
            </w:r>
          </w:p>
        </w:tc>
        <w:tc>
          <w:tcPr>
            <w:tcW w:w="1239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  <w:tr w:rsidR="005E291B" w:rsidRPr="008A0B99" w:rsidTr="009B753C">
        <w:trPr>
          <w:trHeight w:val="315"/>
        </w:trPr>
        <w:tc>
          <w:tcPr>
            <w:tcW w:w="199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ВСЕГО:</w:t>
            </w:r>
          </w:p>
        </w:tc>
        <w:tc>
          <w:tcPr>
            <w:tcW w:w="144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 w:rsidRPr="008A0B99">
              <w:rPr>
                <w:sz w:val="22"/>
                <w:szCs w:val="22"/>
              </w:rPr>
              <w:t>-</w:t>
            </w:r>
          </w:p>
        </w:tc>
        <w:tc>
          <w:tcPr>
            <w:tcW w:w="1485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130487,0</w:t>
            </w: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124142,5</w:t>
            </w:r>
          </w:p>
        </w:tc>
        <w:tc>
          <w:tcPr>
            <w:tcW w:w="1594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7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dxa"/>
            <w:tcMar>
              <w:left w:w="78" w:type="dxa"/>
            </w:tcMar>
            <w:vAlign w:val="center"/>
          </w:tcPr>
          <w:p w:rsidR="005E291B" w:rsidRDefault="005E291B" w:rsidP="009B75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123970,2</w:t>
            </w:r>
          </w:p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9" w:type="dxa"/>
            <w:tcMar>
              <w:left w:w="78" w:type="dxa"/>
            </w:tcMar>
            <w:vAlign w:val="center"/>
          </w:tcPr>
          <w:p w:rsidR="005E291B" w:rsidRPr="008A0B99" w:rsidRDefault="005E291B" w:rsidP="009B753C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91B" w:rsidRPr="008A0B99" w:rsidRDefault="005E291B" w:rsidP="005E291B">
      <w:pPr>
        <w:widowControl w:val="0"/>
        <w:jc w:val="both"/>
        <w:outlineLvl w:val="2"/>
        <w:rPr>
          <w:sz w:val="12"/>
          <w:szCs w:val="12"/>
        </w:rPr>
      </w:pPr>
    </w:p>
    <w:p w:rsidR="005E291B" w:rsidRPr="008A0B99" w:rsidRDefault="005E291B" w:rsidP="005E291B">
      <w:pPr>
        <w:ind w:firstLine="567"/>
        <w:rPr>
          <w:sz w:val="20"/>
          <w:szCs w:val="20"/>
        </w:rPr>
      </w:pPr>
      <w:r w:rsidRPr="008A0B99">
        <w:rPr>
          <w:sz w:val="20"/>
          <w:szCs w:val="20"/>
        </w:rPr>
        <w:t>*   Остаток средств на начало отчетного года.</w:t>
      </w:r>
    </w:p>
    <w:p w:rsidR="005E291B" w:rsidRDefault="005E291B" w:rsidP="005E291B">
      <w:pPr>
        <w:widowControl w:val="0"/>
        <w:ind w:firstLine="567"/>
        <w:jc w:val="both"/>
        <w:outlineLvl w:val="2"/>
      </w:pPr>
      <w:r w:rsidRPr="008A0B99">
        <w:rPr>
          <w:sz w:val="20"/>
          <w:szCs w:val="20"/>
        </w:rPr>
        <w:t xml:space="preserve">** Остаток средств на начало года, следующего за </w:t>
      </w:r>
      <w:proofErr w:type="gramStart"/>
      <w:r w:rsidRPr="008A0B99">
        <w:rPr>
          <w:sz w:val="20"/>
          <w:szCs w:val="20"/>
        </w:rPr>
        <w:t>отчетным</w:t>
      </w:r>
      <w:proofErr w:type="gramEnd"/>
      <w:r w:rsidRPr="008A0B99">
        <w:rPr>
          <w:sz w:val="20"/>
          <w:szCs w:val="20"/>
        </w:rPr>
        <w:t>.</w:t>
      </w:r>
    </w:p>
    <w:p w:rsidR="007A346A" w:rsidRDefault="007A346A" w:rsidP="00AA52EA">
      <w:pPr>
        <w:widowControl w:val="0"/>
        <w:jc w:val="right"/>
        <w:outlineLvl w:val="2"/>
      </w:pPr>
    </w:p>
    <w:sectPr w:rsidR="007A346A" w:rsidSect="000169F0">
      <w:pgSz w:w="16838" w:h="11906" w:orient="landscape"/>
      <w:pgMar w:top="1701" w:right="1134" w:bottom="850" w:left="1134" w:header="0" w:footer="0" w:gutter="0"/>
      <w:cols w:space="720"/>
      <w:formProt w:val="0"/>
      <w:docGrid w:linePitch="381" w:charSpace="-1433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034"/>
    <w:multiLevelType w:val="multilevel"/>
    <w:tmpl w:val="BC56AB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4E2C"/>
    <w:multiLevelType w:val="multilevel"/>
    <w:tmpl w:val="5CC20D94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2546366B"/>
    <w:multiLevelType w:val="multilevel"/>
    <w:tmpl w:val="CC72B4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C06F5"/>
    <w:multiLevelType w:val="multilevel"/>
    <w:tmpl w:val="2E6EA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C95900"/>
    <w:multiLevelType w:val="multilevel"/>
    <w:tmpl w:val="3EEA2A5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9F0"/>
    <w:rsid w:val="000169F0"/>
    <w:rsid w:val="00017CB4"/>
    <w:rsid w:val="0005030A"/>
    <w:rsid w:val="000707E6"/>
    <w:rsid w:val="000815CA"/>
    <w:rsid w:val="000A3742"/>
    <w:rsid w:val="000B0728"/>
    <w:rsid w:val="000C37AC"/>
    <w:rsid w:val="0010019D"/>
    <w:rsid w:val="00130864"/>
    <w:rsid w:val="00134888"/>
    <w:rsid w:val="001414AB"/>
    <w:rsid w:val="001479B7"/>
    <w:rsid w:val="0015004E"/>
    <w:rsid w:val="001672CC"/>
    <w:rsid w:val="001A0C41"/>
    <w:rsid w:val="001A2C6D"/>
    <w:rsid w:val="001A3C24"/>
    <w:rsid w:val="001B38D2"/>
    <w:rsid w:val="001B6713"/>
    <w:rsid w:val="001C1720"/>
    <w:rsid w:val="00200FA8"/>
    <w:rsid w:val="002202B7"/>
    <w:rsid w:val="002722A0"/>
    <w:rsid w:val="002860F5"/>
    <w:rsid w:val="002A601A"/>
    <w:rsid w:val="002C7681"/>
    <w:rsid w:val="002E21ED"/>
    <w:rsid w:val="003470E0"/>
    <w:rsid w:val="0036387F"/>
    <w:rsid w:val="00381A39"/>
    <w:rsid w:val="00396259"/>
    <w:rsid w:val="004349BC"/>
    <w:rsid w:val="00473677"/>
    <w:rsid w:val="004802C7"/>
    <w:rsid w:val="004B1F5A"/>
    <w:rsid w:val="004C3F74"/>
    <w:rsid w:val="005220C3"/>
    <w:rsid w:val="005338C8"/>
    <w:rsid w:val="00586DF6"/>
    <w:rsid w:val="0059294E"/>
    <w:rsid w:val="005B790A"/>
    <w:rsid w:val="005E291B"/>
    <w:rsid w:val="00600402"/>
    <w:rsid w:val="006171F5"/>
    <w:rsid w:val="006329B3"/>
    <w:rsid w:val="006432EB"/>
    <w:rsid w:val="00651204"/>
    <w:rsid w:val="00660CE5"/>
    <w:rsid w:val="00693370"/>
    <w:rsid w:val="006A05CC"/>
    <w:rsid w:val="006B0773"/>
    <w:rsid w:val="006D6E68"/>
    <w:rsid w:val="00702F8F"/>
    <w:rsid w:val="00725B60"/>
    <w:rsid w:val="007537FE"/>
    <w:rsid w:val="007A346A"/>
    <w:rsid w:val="007D1FB2"/>
    <w:rsid w:val="007E3552"/>
    <w:rsid w:val="008076FB"/>
    <w:rsid w:val="00821CE3"/>
    <w:rsid w:val="00837B97"/>
    <w:rsid w:val="00843862"/>
    <w:rsid w:val="0088115F"/>
    <w:rsid w:val="008A0B99"/>
    <w:rsid w:val="008A1089"/>
    <w:rsid w:val="008A63A8"/>
    <w:rsid w:val="008A7BB5"/>
    <w:rsid w:val="008D0407"/>
    <w:rsid w:val="00935467"/>
    <w:rsid w:val="009360F1"/>
    <w:rsid w:val="00965DC7"/>
    <w:rsid w:val="00991923"/>
    <w:rsid w:val="00997A48"/>
    <w:rsid w:val="009B3791"/>
    <w:rsid w:val="009B753C"/>
    <w:rsid w:val="009C2CF0"/>
    <w:rsid w:val="00AA52EA"/>
    <w:rsid w:val="00AC312A"/>
    <w:rsid w:val="00AE7FFC"/>
    <w:rsid w:val="00B006E2"/>
    <w:rsid w:val="00B10F6A"/>
    <w:rsid w:val="00B3451E"/>
    <w:rsid w:val="00BB2632"/>
    <w:rsid w:val="00BE3C7C"/>
    <w:rsid w:val="00BF4C09"/>
    <w:rsid w:val="00BF4CA9"/>
    <w:rsid w:val="00C16263"/>
    <w:rsid w:val="00C22060"/>
    <w:rsid w:val="00C72D4C"/>
    <w:rsid w:val="00CA17FB"/>
    <w:rsid w:val="00CD481E"/>
    <w:rsid w:val="00CD5299"/>
    <w:rsid w:val="00CE3F9B"/>
    <w:rsid w:val="00CF754E"/>
    <w:rsid w:val="00D1380D"/>
    <w:rsid w:val="00D60229"/>
    <w:rsid w:val="00D62217"/>
    <w:rsid w:val="00D653A3"/>
    <w:rsid w:val="00D710F4"/>
    <w:rsid w:val="00D80662"/>
    <w:rsid w:val="00D8187C"/>
    <w:rsid w:val="00D90FD8"/>
    <w:rsid w:val="00D92747"/>
    <w:rsid w:val="00D95C68"/>
    <w:rsid w:val="00DD7314"/>
    <w:rsid w:val="00DE336C"/>
    <w:rsid w:val="00DF662E"/>
    <w:rsid w:val="00E06EF2"/>
    <w:rsid w:val="00E074C8"/>
    <w:rsid w:val="00E309C7"/>
    <w:rsid w:val="00E35727"/>
    <w:rsid w:val="00E46D2C"/>
    <w:rsid w:val="00E4733C"/>
    <w:rsid w:val="00E83F0E"/>
    <w:rsid w:val="00EA649C"/>
    <w:rsid w:val="00EE6B33"/>
    <w:rsid w:val="00F44A0E"/>
    <w:rsid w:val="00F67164"/>
    <w:rsid w:val="00F71645"/>
    <w:rsid w:val="00F77554"/>
    <w:rsid w:val="00F84FC0"/>
    <w:rsid w:val="00FB4FA9"/>
    <w:rsid w:val="00FE5393"/>
    <w:rsid w:val="00FE7128"/>
    <w:rsid w:val="00FF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paragraph" w:customStyle="1" w:styleId="16">
    <w:name w:val="Обычный1"/>
    <w:rsid w:val="00D90FD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index heading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A8"/>
    <w:rPr>
      <w:rFonts w:ascii="Times New Roman" w:eastAsia="Times New Roman" w:hAnsi="Times New Roman"/>
      <w:color w:val="00000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1">
    <w:name w:val="Heading 11"/>
    <w:basedOn w:val="a"/>
    <w:uiPriority w:val="99"/>
    <w:rsid w:val="00200FA8"/>
    <w:pPr>
      <w:keepNext/>
      <w:jc w:val="center"/>
      <w:outlineLvl w:val="0"/>
    </w:pPr>
    <w:rPr>
      <w:sz w:val="44"/>
      <w:szCs w:val="44"/>
    </w:rPr>
  </w:style>
  <w:style w:type="paragraph" w:customStyle="1" w:styleId="Heading21">
    <w:name w:val="Heading 21"/>
    <w:basedOn w:val="a"/>
    <w:link w:val="BodyText2Char"/>
    <w:uiPriority w:val="99"/>
    <w:semiHidden/>
    <w:rsid w:val="00200FA8"/>
    <w:pPr>
      <w:keepNext/>
      <w:jc w:val="right"/>
      <w:outlineLvl w:val="1"/>
    </w:pPr>
  </w:style>
  <w:style w:type="character" w:customStyle="1" w:styleId="1">
    <w:name w:val="Заголовок 1 Знак"/>
    <w:basedOn w:val="a0"/>
    <w:uiPriority w:val="99"/>
    <w:rsid w:val="00200FA8"/>
    <w:rPr>
      <w:rFonts w:ascii="Times New Roman" w:hAnsi="Times New Roman" w:cs="Times New Roman"/>
      <w:sz w:val="44"/>
      <w:szCs w:val="44"/>
      <w:lang w:eastAsia="ru-RU"/>
    </w:rPr>
  </w:style>
  <w:style w:type="character" w:customStyle="1" w:styleId="BodyText2Char">
    <w:name w:val="Body Text 2 Char"/>
    <w:basedOn w:val="a0"/>
    <w:link w:val="Heading21"/>
    <w:uiPriority w:val="99"/>
    <w:semiHidden/>
    <w:locked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200FA8"/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200FA8"/>
    <w:rPr>
      <w:rFonts w:ascii="Consolas" w:hAnsi="Consolas" w:cs="Consolas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2 Знак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200FA8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7">
    <w:name w:val="Текст выноски Знак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200FA8"/>
    <w:rPr>
      <w:rFonts w:ascii="Tahoma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semiHidden/>
    <w:rsid w:val="00200FA8"/>
    <w:rPr>
      <w:rFonts w:ascii="Times New Roman" w:hAnsi="Times New Roman" w:cs="Times New Roman"/>
      <w:color w:val="0000FF"/>
      <w:u w:val="single"/>
    </w:rPr>
  </w:style>
  <w:style w:type="character" w:customStyle="1" w:styleId="WW8Num4z0">
    <w:name w:val="WW8Num4z0"/>
    <w:uiPriority w:val="99"/>
    <w:rsid w:val="00200FA8"/>
  </w:style>
  <w:style w:type="character" w:customStyle="1" w:styleId="ListLabel1">
    <w:name w:val="ListLabel 1"/>
    <w:uiPriority w:val="99"/>
    <w:rsid w:val="00200FA8"/>
  </w:style>
  <w:style w:type="paragraph" w:customStyle="1" w:styleId="a8">
    <w:name w:val="Заголовок"/>
    <w:basedOn w:val="a"/>
    <w:next w:val="a9"/>
    <w:uiPriority w:val="99"/>
    <w:rsid w:val="00200FA8"/>
    <w:pPr>
      <w:keepNext/>
      <w:spacing w:before="240" w:after="120"/>
    </w:pPr>
    <w:rPr>
      <w:rFonts w:ascii="Liberation Sans" w:eastAsia="Microsoft YaHei" w:hAnsi="Liberation Sans" w:cs="Liberation Sans"/>
    </w:rPr>
  </w:style>
  <w:style w:type="paragraph" w:styleId="a9">
    <w:name w:val="Body Text"/>
    <w:basedOn w:val="a"/>
    <w:link w:val="20"/>
    <w:uiPriority w:val="99"/>
    <w:semiHidden/>
    <w:rsid w:val="00200FA8"/>
    <w:pPr>
      <w:jc w:val="center"/>
    </w:pPr>
  </w:style>
  <w:style w:type="character" w:customStyle="1" w:styleId="20">
    <w:name w:val="Основной текст Знак2"/>
    <w:basedOn w:val="a0"/>
    <w:link w:val="a9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a">
    <w:name w:val="List"/>
    <w:basedOn w:val="a9"/>
    <w:uiPriority w:val="99"/>
    <w:rsid w:val="00200FA8"/>
  </w:style>
  <w:style w:type="paragraph" w:customStyle="1" w:styleId="Caption1">
    <w:name w:val="Caption1"/>
    <w:basedOn w:val="a"/>
    <w:uiPriority w:val="99"/>
    <w:rsid w:val="00200FA8"/>
    <w:pPr>
      <w:suppressLineNumbers/>
      <w:spacing w:before="120" w:after="120"/>
    </w:pPr>
    <w:rPr>
      <w:i/>
      <w:iCs/>
      <w:sz w:val="24"/>
      <w:szCs w:val="24"/>
    </w:rPr>
  </w:style>
  <w:style w:type="paragraph" w:styleId="15">
    <w:name w:val="index 1"/>
    <w:basedOn w:val="a"/>
    <w:next w:val="a"/>
    <w:autoRedefine/>
    <w:uiPriority w:val="99"/>
    <w:semiHidden/>
    <w:rsid w:val="00200FA8"/>
    <w:pPr>
      <w:ind w:left="280" w:hanging="280"/>
    </w:pPr>
  </w:style>
  <w:style w:type="paragraph" w:styleId="ab">
    <w:name w:val="index heading"/>
    <w:basedOn w:val="a"/>
    <w:uiPriority w:val="99"/>
    <w:semiHidden/>
    <w:rsid w:val="00200FA8"/>
    <w:pPr>
      <w:suppressLineNumbers/>
    </w:pPr>
  </w:style>
  <w:style w:type="paragraph" w:styleId="HTML0">
    <w:name w:val="HTML Preformatted"/>
    <w:basedOn w:val="a"/>
    <w:link w:val="HTML"/>
    <w:uiPriority w:val="99"/>
    <w:semiHidden/>
    <w:rsid w:val="00200F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uiPriority w:val="99"/>
    <w:semiHidden/>
    <w:locked/>
    <w:rsid w:val="00EA649C"/>
    <w:rPr>
      <w:rFonts w:ascii="Courier New" w:hAnsi="Courier New" w:cs="Courier New"/>
      <w:color w:val="00000A"/>
      <w:sz w:val="20"/>
      <w:szCs w:val="20"/>
    </w:rPr>
  </w:style>
  <w:style w:type="paragraph" w:customStyle="1" w:styleId="Header1">
    <w:name w:val="Head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a"/>
    <w:uiPriority w:val="99"/>
    <w:semiHidden/>
    <w:rsid w:val="00200FA8"/>
    <w:pPr>
      <w:tabs>
        <w:tab w:val="center" w:pos="4677"/>
        <w:tab w:val="right" w:pos="9355"/>
      </w:tabs>
    </w:pPr>
  </w:style>
  <w:style w:type="paragraph" w:styleId="ac">
    <w:name w:val="Body Text Indent"/>
    <w:basedOn w:val="a"/>
    <w:link w:val="22"/>
    <w:uiPriority w:val="99"/>
    <w:semiHidden/>
    <w:rsid w:val="00200FA8"/>
    <w:pPr>
      <w:spacing w:after="120"/>
      <w:ind w:left="283"/>
    </w:pPr>
  </w:style>
  <w:style w:type="character" w:customStyle="1" w:styleId="22">
    <w:name w:val="Основной текст с отступом Знак2"/>
    <w:basedOn w:val="a0"/>
    <w:link w:val="ac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23">
    <w:name w:val="Body Text 2"/>
    <w:basedOn w:val="a"/>
    <w:link w:val="220"/>
    <w:uiPriority w:val="99"/>
    <w:semiHidden/>
    <w:rsid w:val="00200FA8"/>
    <w:pPr>
      <w:ind w:firstLine="709"/>
    </w:pPr>
  </w:style>
  <w:style w:type="character" w:customStyle="1" w:styleId="220">
    <w:name w:val="Основной текст 2 Знак2"/>
    <w:basedOn w:val="a0"/>
    <w:link w:val="23"/>
    <w:uiPriority w:val="99"/>
    <w:semiHidden/>
    <w:locked/>
    <w:rsid w:val="00EA649C"/>
    <w:rPr>
      <w:rFonts w:ascii="Times New Roman" w:hAnsi="Times New Roman" w:cs="Times New Roman"/>
      <w:color w:val="00000A"/>
      <w:sz w:val="28"/>
      <w:szCs w:val="28"/>
    </w:rPr>
  </w:style>
  <w:style w:type="paragraph" w:styleId="ad">
    <w:name w:val="Balloon Text"/>
    <w:basedOn w:val="a"/>
    <w:link w:val="24"/>
    <w:uiPriority w:val="99"/>
    <w:semiHidden/>
    <w:rsid w:val="00200FA8"/>
    <w:rPr>
      <w:rFonts w:ascii="Tahoma" w:hAnsi="Tahoma" w:cs="Tahoma"/>
      <w:sz w:val="16"/>
      <w:szCs w:val="16"/>
    </w:rPr>
  </w:style>
  <w:style w:type="character" w:customStyle="1" w:styleId="24">
    <w:name w:val="Текст выноски Знак2"/>
    <w:basedOn w:val="a0"/>
    <w:link w:val="ad"/>
    <w:uiPriority w:val="99"/>
    <w:semiHidden/>
    <w:locked/>
    <w:rsid w:val="00EA649C"/>
    <w:rPr>
      <w:rFonts w:ascii="Times New Roman" w:hAnsi="Times New Roman" w:cs="Times New Roman"/>
      <w:color w:val="00000A"/>
      <w:sz w:val="2"/>
      <w:szCs w:val="2"/>
    </w:rPr>
  </w:style>
  <w:style w:type="paragraph" w:customStyle="1" w:styleId="ConsPlusCell">
    <w:name w:val="ConsPlusCell"/>
    <w:qFormat/>
    <w:rsid w:val="00200FA8"/>
    <w:pPr>
      <w:widowControl w:val="0"/>
    </w:pPr>
    <w:rPr>
      <w:rFonts w:eastAsia="Times New Roman" w:cs="Calibri"/>
      <w:color w:val="00000A"/>
      <w:sz w:val="28"/>
      <w:szCs w:val="28"/>
    </w:rPr>
  </w:style>
  <w:style w:type="paragraph" w:customStyle="1" w:styleId="ConsPlusNonformat">
    <w:name w:val="ConsPlusNonformat"/>
    <w:uiPriority w:val="99"/>
    <w:rsid w:val="00200FA8"/>
    <w:pPr>
      <w:widowControl w:val="0"/>
    </w:pPr>
    <w:rPr>
      <w:rFonts w:ascii="Courier New" w:eastAsia="Times New Roman" w:hAnsi="Courier New" w:cs="Courier New"/>
      <w:color w:val="00000A"/>
      <w:sz w:val="28"/>
      <w:szCs w:val="28"/>
    </w:rPr>
  </w:style>
  <w:style w:type="paragraph" w:styleId="ae">
    <w:name w:val="No Spacing"/>
    <w:uiPriority w:val="99"/>
    <w:qFormat/>
    <w:rsid w:val="00200FA8"/>
    <w:pPr>
      <w:suppressAutoHyphens/>
    </w:pPr>
    <w:rPr>
      <w:rFonts w:cs="Calibri"/>
      <w:color w:val="00000A"/>
      <w:sz w:val="28"/>
      <w:szCs w:val="28"/>
      <w:lang w:eastAsia="ar-SA"/>
    </w:rPr>
  </w:style>
  <w:style w:type="paragraph" w:customStyle="1" w:styleId="af">
    <w:name w:val="Прижатый влево"/>
    <w:basedOn w:val="a"/>
    <w:uiPriority w:val="99"/>
    <w:rsid w:val="00200FA8"/>
    <w:pPr>
      <w:widowControl w:val="0"/>
      <w:suppressAutoHyphens/>
    </w:pPr>
    <w:rPr>
      <w:rFonts w:ascii="Arial" w:hAnsi="Arial" w:cs="Arial"/>
      <w:sz w:val="24"/>
      <w:szCs w:val="24"/>
      <w:lang w:eastAsia="ar-SA"/>
    </w:rPr>
  </w:style>
  <w:style w:type="paragraph" w:styleId="af0">
    <w:name w:val="List Paragraph"/>
    <w:basedOn w:val="a"/>
    <w:uiPriority w:val="34"/>
    <w:qFormat/>
    <w:rsid w:val="00200FA8"/>
    <w:pPr>
      <w:ind w:left="720"/>
    </w:pPr>
  </w:style>
  <w:style w:type="paragraph" w:customStyle="1" w:styleId="af1">
    <w:name w:val="Содержимое таблицы"/>
    <w:basedOn w:val="a"/>
    <w:uiPriority w:val="99"/>
    <w:rsid w:val="00200FA8"/>
  </w:style>
  <w:style w:type="paragraph" w:customStyle="1" w:styleId="af2">
    <w:name w:val="Заголовок таблицы"/>
    <w:basedOn w:val="af1"/>
    <w:uiPriority w:val="99"/>
    <w:rsid w:val="00200FA8"/>
  </w:style>
  <w:style w:type="paragraph" w:customStyle="1" w:styleId="16">
    <w:name w:val="Обычный1"/>
    <w:rsid w:val="00D90FD8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757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4084</Words>
  <Characters>23283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*</dc:creator>
  <cp:lastModifiedBy>Boiko</cp:lastModifiedBy>
  <cp:revision>2</cp:revision>
  <cp:lastPrinted>2018-03-20T13:49:00Z</cp:lastPrinted>
  <dcterms:created xsi:type="dcterms:W3CDTF">2019-06-03T09:10:00Z</dcterms:created>
  <dcterms:modified xsi:type="dcterms:W3CDTF">2019-06-03T09:10:00Z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