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</w:p>
    <w:p w:rsidR="003533CF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11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января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proofErr w:type="spellStart"/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</w:t>
      </w:r>
      <w:proofErr w:type="spellEnd"/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Батайск</w:t>
      </w:r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BC212C" w:rsidRP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«</w:t>
      </w:r>
      <w:r w:rsid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25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7E20AA"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декабря</w:t>
      </w:r>
      <w:proofErr w:type="spellEnd"/>
      <w:r w:rsidR="007E20AA"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5444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85444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355E4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5444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85444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355E4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A3BE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Управления по архитектуре и градостроительству города Батайска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, расположенном по адресу: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Батайск,</w:t>
      </w:r>
      <w:r w:rsidR="00F33A2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                  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ул. Ворошилова, 189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,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проведены публичные слушания по проекту</w:t>
      </w:r>
      <w:r w:rsidR="0087797E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постановления Администрации города Батайска </w:t>
      </w:r>
      <w:r w:rsidR="0087797E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"О предоставлении разрешения на</w:t>
      </w:r>
      <w:r w:rsidR="00F125A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отклонение от предельных параметров разрешенного строительства объекта капитального строительства по адресу: г.Батайск, </w:t>
      </w:r>
      <w:r w:rsidR="0085444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ул. Кольчужная, 56</w:t>
      </w:r>
      <w:r w:rsidR="0087797E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"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Организатор публичных слушаний </w:t>
      </w:r>
      <w:proofErr w:type="spell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37799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"Город Батайск"_____________________________________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публичных слушаниях приняло участие _</w:t>
      </w:r>
      <w:r w:rsidR="00DC5B2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5444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__ человек.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По результатам публичных слушаний составлен протокол публичных слушаний</w:t>
      </w:r>
    </w:p>
    <w:p w:rsidR="00BC212C" w:rsidRPr="005856DB" w:rsidRDefault="00475DB8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9A015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11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09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.01.2019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 период  проведения  публичных   слушаний   были   поданы   замечания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участников публичных слушаний, постоянно проживающих на  территории,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пределах которой проводятся публичные слушания </w:t>
      </w:r>
      <w:proofErr w:type="spell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E50CF1" w:rsidRPr="00E50CF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не</w:t>
      </w:r>
      <w:proofErr w:type="spellEnd"/>
      <w:r w:rsidR="00E50CF1" w:rsidRPr="00E50CF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поступало</w:t>
      </w:r>
      <w:r w:rsidR="00E50CF1">
        <w:rPr>
          <w:rFonts w:ascii="Times New Roman" w:hAnsi="Times New Roman"/>
          <w:spacing w:val="2"/>
          <w:sz w:val="24"/>
          <w:szCs w:val="24"/>
          <w:lang w:eastAsia="ru-RU"/>
        </w:rPr>
        <w:t xml:space="preserve"> предложений и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замечани</w:t>
      </w:r>
      <w:r w:rsidR="00E50CF1">
        <w:rPr>
          <w:rFonts w:ascii="Times New Roman" w:hAnsi="Times New Roman"/>
          <w:spacing w:val="2"/>
          <w:sz w:val="24"/>
          <w:szCs w:val="24"/>
          <w:lang w:eastAsia="ru-RU"/>
        </w:rPr>
        <w:t xml:space="preserve">й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9D6A84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иных участников публичных слушаний _</w:t>
      </w:r>
      <w:r w:rsidR="002C0CD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1 </w:t>
      </w:r>
      <w:r w:rsidR="002C0C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052BF4"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замечани</w:t>
      </w:r>
      <w:r w:rsidR="002C0CD8"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3686"/>
        <w:gridCol w:w="2976"/>
        <w:gridCol w:w="2268"/>
      </w:tblGrid>
      <w:tr w:rsidR="00BC212C" w:rsidRPr="005856DB" w:rsidTr="00935D2D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935D2D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732924">
        <w:trPr>
          <w:trHeight w:val="59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2160C6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0565" w:rsidRPr="005856DB" w:rsidRDefault="00EA0565" w:rsidP="00E50CF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B23" w:rsidRPr="005856DB" w:rsidRDefault="001553DE" w:rsidP="00854446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Луганский Сергей Михайлович -</w:t>
            </w:r>
            <w:r w:rsidR="00DB3E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представитель Главного управления Министерства Российской Федерации по делам гражданской обороны, чрезвычайным ситуациям и ликвидации последствий стихийных бедствий по </w:t>
            </w:r>
            <w:r w:rsidR="001D7F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РО: </w:t>
            </w:r>
            <w:r w:rsidR="00930DF8">
              <w:rPr>
                <w:rFonts w:ascii="Times New Roman" w:hAnsi="Times New Roman"/>
                <w:sz w:val="24"/>
                <w:szCs w:val="24"/>
                <w:lang w:eastAsia="ru-RU"/>
              </w:rPr>
              <w:t>при</w:t>
            </w:r>
            <w:r w:rsidR="002C0C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строительств</w:t>
            </w:r>
            <w:r w:rsidR="006769BD">
              <w:rPr>
                <w:rFonts w:ascii="Times New Roman" w:hAnsi="Times New Roman"/>
                <w:sz w:val="24"/>
                <w:szCs w:val="24"/>
                <w:lang w:eastAsia="ru-RU"/>
              </w:rPr>
              <w:t>е жило</w:t>
            </w:r>
            <w:r w:rsidR="001D7F9D">
              <w:rPr>
                <w:rFonts w:ascii="Times New Roman" w:hAnsi="Times New Roman"/>
                <w:sz w:val="24"/>
                <w:szCs w:val="24"/>
                <w:lang w:eastAsia="ru-RU"/>
              </w:rPr>
              <w:t>го дома</w:t>
            </w:r>
            <w:r w:rsidR="00E50CF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адресу:</w:t>
            </w:r>
            <w:r w:rsidR="0085444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</w:t>
            </w:r>
            <w:r w:rsidR="0085444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ул. Кольчужная, 56</w:t>
            </w:r>
            <w:r w:rsidR="00E50CF1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2C0C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769BD">
              <w:rPr>
                <w:rFonts w:ascii="Times New Roman" w:hAnsi="Times New Roman"/>
                <w:sz w:val="24"/>
                <w:szCs w:val="24"/>
                <w:lang w:eastAsia="ru-RU"/>
              </w:rPr>
              <w:t>на расстоянии 1 метра</w:t>
            </w:r>
            <w:r w:rsidR="00E50CF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5444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 </w:t>
            </w:r>
            <w:r w:rsidR="00E50CF1">
              <w:rPr>
                <w:rFonts w:ascii="Times New Roman" w:hAnsi="Times New Roman"/>
                <w:sz w:val="24"/>
                <w:szCs w:val="24"/>
                <w:lang w:eastAsia="ru-RU"/>
              </w:rPr>
              <w:t>границ</w:t>
            </w:r>
            <w:r w:rsidR="00854446">
              <w:rPr>
                <w:rFonts w:ascii="Times New Roman" w:hAnsi="Times New Roman"/>
                <w:sz w:val="24"/>
                <w:szCs w:val="24"/>
                <w:lang w:eastAsia="ru-RU"/>
              </w:rPr>
              <w:t>ы с земельным участком по адресу: ул. Кольчужная, 58/17</w:t>
            </w:r>
            <w:r w:rsidR="00E50CF1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2C0C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769BD">
              <w:rPr>
                <w:rFonts w:ascii="Times New Roman" w:hAnsi="Times New Roman"/>
                <w:sz w:val="24"/>
                <w:szCs w:val="24"/>
                <w:lang w:eastAsia="ru-RU"/>
              </w:rPr>
              <w:t>необходимо выполнить противопожарные мероприятия.</w:t>
            </w:r>
            <w:r w:rsidR="00930DF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данном случае с</w:t>
            </w:r>
            <w:r w:rsidR="006769BD">
              <w:rPr>
                <w:rFonts w:ascii="Times New Roman" w:hAnsi="Times New Roman"/>
                <w:sz w:val="24"/>
                <w:szCs w:val="24"/>
                <w:lang w:eastAsia="ru-RU"/>
              </w:rPr>
              <w:t>читаю</w:t>
            </w:r>
            <w:r w:rsidR="00930DF8">
              <w:rPr>
                <w:rFonts w:ascii="Times New Roman" w:hAnsi="Times New Roman"/>
                <w:sz w:val="24"/>
                <w:szCs w:val="24"/>
                <w:lang w:eastAsia="ru-RU"/>
              </w:rPr>
              <w:t>, что при строительстве жилого дома</w:t>
            </w:r>
            <w:r w:rsidR="006769B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30DF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</w:t>
            </w:r>
            <w:r w:rsidR="002D6C9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30DF8">
              <w:rPr>
                <w:rFonts w:ascii="Times New Roman" w:hAnsi="Times New Roman"/>
                <w:sz w:val="24"/>
                <w:szCs w:val="24"/>
                <w:lang w:eastAsia="ru-RU"/>
              </w:rPr>
              <w:t>ул.</w:t>
            </w:r>
            <w:r w:rsidR="00854446">
              <w:rPr>
                <w:rFonts w:ascii="Times New Roman" w:hAnsi="Times New Roman"/>
                <w:sz w:val="24"/>
                <w:szCs w:val="24"/>
                <w:lang w:eastAsia="ru-RU"/>
              </w:rPr>
              <w:t>Кольчужной, 56</w:t>
            </w:r>
            <w:r w:rsidR="002D6C9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="00854446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="00930DF8">
              <w:rPr>
                <w:rFonts w:ascii="Times New Roman" w:hAnsi="Times New Roman"/>
                <w:sz w:val="24"/>
                <w:szCs w:val="24"/>
                <w:lang w:eastAsia="ru-RU"/>
              </w:rPr>
              <w:t>еобходим</w:t>
            </w:r>
            <w:r w:rsidR="001206B6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="00930DF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выполнить противопожарн</w:t>
            </w:r>
            <w:r w:rsidR="0085444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ую </w:t>
            </w:r>
            <w:r w:rsidR="00930DF8">
              <w:rPr>
                <w:rFonts w:ascii="Times New Roman" w:hAnsi="Times New Roman"/>
                <w:sz w:val="24"/>
                <w:szCs w:val="24"/>
                <w:lang w:eastAsia="ru-RU"/>
              </w:rPr>
              <w:t>стен</w:t>
            </w:r>
            <w:r w:rsidR="00854446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="00930DF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 стороны </w:t>
            </w:r>
            <w:r w:rsidR="001206B6">
              <w:rPr>
                <w:rFonts w:ascii="Times New Roman" w:hAnsi="Times New Roman"/>
                <w:sz w:val="24"/>
                <w:szCs w:val="24"/>
                <w:lang w:eastAsia="ru-RU"/>
              </w:rPr>
              <w:t>указанн</w:t>
            </w:r>
            <w:r w:rsidR="00854446">
              <w:rPr>
                <w:rFonts w:ascii="Times New Roman" w:hAnsi="Times New Roman"/>
                <w:sz w:val="24"/>
                <w:szCs w:val="24"/>
                <w:lang w:eastAsia="ru-RU"/>
              </w:rPr>
              <w:t>ого</w:t>
            </w:r>
            <w:r w:rsidR="001206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смежн</w:t>
            </w:r>
            <w:r w:rsidR="00854446">
              <w:rPr>
                <w:rFonts w:ascii="Times New Roman" w:hAnsi="Times New Roman"/>
                <w:sz w:val="24"/>
                <w:szCs w:val="24"/>
                <w:lang w:eastAsia="ru-RU"/>
              </w:rPr>
              <w:t>ого</w:t>
            </w:r>
            <w:r w:rsidR="001206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участк</w:t>
            </w:r>
            <w:r w:rsidR="00854446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="00930DF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4446" w:rsidRDefault="00B56878" w:rsidP="00854446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при строительстве жилого дома по        ул. </w:t>
            </w:r>
            <w:r w:rsidR="00854446">
              <w:rPr>
                <w:rFonts w:ascii="Times New Roman" w:hAnsi="Times New Roman"/>
                <w:sz w:val="24"/>
                <w:szCs w:val="24"/>
                <w:lang w:eastAsia="ru-RU"/>
              </w:rPr>
              <w:t>Кольчужной, 56,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необходимо выполнить противопожарн</w:t>
            </w:r>
            <w:r w:rsidR="00854446">
              <w:rPr>
                <w:rFonts w:ascii="Times New Roman" w:hAnsi="Times New Roman"/>
                <w:sz w:val="24"/>
                <w:szCs w:val="24"/>
                <w:lang w:eastAsia="ru-RU"/>
              </w:rPr>
              <w:t>ые мероприятия.</w:t>
            </w:r>
          </w:p>
          <w:p w:rsidR="003533CF" w:rsidRPr="005856DB" w:rsidRDefault="004758DF" w:rsidP="00854446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Отразить противопожарные мероприятия в проектном предложении </w:t>
            </w:r>
          </w:p>
        </w:tc>
      </w:tr>
      <w:tr w:rsidR="00BC212C" w:rsidRPr="005856DB" w:rsidTr="00935D2D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Рекомендации по результатам публичных слушаний:</w:t>
      </w:r>
    </w:p>
    <w:p w:rsidR="007D32B0" w:rsidRDefault="00BC212C" w:rsidP="00F33A20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Направить проект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постановления Администрации города Батайска </w:t>
      </w:r>
      <w:r w:rsidR="00622E1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B56878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О предоставлении разрешения на</w:t>
      </w:r>
      <w:r w:rsidR="00B5687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отклонение от предельных параметров разрешенного строительства объекта капитального строительства по адресу: г.Батайск, </w:t>
      </w:r>
      <w:r w:rsidR="003C0F8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ул. Кольчужная, 56</w:t>
      </w:r>
      <w:r w:rsidR="00622E1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главе Администрации города Батайска на утверждение</w:t>
      </w:r>
      <w:r w:rsidR="00A71F1D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F33A20" w:rsidRDefault="00F33A20" w:rsidP="00F33A20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1D7F9D" w:rsidRDefault="001D7F9D" w:rsidP="00F33A20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9D6A84" w:rsidRDefault="00D724FE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Комиссии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 землепользованию</w:t>
      </w:r>
    </w:p>
    <w:p w:rsidR="00F33A20" w:rsidRDefault="009D6A84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 муниципального</w:t>
      </w:r>
      <w:r w:rsidR="00F3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BE25FD" w:rsidRDefault="009D6A84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___________________    О.В.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Андреев</w:t>
      </w:r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F33A20">
      <w:pgSz w:w="11906" w:h="16838"/>
      <w:pgMar w:top="1134" w:right="566" w:bottom="709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11E69"/>
    <w:rsid w:val="00052BF4"/>
    <w:rsid w:val="001206B6"/>
    <w:rsid w:val="00137327"/>
    <w:rsid w:val="001553DE"/>
    <w:rsid w:val="001D7F9D"/>
    <w:rsid w:val="002160C6"/>
    <w:rsid w:val="00293BAB"/>
    <w:rsid w:val="002A1779"/>
    <w:rsid w:val="002C0CD8"/>
    <w:rsid w:val="002D2091"/>
    <w:rsid w:val="002D6C94"/>
    <w:rsid w:val="003533CF"/>
    <w:rsid w:val="00355E41"/>
    <w:rsid w:val="003660DE"/>
    <w:rsid w:val="0037799D"/>
    <w:rsid w:val="003C0F84"/>
    <w:rsid w:val="003D4A9B"/>
    <w:rsid w:val="004758DF"/>
    <w:rsid w:val="00475DB8"/>
    <w:rsid w:val="004A3BE3"/>
    <w:rsid w:val="00526E20"/>
    <w:rsid w:val="00622E13"/>
    <w:rsid w:val="006769BD"/>
    <w:rsid w:val="00687ED7"/>
    <w:rsid w:val="00732924"/>
    <w:rsid w:val="00781F28"/>
    <w:rsid w:val="007D0392"/>
    <w:rsid w:val="007D32B0"/>
    <w:rsid w:val="007E20AA"/>
    <w:rsid w:val="00854446"/>
    <w:rsid w:val="0087797E"/>
    <w:rsid w:val="008E18FD"/>
    <w:rsid w:val="00930DF8"/>
    <w:rsid w:val="00935D2D"/>
    <w:rsid w:val="009A015B"/>
    <w:rsid w:val="009D6A84"/>
    <w:rsid w:val="009D6B5F"/>
    <w:rsid w:val="00A62550"/>
    <w:rsid w:val="00A62B0A"/>
    <w:rsid w:val="00A71F1D"/>
    <w:rsid w:val="00B549E9"/>
    <w:rsid w:val="00B56878"/>
    <w:rsid w:val="00BC212C"/>
    <w:rsid w:val="00BD5A28"/>
    <w:rsid w:val="00C9766A"/>
    <w:rsid w:val="00D15750"/>
    <w:rsid w:val="00D724FE"/>
    <w:rsid w:val="00DB3EB2"/>
    <w:rsid w:val="00DC5B23"/>
    <w:rsid w:val="00E50CF1"/>
    <w:rsid w:val="00EA0565"/>
    <w:rsid w:val="00ED4737"/>
    <w:rsid w:val="00ED7250"/>
    <w:rsid w:val="00F125AF"/>
    <w:rsid w:val="00F22FF7"/>
    <w:rsid w:val="00F33A20"/>
    <w:rsid w:val="00F506EC"/>
    <w:rsid w:val="00F515E6"/>
    <w:rsid w:val="00F90276"/>
    <w:rsid w:val="00FA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</TotalTime>
  <Pages>2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37</cp:revision>
  <cp:lastPrinted>2019-01-11T12:52:00Z</cp:lastPrinted>
  <dcterms:created xsi:type="dcterms:W3CDTF">2019-01-09T08:20:00Z</dcterms:created>
  <dcterms:modified xsi:type="dcterms:W3CDTF">2019-01-15T08:40:00Z</dcterms:modified>
</cp:coreProperties>
</file>