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2" w:rsidRDefault="000665A2" w:rsidP="000665A2">
      <w:pPr>
        <w:pStyle w:val="HTML"/>
        <w:shd w:val="clear" w:color="auto" w:fill="FFFFFF"/>
        <w:spacing w:line="27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ОБЬЯВЛЕНИЕ О НАЛИЧИИ ВАКАНТНОЙ ДОЛЖНОСТИ</w:t>
      </w:r>
    </w:p>
    <w:p w:rsidR="000665A2" w:rsidRDefault="000665A2" w:rsidP="000665A2">
      <w:pPr>
        <w:pStyle w:val="HTML"/>
        <w:shd w:val="clear" w:color="auto" w:fill="FFFFFF"/>
        <w:spacing w:line="27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СЛУЖБЫ В УПРАВЛЕНИИ ПО АРХИТЕКТУРЕ И ГРАДОС</w:t>
      </w:r>
      <w:r w:rsidR="00B52DC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РОИТЕЛЬСТВУ ГОРОДА БАТАЙСКА</w:t>
      </w:r>
    </w:p>
    <w:p w:rsidR="00000732" w:rsidRDefault="00000732" w:rsidP="0000073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642" w:rsidRPr="009F63E8" w:rsidRDefault="00397642" w:rsidP="009F63E8">
      <w:pPr>
        <w:pStyle w:val="HTML"/>
        <w:shd w:val="clear" w:color="auto" w:fill="FFFFFF"/>
        <w:spacing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9F63E8" w:rsidRPr="005F793F">
        <w:rPr>
          <w:rFonts w:ascii="Times New Roman" w:hAnsi="Times New Roman" w:cs="Times New Roman"/>
          <w:color w:val="000000"/>
          <w:sz w:val="24"/>
          <w:szCs w:val="24"/>
        </w:rPr>
        <w:t>Управление по архитектуре и градостроительству города Батайска (346880</w:t>
      </w:r>
      <w:r w:rsidRPr="005F79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63E8" w:rsidRPr="005F793F">
        <w:rPr>
          <w:rFonts w:ascii="Times New Roman" w:hAnsi="Times New Roman" w:cs="Times New Roman"/>
          <w:color w:val="000000"/>
          <w:sz w:val="24"/>
          <w:szCs w:val="24"/>
        </w:rPr>
        <w:t xml:space="preserve">Ростовская </w:t>
      </w:r>
      <w:r w:rsidRPr="005F793F">
        <w:rPr>
          <w:rFonts w:ascii="Times New Roman" w:hAnsi="Times New Roman" w:cs="Times New Roman"/>
          <w:color w:val="000000"/>
          <w:sz w:val="24"/>
          <w:szCs w:val="24"/>
        </w:rPr>
        <w:t>область,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Батайск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ул. Ворошилова, 189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/факс 8 (863 54) 6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) в лице 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>начальника Управления</w:t>
      </w:r>
      <w:r w:rsidR="009F63E8"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 по архитектуре и градостроительству города Батайска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– главного архитектора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</w:t>
      </w:r>
      <w:r w:rsidR="009F63E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9F63E8">
        <w:rPr>
          <w:rFonts w:ascii="Times New Roman" w:hAnsi="Times New Roman" w:cs="Times New Roman"/>
          <w:color w:val="000000"/>
          <w:sz w:val="24"/>
          <w:szCs w:val="24"/>
        </w:rPr>
        <w:t xml:space="preserve">,  объявляет о </w:t>
      </w:r>
      <w:r w:rsidR="00066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3C7">
        <w:rPr>
          <w:rFonts w:ascii="Times New Roman" w:hAnsi="Times New Roman" w:cs="Times New Roman"/>
          <w:color w:val="000000"/>
          <w:sz w:val="24"/>
          <w:szCs w:val="24"/>
        </w:rPr>
        <w:t xml:space="preserve">наличии </w:t>
      </w:r>
      <w:r w:rsidR="000665A2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муниципальной службы</w:t>
      </w:r>
      <w:r w:rsidR="0050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AB9" w:rsidRPr="00F17A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главного</w:t>
      </w:r>
      <w:r w:rsidR="00505422" w:rsidRPr="005054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специалиста</w:t>
      </w:r>
      <w:r w:rsidR="009F63E8" w:rsidRPr="000665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46638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отдела строительства</w:t>
      </w:r>
      <w:r w:rsidR="00E22EFC" w:rsidRPr="000665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9F63E8" w:rsidRPr="000665A2">
        <w:rPr>
          <w:rFonts w:ascii="Times New Roman" w:hAnsi="Times New Roman"/>
          <w:b/>
          <w:color w:val="000000"/>
          <w:sz w:val="24"/>
          <w:szCs w:val="24"/>
          <w:u w:val="single"/>
        </w:rPr>
        <w:t>Управления по архитектуре и градостроительству города Батайска</w:t>
      </w:r>
      <w:r w:rsidR="00E22EFC" w:rsidRPr="000665A2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0665A2" w:rsidRDefault="000665A2" w:rsidP="00397642">
      <w:pPr>
        <w:pStyle w:val="tekstob"/>
        <w:shd w:val="clear" w:color="auto" w:fill="FFFFFF"/>
        <w:spacing w:before="0" w:beforeAutospacing="0" w:after="96" w:afterAutospacing="0" w:line="274" w:lineRule="atLeast"/>
        <w:jc w:val="both"/>
        <w:rPr>
          <w:color w:val="000000"/>
        </w:rPr>
      </w:pPr>
    </w:p>
    <w:p w:rsidR="009F63E8" w:rsidRPr="005F793F" w:rsidRDefault="00397642" w:rsidP="00397642">
      <w:pPr>
        <w:pStyle w:val="tekstob"/>
        <w:shd w:val="clear" w:color="auto" w:fill="FFFFFF"/>
        <w:spacing w:before="0" w:beforeAutospacing="0" w:after="96" w:afterAutospacing="0" w:line="274" w:lineRule="atLeast"/>
        <w:jc w:val="both"/>
        <w:rPr>
          <w:color w:val="000000"/>
        </w:rPr>
      </w:pPr>
      <w:r w:rsidRPr="009F63E8">
        <w:rPr>
          <w:color w:val="000000"/>
        </w:rPr>
        <w:t xml:space="preserve">К претенденту на </w:t>
      </w:r>
      <w:r w:rsidRPr="005F793F">
        <w:rPr>
          <w:color w:val="000000"/>
        </w:rPr>
        <w:t xml:space="preserve">замещение этой должности предъявляются следующие требования: </w:t>
      </w:r>
    </w:p>
    <w:p w:rsidR="00000732" w:rsidRDefault="00000732" w:rsidP="0050542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0732">
        <w:rPr>
          <w:rFonts w:ascii="Times New Roman" w:hAnsi="Times New Roman"/>
          <w:sz w:val="24"/>
          <w:szCs w:val="24"/>
        </w:rPr>
        <w:t>Высшее профессиональное образование;</w:t>
      </w:r>
    </w:p>
    <w:p w:rsidR="00505422" w:rsidRPr="00505422" w:rsidRDefault="00505422" w:rsidP="00505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5422">
        <w:rPr>
          <w:rFonts w:ascii="Times New Roman" w:hAnsi="Times New Roman"/>
          <w:sz w:val="24"/>
          <w:szCs w:val="24"/>
        </w:rPr>
        <w:t xml:space="preserve">ля замещения должности </w:t>
      </w:r>
      <w:r w:rsidR="00F17AB9">
        <w:rPr>
          <w:rFonts w:ascii="Times New Roman" w:hAnsi="Times New Roman"/>
          <w:sz w:val="24"/>
          <w:szCs w:val="24"/>
        </w:rPr>
        <w:t>главного</w:t>
      </w:r>
      <w:r w:rsidRPr="00505422">
        <w:rPr>
          <w:rFonts w:ascii="Times New Roman" w:hAnsi="Times New Roman"/>
          <w:sz w:val="24"/>
          <w:szCs w:val="24"/>
        </w:rPr>
        <w:t xml:space="preserve">  специалиста </w:t>
      </w:r>
      <w:r w:rsidR="0046638C">
        <w:rPr>
          <w:rFonts w:ascii="Times New Roman" w:hAnsi="Times New Roman"/>
          <w:sz w:val="24"/>
          <w:szCs w:val="24"/>
        </w:rPr>
        <w:t xml:space="preserve"> отдела строительства</w:t>
      </w:r>
      <w:r w:rsidR="0092073C">
        <w:rPr>
          <w:rFonts w:ascii="Times New Roman" w:hAnsi="Times New Roman"/>
          <w:sz w:val="24"/>
          <w:szCs w:val="24"/>
        </w:rPr>
        <w:t xml:space="preserve"> </w:t>
      </w:r>
      <w:r w:rsidRPr="00505422">
        <w:rPr>
          <w:rFonts w:ascii="Times New Roman" w:hAnsi="Times New Roman"/>
          <w:sz w:val="24"/>
          <w:szCs w:val="24"/>
        </w:rPr>
        <w:t xml:space="preserve"> Управления по архитектуре и градостроительству города Батайска не установлено требований к стажу муниципальной службы или стажу работы по специальности, направлению подготовки.</w:t>
      </w:r>
    </w:p>
    <w:p w:rsidR="00505422" w:rsidRPr="00000732" w:rsidRDefault="00505422" w:rsidP="00505422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Муниципальный служащий должен обладать следующими базовыми знаниями: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Конституции Российской Федерации;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Федерального закона от 2 марта 2007 г. № 25-ФЗ «О муниципальной службе в Российской Федерации»;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Областного закона от 09.10.2007 № 786-ЗС «О муниципальной службе в Ростовской области»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законодательства о противодействии коррупции;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Устава муниципального образования «Город Батайск»;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Муниципальный служащий должен обладать следующими базовыми умениями: 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работы в информационно-правовых системах.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подготовки проектов муниципальных правовых актов;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выполнения поручений непосредственного руководителя;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оперативного принятия и реализации управленческих решений;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взаимодействия с государственными органами, органами местного самоуправления и иными организациями;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- квалифицированного планирования работы; 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анализа и прогнозирования деятельности в порученной сфере;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подготовки информационно-аналитических материалов;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систематического повышения своей квалификации;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- владения компьютерной и другой оргтехникой, в том числе в сети «Интернет», а также необходимым программным обеспечением.</w:t>
      </w:r>
    </w:p>
    <w:p w:rsidR="005D0A40" w:rsidRPr="00842C28" w:rsidRDefault="005D0A40" w:rsidP="005D0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>Условия прохождения муниципальной службы, денежное содержание, гарантии и ограничения по должности муниципальной службы определяются действующим законодательством.</w:t>
      </w:r>
    </w:p>
    <w:p w:rsidR="008312ED" w:rsidRPr="00842C28" w:rsidRDefault="008312ED" w:rsidP="00831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lastRenderedPageBreak/>
        <w:t xml:space="preserve">Заявления и документы, подаваемые кандидатами для участия в конкурсе принимаются по адресу: город Батайск, </w:t>
      </w:r>
      <w:r>
        <w:rPr>
          <w:rFonts w:ascii="Times New Roman" w:hAnsi="Times New Roman"/>
          <w:sz w:val="24"/>
          <w:szCs w:val="24"/>
        </w:rPr>
        <w:t xml:space="preserve">ул. Ворошилова, 189 </w:t>
      </w:r>
      <w:r w:rsidRPr="00842C28">
        <w:rPr>
          <w:rFonts w:ascii="Times New Roman" w:hAnsi="Times New Roman"/>
          <w:sz w:val="24"/>
          <w:szCs w:val="24"/>
        </w:rPr>
        <w:t xml:space="preserve">кабинет </w:t>
      </w:r>
      <w:r>
        <w:rPr>
          <w:rFonts w:ascii="Times New Roman" w:hAnsi="Times New Roman"/>
          <w:sz w:val="24"/>
          <w:szCs w:val="24"/>
        </w:rPr>
        <w:t>4</w:t>
      </w:r>
      <w:r w:rsidRPr="00842C28">
        <w:rPr>
          <w:rFonts w:ascii="Times New Roman" w:hAnsi="Times New Roman"/>
          <w:sz w:val="24"/>
          <w:szCs w:val="24"/>
        </w:rPr>
        <w:t>, с момента опубликования в течени</w:t>
      </w:r>
      <w:proofErr w:type="gramStart"/>
      <w:r w:rsidRPr="00842C28">
        <w:rPr>
          <w:rFonts w:ascii="Times New Roman" w:hAnsi="Times New Roman"/>
          <w:sz w:val="24"/>
          <w:szCs w:val="24"/>
        </w:rPr>
        <w:t>и</w:t>
      </w:r>
      <w:proofErr w:type="gramEnd"/>
      <w:r w:rsidRPr="00842C28">
        <w:rPr>
          <w:rFonts w:ascii="Times New Roman" w:hAnsi="Times New Roman"/>
          <w:sz w:val="24"/>
          <w:szCs w:val="24"/>
        </w:rPr>
        <w:t xml:space="preserve"> 15 календарных дней, с понедельника по пятницу с 9.00 часов до 13.00 часов и с 13.45 часов до 18.00, в пятницу с 9.00 часов по 13.00 часов и с 13.45 часов по 16.45 часов, телефон 8 (86354)5-</w:t>
      </w:r>
      <w:r>
        <w:rPr>
          <w:rFonts w:ascii="Times New Roman" w:hAnsi="Times New Roman"/>
          <w:sz w:val="24"/>
          <w:szCs w:val="24"/>
        </w:rPr>
        <w:t>83</w:t>
      </w:r>
      <w:r w:rsidRPr="00842C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00</w:t>
      </w:r>
      <w:r w:rsidRPr="00842C28">
        <w:rPr>
          <w:rFonts w:ascii="Times New Roman" w:hAnsi="Times New Roman"/>
          <w:sz w:val="24"/>
          <w:szCs w:val="24"/>
        </w:rPr>
        <w:t xml:space="preserve"> – секретарь</w:t>
      </w:r>
      <w:r w:rsidR="005D0A40">
        <w:rPr>
          <w:rFonts w:ascii="Times New Roman" w:hAnsi="Times New Roman"/>
          <w:sz w:val="24"/>
          <w:szCs w:val="24"/>
        </w:rPr>
        <w:t xml:space="preserve"> конкурсной</w:t>
      </w:r>
      <w:r w:rsidRPr="00842C28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>Желябина Лидия Евгеньевна</w:t>
      </w:r>
      <w:r w:rsidRPr="00842C28">
        <w:rPr>
          <w:rFonts w:ascii="Times New Roman" w:hAnsi="Times New Roman"/>
          <w:sz w:val="24"/>
          <w:szCs w:val="24"/>
        </w:rPr>
        <w:t xml:space="preserve">. </w:t>
      </w:r>
    </w:p>
    <w:p w:rsidR="008312ED" w:rsidRPr="00842C28" w:rsidRDefault="008312ED" w:rsidP="00831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2C28">
        <w:rPr>
          <w:rFonts w:ascii="Times New Roman" w:hAnsi="Times New Roman"/>
          <w:sz w:val="24"/>
          <w:szCs w:val="24"/>
        </w:rPr>
        <w:t xml:space="preserve">Конкурс  проводится  не позднее  20 календарных дней   с момента опубликования по адресу: город Батайск, </w:t>
      </w:r>
      <w:r w:rsidR="00762CDA">
        <w:rPr>
          <w:rFonts w:ascii="Times New Roman" w:hAnsi="Times New Roman"/>
          <w:sz w:val="24"/>
          <w:szCs w:val="24"/>
        </w:rPr>
        <w:t xml:space="preserve">ул. Ворошилова, 189 </w:t>
      </w:r>
      <w:r w:rsidRPr="00842C28">
        <w:rPr>
          <w:rFonts w:ascii="Times New Roman" w:hAnsi="Times New Roman"/>
          <w:sz w:val="24"/>
          <w:szCs w:val="24"/>
        </w:rPr>
        <w:t xml:space="preserve"> время работы комиссии с 14.00 часов до 16.00 часов, подведение итогов с 16.00 до 16.45 часов.</w:t>
      </w:r>
    </w:p>
    <w:p w:rsidR="008312ED" w:rsidRPr="00842C28" w:rsidRDefault="008312ED" w:rsidP="00831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Дополнительную </w:t>
      </w:r>
      <w:r w:rsidRPr="00842C28">
        <w:rPr>
          <w:rFonts w:ascii="Times New Roman" w:hAnsi="Times New Roman"/>
          <w:sz w:val="24"/>
          <w:szCs w:val="24"/>
        </w:rPr>
        <w:t xml:space="preserve">информацию можно получить по рабочим дням с 10-00 до 13-00 и с 14-00 до 17-00 по адресу: 346830, город Батайск Ростовской области, </w:t>
      </w:r>
      <w:r w:rsidR="00762CDA">
        <w:rPr>
          <w:rFonts w:ascii="Times New Roman" w:hAnsi="Times New Roman"/>
          <w:sz w:val="24"/>
          <w:szCs w:val="24"/>
        </w:rPr>
        <w:t>ул. Ворошилова,189,</w:t>
      </w:r>
      <w:r w:rsidRPr="00842C28">
        <w:rPr>
          <w:rFonts w:ascii="Times New Roman" w:hAnsi="Times New Roman"/>
          <w:sz w:val="24"/>
          <w:szCs w:val="24"/>
        </w:rPr>
        <w:t xml:space="preserve"> кабинет </w:t>
      </w:r>
      <w:r w:rsidR="00762C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842C28">
        <w:rPr>
          <w:rFonts w:ascii="Times New Roman" w:hAnsi="Times New Roman"/>
          <w:sz w:val="24"/>
          <w:szCs w:val="24"/>
        </w:rPr>
        <w:t xml:space="preserve"> либо по телефону 8 (86354) 5-</w:t>
      </w:r>
      <w:r w:rsidR="00762CDA">
        <w:rPr>
          <w:rFonts w:ascii="Times New Roman" w:hAnsi="Times New Roman"/>
          <w:sz w:val="24"/>
          <w:szCs w:val="24"/>
        </w:rPr>
        <w:t>83</w:t>
      </w:r>
      <w:r w:rsidRPr="00842C28">
        <w:rPr>
          <w:rFonts w:ascii="Times New Roman" w:hAnsi="Times New Roman"/>
          <w:sz w:val="24"/>
          <w:szCs w:val="24"/>
        </w:rPr>
        <w:t>-</w:t>
      </w:r>
      <w:r w:rsidR="00762CDA">
        <w:rPr>
          <w:rFonts w:ascii="Times New Roman" w:hAnsi="Times New Roman"/>
          <w:sz w:val="24"/>
          <w:szCs w:val="24"/>
        </w:rPr>
        <w:t>00</w:t>
      </w:r>
      <w:r w:rsidRPr="00842C28">
        <w:rPr>
          <w:rFonts w:ascii="Times New Roman" w:hAnsi="Times New Roman"/>
          <w:sz w:val="24"/>
          <w:szCs w:val="24"/>
        </w:rPr>
        <w:t>.</w:t>
      </w:r>
    </w:p>
    <w:p w:rsidR="00000732" w:rsidRDefault="00000732" w:rsidP="009F63E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97642" w:rsidRPr="009F63E8" w:rsidRDefault="00397642" w:rsidP="00D5219C">
      <w:pPr>
        <w:pStyle w:val="tekstob"/>
        <w:shd w:val="clear" w:color="auto" w:fill="FFFFFF"/>
        <w:spacing w:before="0" w:beforeAutospacing="0" w:after="96" w:afterAutospacing="0" w:line="274" w:lineRule="atLeast"/>
        <w:ind w:firstLine="567"/>
        <w:jc w:val="both"/>
        <w:rPr>
          <w:color w:val="000000"/>
        </w:rPr>
      </w:pPr>
      <w:r w:rsidRPr="009F63E8">
        <w:rPr>
          <w:color w:val="000000"/>
        </w:rPr>
        <w:t>Для участия в конкурсе гражданин (муниципальный служащий) представляет следующие документы:</w:t>
      </w:r>
    </w:p>
    <w:p w:rsidR="00762CDA" w:rsidRPr="00AF49DE" w:rsidRDefault="00762CDA" w:rsidP="00AF49DE">
      <w:pPr>
        <w:shd w:val="clear" w:color="auto" w:fill="FFFFFF"/>
        <w:spacing w:after="0" w:line="27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Личное заявление в произвольной форме о допуске к участию в конкурсе.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 xml:space="preserve">Заполненная и подписанная анкета по форме, утвержденной распоряжением Правительства Российской Федерации от 26.05.2005 г. № 667-р  с фотографией.  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паспорта (подлинник предъявляется при подаче документов).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трудовой книжки или иные документы, подтверждающие трудовую (служебную) деятельность, за исключением случаев, когда трудовой договор (контракт) заключается впервые;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Копии документов о профессиональном образовании государственного образца,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муниципальную службу и ее прохождению.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Копия документа воинского учета – для военнообязанных и лиц, подлежащих призыву на военную службу.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 xml:space="preserve">Копия свидетельства </w:t>
      </w:r>
      <w:proofErr w:type="gramStart"/>
      <w:r w:rsidRPr="00AF49DE">
        <w:rPr>
          <w:rFonts w:ascii="Times New Roman" w:hAnsi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AF49D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62CDA" w:rsidRPr="00AF49DE" w:rsidRDefault="00762CDA" w:rsidP="00AF49D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762CDA" w:rsidRPr="00AF49DE" w:rsidRDefault="00762CDA" w:rsidP="00AF49DE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AF49DE">
        <w:rPr>
          <w:rFonts w:ascii="Times New Roman" w:hAnsi="Times New Roman"/>
          <w:sz w:val="24"/>
          <w:szCs w:val="24"/>
        </w:rPr>
        <w:t xml:space="preserve">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:rsidR="00767BC9" w:rsidRDefault="00767BC9" w:rsidP="00A258EE">
      <w:pPr>
        <w:pStyle w:val="tekstob"/>
        <w:shd w:val="clear" w:color="auto" w:fill="FFFFFF"/>
        <w:spacing w:before="0" w:beforeAutospacing="0" w:after="96" w:afterAutospacing="0" w:line="274" w:lineRule="atLeast"/>
        <w:ind w:firstLine="567"/>
        <w:jc w:val="both"/>
        <w:rPr>
          <w:color w:val="000000"/>
        </w:rPr>
      </w:pPr>
    </w:p>
    <w:p w:rsidR="00767BC9" w:rsidRPr="00767BC9" w:rsidRDefault="00767BC9" w:rsidP="00767BC9"/>
    <w:p w:rsidR="00767BC9" w:rsidRDefault="00767BC9" w:rsidP="00767BC9"/>
    <w:p w:rsidR="00762CDA" w:rsidRPr="00767BC9" w:rsidRDefault="00767BC9" w:rsidP="00767BC9">
      <w:pPr>
        <w:tabs>
          <w:tab w:val="left" w:pos="1029"/>
        </w:tabs>
      </w:pPr>
      <w:r>
        <w:tab/>
      </w:r>
    </w:p>
    <w:sectPr w:rsidR="00762CDA" w:rsidRPr="00767BC9" w:rsidSect="00120303">
      <w:pgSz w:w="11906" w:h="16838"/>
      <w:pgMar w:top="1134" w:right="716" w:bottom="156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E3"/>
    <w:multiLevelType w:val="hybridMultilevel"/>
    <w:tmpl w:val="1E4E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83737"/>
    <w:multiLevelType w:val="hybridMultilevel"/>
    <w:tmpl w:val="31D63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AD37AA"/>
    <w:multiLevelType w:val="multilevel"/>
    <w:tmpl w:val="77C67DBA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0D32055"/>
    <w:multiLevelType w:val="multilevel"/>
    <w:tmpl w:val="068225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1FF7294"/>
    <w:multiLevelType w:val="multilevel"/>
    <w:tmpl w:val="A92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5">
    <w:nsid w:val="2E496642"/>
    <w:multiLevelType w:val="multilevel"/>
    <w:tmpl w:val="31D63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8C38EA"/>
    <w:multiLevelType w:val="hybridMultilevel"/>
    <w:tmpl w:val="37368E52"/>
    <w:lvl w:ilvl="0" w:tplc="09C2DB7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50633"/>
    <w:multiLevelType w:val="hybridMultilevel"/>
    <w:tmpl w:val="6FA2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B32492"/>
    <w:multiLevelType w:val="hybridMultilevel"/>
    <w:tmpl w:val="70E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25E57"/>
    <w:multiLevelType w:val="hybridMultilevel"/>
    <w:tmpl w:val="DC8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18128E"/>
    <w:multiLevelType w:val="hybridMultilevel"/>
    <w:tmpl w:val="BA30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386B34"/>
    <w:multiLevelType w:val="hybridMultilevel"/>
    <w:tmpl w:val="F020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9560D0"/>
    <w:multiLevelType w:val="hybridMultilevel"/>
    <w:tmpl w:val="8B6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9F3BD5"/>
    <w:multiLevelType w:val="hybridMultilevel"/>
    <w:tmpl w:val="A1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46B"/>
    <w:rsid w:val="00000732"/>
    <w:rsid w:val="000133A0"/>
    <w:rsid w:val="0005619C"/>
    <w:rsid w:val="00060A2B"/>
    <w:rsid w:val="000665A2"/>
    <w:rsid w:val="00097FC7"/>
    <w:rsid w:val="00120303"/>
    <w:rsid w:val="00171B4E"/>
    <w:rsid w:val="001A68EB"/>
    <w:rsid w:val="001F7846"/>
    <w:rsid w:val="00245508"/>
    <w:rsid w:val="0028758F"/>
    <w:rsid w:val="002A61AB"/>
    <w:rsid w:val="002C25DB"/>
    <w:rsid w:val="002D7FC9"/>
    <w:rsid w:val="003113C7"/>
    <w:rsid w:val="00325CF7"/>
    <w:rsid w:val="003474FB"/>
    <w:rsid w:val="00384285"/>
    <w:rsid w:val="003961A9"/>
    <w:rsid w:val="00397642"/>
    <w:rsid w:val="003C5F22"/>
    <w:rsid w:val="00444CD4"/>
    <w:rsid w:val="0046638C"/>
    <w:rsid w:val="004D594A"/>
    <w:rsid w:val="00505422"/>
    <w:rsid w:val="005155F0"/>
    <w:rsid w:val="005D040C"/>
    <w:rsid w:val="005D0A40"/>
    <w:rsid w:val="005D10F7"/>
    <w:rsid w:val="005F746F"/>
    <w:rsid w:val="005F793F"/>
    <w:rsid w:val="00651AFE"/>
    <w:rsid w:val="00692724"/>
    <w:rsid w:val="006D5ADB"/>
    <w:rsid w:val="006F4ADE"/>
    <w:rsid w:val="00762CDA"/>
    <w:rsid w:val="00767BC9"/>
    <w:rsid w:val="00782F74"/>
    <w:rsid w:val="007C480A"/>
    <w:rsid w:val="007E2783"/>
    <w:rsid w:val="008312ED"/>
    <w:rsid w:val="00871B25"/>
    <w:rsid w:val="009138A9"/>
    <w:rsid w:val="0092073C"/>
    <w:rsid w:val="00921445"/>
    <w:rsid w:val="009219D5"/>
    <w:rsid w:val="009303C1"/>
    <w:rsid w:val="00992EBF"/>
    <w:rsid w:val="009A207E"/>
    <w:rsid w:val="009D1CD3"/>
    <w:rsid w:val="009F63E8"/>
    <w:rsid w:val="009F7AD7"/>
    <w:rsid w:val="00A258EE"/>
    <w:rsid w:val="00A4196B"/>
    <w:rsid w:val="00A46947"/>
    <w:rsid w:val="00AC621B"/>
    <w:rsid w:val="00AF49DE"/>
    <w:rsid w:val="00B52DC1"/>
    <w:rsid w:val="00BB6B77"/>
    <w:rsid w:val="00C34336"/>
    <w:rsid w:val="00C4572C"/>
    <w:rsid w:val="00C80CD5"/>
    <w:rsid w:val="00C949ED"/>
    <w:rsid w:val="00CB4992"/>
    <w:rsid w:val="00CB4B9E"/>
    <w:rsid w:val="00CC6B1E"/>
    <w:rsid w:val="00CC7C51"/>
    <w:rsid w:val="00CD1013"/>
    <w:rsid w:val="00D33918"/>
    <w:rsid w:val="00D5219C"/>
    <w:rsid w:val="00E21FD7"/>
    <w:rsid w:val="00E22EFC"/>
    <w:rsid w:val="00E446A4"/>
    <w:rsid w:val="00E84D84"/>
    <w:rsid w:val="00EA3B5A"/>
    <w:rsid w:val="00EC146B"/>
    <w:rsid w:val="00ED3517"/>
    <w:rsid w:val="00F11485"/>
    <w:rsid w:val="00F17AB9"/>
    <w:rsid w:val="00F611E1"/>
    <w:rsid w:val="00F9041D"/>
    <w:rsid w:val="00FB605D"/>
    <w:rsid w:val="00FC7B75"/>
    <w:rsid w:val="00FE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7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39764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60A2B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60A2B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rsid w:val="00060A2B"/>
    <w:pPr>
      <w:suppressAutoHyphens/>
      <w:spacing w:before="100" w:after="100" w:line="240" w:lineRule="auto"/>
    </w:pPr>
    <w:rPr>
      <w:rFonts w:ascii="Times New Roman" w:eastAsia="Calibri" w:hAnsi="Times New Roman"/>
      <w:sz w:val="18"/>
      <w:szCs w:val="20"/>
      <w:lang w:eastAsia="ar-SA"/>
    </w:rPr>
  </w:style>
  <w:style w:type="paragraph" w:styleId="a7">
    <w:name w:val="header"/>
    <w:basedOn w:val="a"/>
    <w:link w:val="a8"/>
    <w:uiPriority w:val="99"/>
    <w:rsid w:val="0006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60A2B"/>
    <w:rPr>
      <w:rFonts w:ascii="Times New Roman" w:eastAsia="Calibri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rsid w:val="0006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60A2B"/>
    <w:rPr>
      <w:rFonts w:ascii="Times New Roman" w:eastAsia="Calibri" w:hAnsi="Times New Roman" w:cs="Times New Roman"/>
      <w:sz w:val="24"/>
      <w:szCs w:val="20"/>
    </w:rPr>
  </w:style>
  <w:style w:type="paragraph" w:customStyle="1" w:styleId="2">
    <w:name w:val="Абзац списка2"/>
    <w:basedOn w:val="a"/>
    <w:rsid w:val="00060A2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60A2B"/>
    <w:pPr>
      <w:widowControl w:val="0"/>
      <w:suppressAutoHyphens/>
      <w:ind w:firstLine="720"/>
    </w:pPr>
    <w:rPr>
      <w:rFonts w:ascii="Arial" w:eastAsia="Calibri" w:hAnsi="Arial" w:cs="Arial"/>
      <w:lang w:eastAsia="ar-SA"/>
    </w:rPr>
  </w:style>
  <w:style w:type="paragraph" w:styleId="ab">
    <w:name w:val="Document Map"/>
    <w:basedOn w:val="a"/>
    <w:link w:val="ac"/>
    <w:uiPriority w:val="99"/>
    <w:semiHidden/>
    <w:rsid w:val="00060A2B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60A2B"/>
    <w:rPr>
      <w:rFonts w:ascii="Tahoma" w:eastAsia="Calibri" w:hAnsi="Tahoma" w:cs="Times New Roman"/>
      <w:sz w:val="16"/>
      <w:szCs w:val="20"/>
    </w:rPr>
  </w:style>
  <w:style w:type="character" w:styleId="ad">
    <w:name w:val="Hyperlink"/>
    <w:uiPriority w:val="99"/>
    <w:rsid w:val="00060A2B"/>
    <w:rPr>
      <w:rFonts w:cs="Times New Roman"/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60A2B"/>
  </w:style>
  <w:style w:type="table" w:customStyle="1" w:styleId="11">
    <w:name w:val="Сетка таблицы1"/>
    <w:basedOn w:val="a1"/>
    <w:next w:val="a5"/>
    <w:uiPriority w:val="99"/>
    <w:rsid w:val="00060A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60A2B"/>
    <w:pPr>
      <w:ind w:left="720"/>
      <w:contextualSpacing/>
    </w:pPr>
    <w:rPr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060A2B"/>
  </w:style>
  <w:style w:type="table" w:customStyle="1" w:styleId="21">
    <w:name w:val="Сетка таблицы2"/>
    <w:basedOn w:val="a1"/>
    <w:next w:val="a5"/>
    <w:uiPriority w:val="99"/>
    <w:rsid w:val="00060A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976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397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7642"/>
  </w:style>
  <w:style w:type="paragraph" w:styleId="HTML">
    <w:name w:val="HTML Preformatted"/>
    <w:basedOn w:val="a"/>
    <w:link w:val="HTML0"/>
    <w:uiPriority w:val="99"/>
    <w:unhideWhenUsed/>
    <w:rsid w:val="0039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7642"/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11111111111111111">
    <w:name w:val="WW-Absatz-Standardschriftart111111111111111111"/>
    <w:rsid w:val="009F63E8"/>
  </w:style>
  <w:style w:type="paragraph" w:styleId="af">
    <w:name w:val="Body Text"/>
    <w:basedOn w:val="a"/>
    <w:link w:val="af0"/>
    <w:rsid w:val="00F9041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9041D"/>
    <w:rPr>
      <w:rFonts w:ascii="Times New Roman" w:hAnsi="Times New Roman"/>
      <w:sz w:val="24"/>
      <w:szCs w:val="24"/>
      <w:lang w:eastAsia="ar-SA"/>
    </w:rPr>
  </w:style>
  <w:style w:type="paragraph" w:customStyle="1" w:styleId="tekstvpr">
    <w:name w:val="tekstvpr"/>
    <w:basedOn w:val="a"/>
    <w:rsid w:val="00F904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F9041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9041D"/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заголовок 1"/>
    <w:basedOn w:val="a"/>
    <w:next w:val="a"/>
    <w:uiPriority w:val="99"/>
    <w:rsid w:val="00F9041D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4">
    <w:name w:val="заголовок 2"/>
    <w:basedOn w:val="a"/>
    <w:next w:val="a"/>
    <w:uiPriority w:val="99"/>
    <w:rsid w:val="00F9041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WW8Num6z0">
    <w:name w:val="WW8Num6z0"/>
    <w:rsid w:val="00F9041D"/>
    <w:rPr>
      <w:rFonts w:ascii="Symbol" w:hAnsi="Symbol"/>
    </w:rPr>
  </w:style>
  <w:style w:type="character" w:styleId="af1">
    <w:name w:val="Emphasis"/>
    <w:basedOn w:val="a0"/>
    <w:uiPriority w:val="20"/>
    <w:qFormat/>
    <w:rsid w:val="000007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4087-4EAE-4821-B966-C43B396A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4</cp:revision>
  <cp:lastPrinted>2017-08-30T14:54:00Z</cp:lastPrinted>
  <dcterms:created xsi:type="dcterms:W3CDTF">2018-06-15T06:23:00Z</dcterms:created>
  <dcterms:modified xsi:type="dcterms:W3CDTF">2018-06-15T06:53:00Z</dcterms:modified>
</cp:coreProperties>
</file>