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D2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9D2BB5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Гастелло / ул. </w:t>
      </w:r>
      <w:proofErr w:type="gramStart"/>
      <w:r>
        <w:rPr>
          <w:rFonts w:ascii="Times New Roman" w:hAnsi="Times New Roman"/>
          <w:spacing w:val="2"/>
          <w:sz w:val="24"/>
          <w:u w:val="single"/>
        </w:rPr>
        <w:t>Цветочная</w:t>
      </w:r>
      <w:proofErr w:type="gramEnd"/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proofErr w:type="gram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3340FE">
        <w:rPr>
          <w:rFonts w:ascii="Times New Roman" w:hAnsi="Times New Roman"/>
          <w:spacing w:val="2"/>
          <w:sz w:val="24"/>
          <w:szCs w:val="24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340F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3340FE" w:rsidRPr="003340FE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Гастелло, 9 / ул.  Цветочная, 31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D30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D1457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</w:t>
      </w:r>
      <w:r w:rsidR="00CD30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CD303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CD303B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CD303B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3261"/>
        <w:gridCol w:w="1701"/>
        <w:gridCol w:w="4677"/>
      </w:tblGrid>
      <w:tr w:rsidR="00BC212C" w:rsidRPr="005856DB" w:rsidTr="001F04A1">
        <w:trPr>
          <w:trHeight w:val="15"/>
        </w:trPr>
        <w:tc>
          <w:tcPr>
            <w:tcW w:w="56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1F04A1">
        <w:trPr>
          <w:trHeight w:val="25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1F04A1">
        <w:trPr>
          <w:trHeight w:val="100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533CF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7E29" w:rsidRPr="005856DB" w:rsidRDefault="00057E29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17EC" w:rsidRDefault="00251472" w:rsidP="00F317EC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Поступили </w:t>
            </w:r>
            <w:r w:rsidR="00D019F9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возражени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я</w:t>
            </w:r>
            <w:r w:rsidR="00D019F9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от </w:t>
            </w:r>
            <w:r w:rsidR="00D019F9">
              <w:rPr>
                <w:rFonts w:ascii="Times New Roman" w:hAnsi="Times New Roman"/>
                <w:spacing w:val="2"/>
                <w:sz w:val="24"/>
              </w:rPr>
              <w:t>собственник</w:t>
            </w:r>
            <w:r>
              <w:rPr>
                <w:rFonts w:ascii="Times New Roman" w:hAnsi="Times New Roman"/>
                <w:spacing w:val="2"/>
                <w:sz w:val="24"/>
              </w:rPr>
              <w:t>ов</w:t>
            </w:r>
            <w:r w:rsidR="00D019F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земельных участков </w:t>
            </w:r>
            <w:proofErr w:type="gramStart"/>
            <w:r>
              <w:rPr>
                <w:rFonts w:ascii="Times New Roman" w:hAnsi="Times New Roman"/>
                <w:spacing w:val="2"/>
                <w:sz w:val="24"/>
              </w:rPr>
              <w:t>по</w:t>
            </w:r>
            <w:proofErr w:type="gramEnd"/>
            <w:r w:rsidR="00D019F9">
              <w:rPr>
                <w:rFonts w:ascii="Times New Roman" w:hAnsi="Times New Roman"/>
                <w:spacing w:val="2"/>
                <w:sz w:val="24"/>
              </w:rPr>
              <w:t xml:space="preserve"> </w:t>
            </w:r>
          </w:p>
          <w:p w:rsidR="001C15EA" w:rsidRDefault="00D019F9" w:rsidP="00F317EC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пер. Цветочному</w:t>
            </w:r>
            <w:r w:rsidR="00251472">
              <w:rPr>
                <w:rFonts w:ascii="Times New Roman" w:hAnsi="Times New Roman"/>
                <w:spacing w:val="2"/>
                <w:sz w:val="24"/>
              </w:rPr>
              <w:t>, 30</w:t>
            </w:r>
            <w:r w:rsidR="00811DD4">
              <w:rPr>
                <w:rFonts w:ascii="Times New Roman" w:hAnsi="Times New Roman"/>
                <w:spacing w:val="2"/>
                <w:sz w:val="24"/>
              </w:rPr>
              <w:t>,                    ул. Гастелло, 11,                        пер. Цветочный, 29,</w:t>
            </w:r>
            <w:r w:rsidR="00251472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811DD4">
              <w:rPr>
                <w:rFonts w:ascii="Times New Roman" w:hAnsi="Times New Roman"/>
                <w:spacing w:val="2"/>
                <w:sz w:val="24"/>
              </w:rPr>
              <w:t xml:space="preserve">                     ул. Гастелло, 13</w:t>
            </w:r>
            <w:r w:rsidR="00D123AD">
              <w:rPr>
                <w:rFonts w:ascii="Times New Roman" w:hAnsi="Times New Roman"/>
                <w:spacing w:val="2"/>
                <w:sz w:val="24"/>
              </w:rPr>
              <w:t>,</w:t>
            </w:r>
            <w:r w:rsidR="00811DD4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934426">
              <w:rPr>
                <w:rFonts w:ascii="Times New Roman" w:hAnsi="Times New Roman"/>
                <w:spacing w:val="2"/>
                <w:sz w:val="24"/>
              </w:rPr>
              <w:t>в части изменения вида разрешенного и</w:t>
            </w:r>
            <w:r w:rsidR="00D40BDD">
              <w:rPr>
                <w:rFonts w:ascii="Times New Roman" w:hAnsi="Times New Roman"/>
                <w:spacing w:val="2"/>
                <w:sz w:val="24"/>
              </w:rPr>
              <w:t xml:space="preserve">спользования земельного участка </w:t>
            </w:r>
            <w:r w:rsidR="00F317EC">
              <w:rPr>
                <w:rFonts w:ascii="Times New Roman" w:hAnsi="Times New Roman"/>
                <w:spacing w:val="2"/>
                <w:sz w:val="24"/>
              </w:rPr>
              <w:t xml:space="preserve">на вид разрешенного использования «магазины» </w:t>
            </w:r>
            <w:r w:rsidR="00D40BDD">
              <w:rPr>
                <w:rFonts w:ascii="Times New Roman" w:hAnsi="Times New Roman"/>
                <w:spacing w:val="2"/>
                <w:sz w:val="24"/>
              </w:rPr>
              <w:t xml:space="preserve">в связи </w:t>
            </w:r>
            <w:proofErr w:type="gramStart"/>
            <w:r w:rsidR="00D40BDD">
              <w:rPr>
                <w:rFonts w:ascii="Times New Roman" w:hAnsi="Times New Roman"/>
                <w:spacing w:val="2"/>
                <w:sz w:val="24"/>
              </w:rPr>
              <w:t>с</w:t>
            </w:r>
            <w:proofErr w:type="gramEnd"/>
            <w:r w:rsidR="00D40BDD">
              <w:rPr>
                <w:rFonts w:ascii="Times New Roman" w:hAnsi="Times New Roman"/>
                <w:spacing w:val="2"/>
                <w:sz w:val="24"/>
              </w:rPr>
              <w:t>:</w:t>
            </w:r>
          </w:p>
          <w:p w:rsidR="00D40BDD" w:rsidRDefault="00D40BDD" w:rsidP="00F317EC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-</w:t>
            </w:r>
            <w:r w:rsidR="00F317EC">
              <w:rPr>
                <w:rFonts w:ascii="Times New Roman" w:hAnsi="Times New Roman"/>
                <w:spacing w:val="2"/>
                <w:sz w:val="24"/>
              </w:rPr>
              <w:t xml:space="preserve"> отсутствием парковки;</w:t>
            </w:r>
          </w:p>
          <w:p w:rsidR="00F317EC" w:rsidRDefault="00F317EC" w:rsidP="00F317EC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- </w:t>
            </w:r>
            <w:r w:rsidR="00CF38AC">
              <w:rPr>
                <w:rFonts w:ascii="Times New Roman" w:hAnsi="Times New Roman"/>
                <w:spacing w:val="2"/>
                <w:sz w:val="24"/>
              </w:rPr>
              <w:t xml:space="preserve">нарушение санитарных </w:t>
            </w:r>
            <w:r w:rsidR="00CF38AC">
              <w:rPr>
                <w:rFonts w:ascii="Times New Roman" w:hAnsi="Times New Roman"/>
                <w:spacing w:val="2"/>
                <w:sz w:val="24"/>
              </w:rPr>
              <w:lastRenderedPageBreak/>
              <w:t>норм при осуществлении деятельности магазина;</w:t>
            </w:r>
          </w:p>
          <w:p w:rsidR="00CF38AC" w:rsidRDefault="00CF38AC" w:rsidP="00644B6D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виброционные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воздействия</w:t>
            </w:r>
            <w:r w:rsidR="00644B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результате </w:t>
            </w:r>
            <w:r w:rsidR="003921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строительства и </w:t>
            </w:r>
            <w:r w:rsidR="00644B6D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осуществления погрузки/разгрузки товаров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существующий жилой дом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пер. Цветочному, 30,</w:t>
            </w:r>
            <w:r w:rsidR="00644B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что может привести к его разрушению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60AA0" w:rsidRDefault="00460AA0" w:rsidP="00644B6D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шум от посетителей и выхлопные газы от машин;</w:t>
            </w:r>
          </w:p>
          <w:p w:rsidR="00516638" w:rsidRDefault="00516638" w:rsidP="00644B6D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- организация парковки затруднит движение пешеходов по тротуару вдоль улицы Гастелло;</w:t>
            </w:r>
          </w:p>
          <w:p w:rsidR="00516638" w:rsidRDefault="0086152E" w:rsidP="0086152E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proofErr w:type="gramStart"/>
            <w:r>
              <w:rPr>
                <w:rFonts w:ascii="Times New Roman" w:hAnsi="Times New Roman"/>
                <w:spacing w:val="2"/>
                <w:sz w:val="24"/>
              </w:rPr>
              <w:t xml:space="preserve">- нарушение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</w:rPr>
              <w:t>СанПиН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2.2.1/2.1.1.1200-03, утвержденные постановлением Главного государственного санитарного врача РФ от 25.09.2007 № 74 (ред. от 25.04.2014) «О ведении в действие новой редакции санитарно-эпидемиологических правил и нормативов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</w:rPr>
              <w:t>СанПиН</w:t>
            </w:r>
            <w:proofErr w:type="spellEnd"/>
            <w:r>
              <w:rPr>
                <w:rFonts w:ascii="Times New Roman" w:hAnsi="Times New Roman"/>
                <w:spacing w:val="2"/>
                <w:sz w:val="24"/>
              </w:rPr>
              <w:t xml:space="preserve">  2.2.1/2.1.1.1200-03 «Санитарно-защитные зоны и санитарная классификация предприятий, сооружений и иных объектов»</w:t>
            </w:r>
            <w:r w:rsidR="00D75919">
              <w:rPr>
                <w:rFonts w:ascii="Times New Roman" w:hAnsi="Times New Roman"/>
                <w:spacing w:val="2"/>
                <w:sz w:val="24"/>
              </w:rPr>
              <w:t xml:space="preserve">, согласно которым разрыв от сооружений для хранения легкового автотранспорта – открытые автостоянки и паркинги вместимостью, не более 10 </w:t>
            </w:r>
            <w:proofErr w:type="spellStart"/>
            <w:r w:rsidR="00D75919">
              <w:rPr>
                <w:rFonts w:ascii="Times New Roman" w:hAnsi="Times New Roman"/>
                <w:spacing w:val="2"/>
                <w:sz w:val="24"/>
              </w:rPr>
              <w:t>машино-мест</w:t>
            </w:r>
            <w:proofErr w:type="spellEnd"/>
            <w:proofErr w:type="gramEnd"/>
            <w:r w:rsidR="00D75919">
              <w:rPr>
                <w:rFonts w:ascii="Times New Roman" w:hAnsi="Times New Roman"/>
                <w:spacing w:val="2"/>
                <w:sz w:val="24"/>
              </w:rPr>
              <w:t xml:space="preserve"> до объектов застройки должен составлять 10 метров, а вместимостью свыше 10 </w:t>
            </w:r>
            <w:proofErr w:type="spellStart"/>
            <w:r w:rsidR="00D75919">
              <w:rPr>
                <w:rFonts w:ascii="Times New Roman" w:hAnsi="Times New Roman"/>
                <w:spacing w:val="2"/>
                <w:sz w:val="24"/>
              </w:rPr>
              <w:t>машино-мест</w:t>
            </w:r>
            <w:proofErr w:type="spellEnd"/>
            <w:r w:rsidR="00D75919">
              <w:rPr>
                <w:rFonts w:ascii="Times New Roman" w:hAnsi="Times New Roman"/>
                <w:spacing w:val="2"/>
                <w:sz w:val="24"/>
              </w:rPr>
              <w:t xml:space="preserve"> – 15метров;</w:t>
            </w:r>
          </w:p>
          <w:p w:rsidR="00D75919" w:rsidRPr="00496566" w:rsidRDefault="00D75919" w:rsidP="0086152E">
            <w:pPr>
              <w:widowControl/>
              <w:suppressAutoHyphens w:val="0"/>
              <w:autoSpaceDE/>
              <w:ind w:firstLine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- нарушение п. 6.1.2 «Свода правил. Системы противопожарной защиты. Ограничений распространения пожара на объектах защиты. Требования к объемно-планировочным и конструктивным решениям» (СП </w:t>
            </w:r>
            <w:r>
              <w:rPr>
                <w:rFonts w:ascii="Times New Roman" w:hAnsi="Times New Roman"/>
                <w:spacing w:val="2"/>
                <w:sz w:val="24"/>
              </w:rPr>
              <w:lastRenderedPageBreak/>
              <w:t>4.13130.2013), утвержденных приказом МЧС России от 24.04.2013 № 288 (ред. от 18.07.2013) «Об утверждении свода правил СП 4.13130 «Системы противопожарной защиты. Ограничение распространения пожара на объектах защиты. Требования к объёмно-планировочным и конструктивным решениям», согласно которому расстояния между зданиями и сооружениями на территории производственных  объектов в зависимости от степени огнестойкости, класса конструктивной пожарной опасности и категории по взрывопожарной и пожарной опасности принимаются не менее 9 метров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406A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Рассмотрев представленное проектное предложение по вопросу предоставления разрешения на условно разрешенный вид использования земельного участка по</w:t>
            </w:r>
            <w:r w:rsidR="001F04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Цветочная, 31 / ул. Гастелло, 9, к</w:t>
            </w:r>
            <w:r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аргументированными поступившие замечания в части отсутствия парковки, а именно: </w:t>
            </w:r>
            <w:r w:rsidR="00B12D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согласно представленного проектного предложения (лист 6)  расположение </w:t>
            </w:r>
            <w:proofErr w:type="spellStart"/>
            <w:r w:rsidR="00B12DC9">
              <w:rPr>
                <w:rFonts w:ascii="Times New Roman" w:hAnsi="Times New Roman"/>
                <w:sz w:val="24"/>
                <w:szCs w:val="24"/>
                <w:lang w:eastAsia="ru-RU"/>
              </w:rPr>
              <w:t>машино-мест</w:t>
            </w:r>
            <w:proofErr w:type="spellEnd"/>
            <w:r w:rsidR="00B12D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земельном участке </w:t>
            </w:r>
            <w:r w:rsidR="008E5CF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организовано таким образом, что создает препятствие для движения</w:t>
            </w:r>
            <w:proofErr w:type="gramEnd"/>
            <w:r w:rsidR="008E5C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автомобилей на парковке</w:t>
            </w:r>
            <w:r w:rsidR="001B7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выезда со </w:t>
            </w:r>
            <w:r w:rsidR="001B7CF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второго ряда парковки</w:t>
            </w:r>
            <w:r w:rsidR="008E5C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отсутствует </w:t>
            </w:r>
            <w:r w:rsidR="001B7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о </w:t>
            </w:r>
            <w:proofErr w:type="spellStart"/>
            <w:r w:rsidR="008E5CFA">
              <w:rPr>
                <w:rFonts w:ascii="Times New Roman" w:hAnsi="Times New Roman"/>
                <w:sz w:val="24"/>
                <w:szCs w:val="24"/>
                <w:lang w:eastAsia="ru-RU"/>
              </w:rPr>
              <w:t>парковочно-</w:t>
            </w:r>
            <w:r w:rsidR="008E5CFA" w:rsidRPr="00AF4556">
              <w:rPr>
                <w:rFonts w:ascii="Times New Roman" w:hAnsi="Times New Roman"/>
                <w:sz w:val="24"/>
                <w:szCs w:val="24"/>
                <w:lang w:eastAsia="ru-RU"/>
              </w:rPr>
              <w:t>разгрузочн</w:t>
            </w:r>
            <w:r w:rsidR="001B7CF6" w:rsidRPr="00AF4556">
              <w:rPr>
                <w:rFonts w:ascii="Times New Roman" w:hAnsi="Times New Roman"/>
                <w:sz w:val="24"/>
                <w:szCs w:val="24"/>
                <w:lang w:eastAsia="ru-RU"/>
              </w:rPr>
              <w:t>ой</w:t>
            </w:r>
            <w:proofErr w:type="spellEnd"/>
            <w:r w:rsidR="008E5CFA" w:rsidRPr="00AF4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площадк</w:t>
            </w:r>
            <w:r w:rsidR="001B7CF6" w:rsidRPr="00AF4556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AF455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8E5CFA" w:rsidRPr="00AF45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F4556" w:rsidRPr="00AF4556">
              <w:rPr>
                <w:rFonts w:ascii="Times New Roman" w:hAnsi="Times New Roman"/>
                <w:sz w:val="24"/>
                <w:szCs w:val="24"/>
              </w:rPr>
              <w:t>предназначенн</w:t>
            </w:r>
            <w:r w:rsidR="00AF4556">
              <w:rPr>
                <w:rFonts w:ascii="Times New Roman" w:hAnsi="Times New Roman"/>
                <w:sz w:val="24"/>
                <w:szCs w:val="24"/>
              </w:rPr>
              <w:t>ой</w:t>
            </w:r>
            <w:r w:rsidR="00AF4556" w:rsidRPr="00AF4556">
              <w:rPr>
                <w:rFonts w:ascii="Times New Roman" w:hAnsi="Times New Roman"/>
                <w:sz w:val="24"/>
                <w:szCs w:val="24"/>
              </w:rPr>
              <w:t xml:space="preserve"> для проведения работ по погрузке и выгрузке грузов, доставляемых для объектов, расположенных на территории земельного участка</w:t>
            </w:r>
            <w:r w:rsidR="00AF45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396D" w:rsidRDefault="00CD0C3F" w:rsidP="00FD59CE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4A26">
              <w:rPr>
                <w:rFonts w:ascii="Times New Roman" w:hAnsi="Times New Roman"/>
                <w:sz w:val="24"/>
                <w:szCs w:val="24"/>
                <w:lang w:eastAsia="ru-RU"/>
              </w:rPr>
              <w:t>- к</w:t>
            </w:r>
            <w:r w:rsidR="00564A26"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 w:rsidR="00564A26">
              <w:rPr>
                <w:rFonts w:ascii="Times New Roman" w:hAnsi="Times New Roman"/>
                <w:sz w:val="24"/>
                <w:szCs w:val="24"/>
                <w:lang w:eastAsia="ru-RU"/>
              </w:rPr>
              <w:t>неаргументированными поступившие замечания в части нарушения санитарных норм при осуществлении деятельности магазина,</w:t>
            </w:r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шума от посетителей и выхлопных газов машин</w:t>
            </w:r>
            <w:r w:rsidR="00564A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A1BAF">
              <w:rPr>
                <w:rFonts w:ascii="Times New Roman" w:hAnsi="Times New Roman"/>
                <w:sz w:val="24"/>
                <w:szCs w:val="24"/>
                <w:lang w:eastAsia="ru-RU"/>
              </w:rPr>
              <w:t>в виду отсутствия объекта</w:t>
            </w:r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проектной документации</w:t>
            </w:r>
            <w:r w:rsidR="002A1BA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A1BAF" w:rsidRDefault="002A1BAF" w:rsidP="00FD59CE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3C6FC8"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неаргументированными поступившие замечания в части </w:t>
            </w:r>
            <w:proofErr w:type="spellStart"/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>виброционных</w:t>
            </w:r>
            <w:proofErr w:type="spellEnd"/>
            <w:r w:rsidR="003C6F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воздействий в результате строительства и осуществления погрузки/разгрузки товаров на существующий жилой дом по пер. Цветочному, 30, что может привести к его разрушению, в виду отсутствие проектной документации и информации по методу строительства объекта; </w:t>
            </w:r>
            <w:proofErr w:type="gramEnd"/>
          </w:p>
          <w:p w:rsidR="001A396D" w:rsidRDefault="003C6FC8" w:rsidP="00FD59CE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</w:t>
            </w:r>
            <w:r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неаргументированными поступившие замечания в части</w:t>
            </w:r>
            <w:r w:rsidR="00116BE4">
              <w:rPr>
                <w:rFonts w:ascii="Times New Roman" w:hAnsi="Times New Roman"/>
                <w:spacing w:val="2"/>
                <w:sz w:val="24"/>
              </w:rPr>
              <w:t xml:space="preserve"> нарушений </w:t>
            </w:r>
            <w:proofErr w:type="spellStart"/>
            <w:r w:rsidR="00116BE4">
              <w:rPr>
                <w:rFonts w:ascii="Times New Roman" w:hAnsi="Times New Roman"/>
                <w:spacing w:val="2"/>
                <w:sz w:val="24"/>
              </w:rPr>
              <w:t>СанПиН</w:t>
            </w:r>
            <w:proofErr w:type="spellEnd"/>
            <w:r w:rsidR="00116BE4">
              <w:rPr>
                <w:rFonts w:ascii="Times New Roman" w:hAnsi="Times New Roman"/>
                <w:spacing w:val="2"/>
                <w:sz w:val="24"/>
              </w:rPr>
              <w:t xml:space="preserve"> 2.2.1/2.1.1.1200-03, в виду </w:t>
            </w:r>
            <w:r w:rsidR="00416D71">
              <w:rPr>
                <w:rFonts w:ascii="Times New Roman" w:hAnsi="Times New Roman"/>
                <w:spacing w:val="2"/>
                <w:sz w:val="24"/>
              </w:rPr>
              <w:t xml:space="preserve">того, что действие указанного </w:t>
            </w:r>
            <w:proofErr w:type="spellStart"/>
            <w:r w:rsidR="00416D71">
              <w:rPr>
                <w:rFonts w:ascii="Times New Roman" w:hAnsi="Times New Roman"/>
                <w:spacing w:val="2"/>
                <w:sz w:val="24"/>
              </w:rPr>
              <w:t>СанПин</w:t>
            </w:r>
            <w:proofErr w:type="spellEnd"/>
            <w:r w:rsidR="00416D71">
              <w:rPr>
                <w:rFonts w:ascii="Times New Roman" w:hAnsi="Times New Roman"/>
                <w:spacing w:val="2"/>
                <w:sz w:val="24"/>
              </w:rPr>
              <w:t xml:space="preserve"> 2.2.1/2.1.1.1200-03 не распространяются на организацию указанной парковки</w:t>
            </w:r>
            <w:r w:rsidR="00DD2F06">
              <w:rPr>
                <w:rFonts w:ascii="Times New Roman" w:hAnsi="Times New Roman"/>
                <w:spacing w:val="2"/>
                <w:sz w:val="24"/>
              </w:rPr>
              <w:t>;</w:t>
            </w:r>
          </w:p>
          <w:p w:rsidR="00DD2F06" w:rsidRDefault="00DD2F06" w:rsidP="00FD59CE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</w:t>
            </w:r>
            <w:r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омиссия по землепользованию и застройке муниципального образования «Город Батайск» считает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неаргументированными поступившие замечания в части </w:t>
            </w:r>
            <w:r>
              <w:rPr>
                <w:rFonts w:ascii="Times New Roman" w:hAnsi="Times New Roman"/>
                <w:spacing w:val="2"/>
                <w:sz w:val="24"/>
              </w:rPr>
              <w:t>нарушения п. 6.1.2 «Свода правил. Системы противопожарной защиты. Ограничений распространения пожара на объектах защиты. Требования к объемно-планировочным и конструктивным решениям» (СП 4.13130.2013)</w:t>
            </w:r>
            <w:r w:rsidR="00057E29">
              <w:rPr>
                <w:rFonts w:ascii="Times New Roman" w:hAnsi="Times New Roman"/>
                <w:spacing w:val="2"/>
                <w:sz w:val="24"/>
              </w:rPr>
              <w:t xml:space="preserve"> в виду того что данным пунктом регламентируются расстояния м</w:t>
            </w:r>
            <w:r w:rsidR="00057E29" w:rsidRPr="00057E29">
              <w:rPr>
                <w:rFonts w:ascii="Times New Roman" w:hAnsi="Times New Roman"/>
                <w:spacing w:val="2"/>
                <w:sz w:val="24"/>
              </w:rPr>
              <w:t xml:space="preserve">ежду зданиями и сооружениями (далее - здания) на территории производственных объектов в </w:t>
            </w:r>
            <w:r w:rsidR="00057E29" w:rsidRPr="00057E29">
              <w:rPr>
                <w:rFonts w:ascii="Times New Roman" w:hAnsi="Times New Roman"/>
                <w:spacing w:val="2"/>
                <w:sz w:val="24"/>
              </w:rPr>
              <w:lastRenderedPageBreak/>
              <w:t>зависимости от степени огнестойкости, класса конструктивной пожарной опасности и категории по взрывопожарной и пожарной опасности</w:t>
            </w:r>
            <w:r w:rsidR="00057E29">
              <w:rPr>
                <w:rFonts w:ascii="Times New Roman" w:hAnsi="Times New Roman"/>
                <w:spacing w:val="2"/>
                <w:sz w:val="24"/>
              </w:rPr>
              <w:t>.</w:t>
            </w:r>
          </w:p>
          <w:p w:rsidR="00EA5A90" w:rsidRPr="007F0F6F" w:rsidRDefault="004A225F" w:rsidP="00F10140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225F">
              <w:rPr>
                <w:rFonts w:ascii="Times New Roman" w:hAnsi="Times New Roman"/>
                <w:sz w:val="24"/>
                <w:szCs w:val="24"/>
              </w:rPr>
              <w:t xml:space="preserve">Принимая во внимание, что регламентация градостроительной деятельности, как следует из статьи 2 </w:t>
            </w:r>
            <w:proofErr w:type="spellStart"/>
            <w:r w:rsidRPr="004A225F">
              <w:rPr>
                <w:rFonts w:ascii="Times New Roman" w:hAnsi="Times New Roman"/>
                <w:sz w:val="24"/>
                <w:szCs w:val="24"/>
              </w:rPr>
              <w:t>ГрК</w:t>
            </w:r>
            <w:proofErr w:type="spellEnd"/>
            <w:r w:rsidRPr="004A225F">
              <w:rPr>
                <w:rFonts w:ascii="Times New Roman" w:hAnsi="Times New Roman"/>
                <w:sz w:val="24"/>
                <w:szCs w:val="24"/>
              </w:rPr>
              <w:t xml:space="preserve"> РФ, направлена в первую очередь на обеспечение комфортной среды обитания, комплексного учета потребностей населения и территорий в развитии и необходима для согласования государственных, общественных и частных интересов в данной области в целях обеспечения благоприятных условий проживания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93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0DC3">
              <w:rPr>
                <w:rFonts w:ascii="Times New Roman" w:hAnsi="Times New Roman"/>
                <w:sz w:val="24"/>
                <w:szCs w:val="24"/>
              </w:rPr>
              <w:t xml:space="preserve">учитывая мнение </w:t>
            </w:r>
            <w:r w:rsidR="00F10140">
              <w:rPr>
                <w:rFonts w:ascii="Times New Roman" w:hAnsi="Times New Roman"/>
                <w:sz w:val="24"/>
                <w:szCs w:val="24"/>
              </w:rPr>
              <w:t>участников публичных слушаний</w:t>
            </w:r>
            <w:r w:rsidR="006449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</w:t>
            </w:r>
            <w:proofErr w:type="gramEnd"/>
            <w:r w:rsidR="00F741DA" w:rsidRPr="007F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741DA" w:rsidRPr="007F0F6F">
              <w:rPr>
                <w:rFonts w:ascii="Times New Roman" w:hAnsi="Times New Roman"/>
                <w:sz w:val="24"/>
                <w:szCs w:val="24"/>
              </w:rPr>
              <w:t>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D2F06">
              <w:rPr>
                <w:rFonts w:ascii="Times New Roman" w:hAnsi="Times New Roman"/>
                <w:sz w:val="24"/>
                <w:szCs w:val="24"/>
              </w:rPr>
              <w:t xml:space="preserve">учитывая </w:t>
            </w:r>
            <w:r w:rsidR="00CB5165">
              <w:rPr>
                <w:rFonts w:ascii="Times New Roman" w:hAnsi="Times New Roman"/>
                <w:sz w:val="24"/>
                <w:szCs w:val="24"/>
              </w:rPr>
              <w:t>расположение земельного участка в границах территории</w:t>
            </w:r>
            <w:r w:rsidR="00EC150F">
              <w:rPr>
                <w:rFonts w:ascii="Times New Roman" w:hAnsi="Times New Roman"/>
                <w:sz w:val="24"/>
                <w:szCs w:val="24"/>
              </w:rPr>
              <w:t xml:space="preserve"> индивидуальной жилой застройки</w:t>
            </w:r>
            <w:r w:rsidR="00DD2F06">
              <w:rPr>
                <w:rFonts w:ascii="Times New Roman" w:hAnsi="Times New Roman"/>
                <w:sz w:val="24"/>
                <w:szCs w:val="24"/>
              </w:rPr>
              <w:t>,</w:t>
            </w:r>
            <w:r w:rsidR="00F10140">
              <w:rPr>
                <w:rFonts w:ascii="Times New Roman" w:hAnsi="Times New Roman"/>
                <w:sz w:val="24"/>
                <w:szCs w:val="24"/>
              </w:rPr>
              <w:t xml:space="preserve"> комиссия</w:t>
            </w:r>
            <w:r w:rsidR="00DD2F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0140" w:rsidRPr="00406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землепользованию и застройке муниципального образования «Город Батайск» </w:t>
            </w:r>
            <w:r w:rsidR="001A396D">
              <w:rPr>
                <w:rFonts w:ascii="Times New Roman" w:hAnsi="Times New Roman"/>
                <w:sz w:val="24"/>
                <w:szCs w:val="24"/>
              </w:rPr>
              <w:t xml:space="preserve"> считает целесообразным учесть замечания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ADA">
              <w:rPr>
                <w:rFonts w:ascii="Times New Roman" w:hAnsi="Times New Roman"/>
                <w:sz w:val="24"/>
                <w:szCs w:val="24"/>
              </w:rPr>
              <w:t>правообладателей земельных участков,</w:t>
            </w:r>
            <w:r w:rsidR="00406ADA" w:rsidRPr="00406ADA">
              <w:rPr>
                <w:rFonts w:ascii="Times New Roman" w:hAnsi="Times New Roman"/>
                <w:sz w:val="24"/>
                <w:szCs w:val="24"/>
              </w:rPr>
              <w:t> </w:t>
            </w:r>
            <w:r w:rsidR="00406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ADA" w:rsidRPr="00406ADA">
              <w:rPr>
                <w:rFonts w:ascii="Times New Roman" w:hAnsi="Times New Roman"/>
                <w:sz w:val="24"/>
                <w:szCs w:val="24"/>
              </w:rPr>
              <w:t>имеющих общие границы с земельным участком, применительно к которому запрашивается данное разрешение</w:t>
            </w:r>
            <w:r w:rsidR="00F10140">
              <w:rPr>
                <w:rFonts w:ascii="Times New Roman" w:hAnsi="Times New Roman"/>
                <w:sz w:val="24"/>
                <w:szCs w:val="24"/>
              </w:rPr>
              <w:t>,</w:t>
            </w:r>
            <w:r w:rsidR="00406ADA">
              <w:rPr>
                <w:rFonts w:ascii="Times New Roman" w:hAnsi="Times New Roman"/>
                <w:sz w:val="24"/>
                <w:szCs w:val="24"/>
              </w:rPr>
              <w:t xml:space="preserve"> в части отсутствия парковки для магазина и </w:t>
            </w:r>
            <w:r w:rsidR="00057E29">
              <w:rPr>
                <w:rFonts w:ascii="Times New Roman" w:hAnsi="Times New Roman"/>
                <w:sz w:val="24"/>
                <w:szCs w:val="24"/>
              </w:rPr>
              <w:t xml:space="preserve">по результатам голосования </w:t>
            </w:r>
            <w:r w:rsidR="00251C67">
              <w:rPr>
                <w:rFonts w:ascii="Times New Roman" w:hAnsi="Times New Roman"/>
                <w:sz w:val="24"/>
                <w:szCs w:val="24"/>
              </w:rPr>
              <w:t>отклон</w:t>
            </w:r>
            <w:r w:rsidR="00406ADA">
              <w:rPr>
                <w:rFonts w:ascii="Times New Roman" w:hAnsi="Times New Roman"/>
                <w:sz w:val="24"/>
                <w:szCs w:val="24"/>
              </w:rPr>
              <w:t>яет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251C67" w:rsidRPr="00251C67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</w:t>
            </w:r>
            <w:proofErr w:type="gramEnd"/>
            <w:r w:rsidR="00251C67" w:rsidRPr="00251C67">
              <w:rPr>
                <w:rFonts w:ascii="Times New Roman" w:hAnsi="Times New Roman"/>
                <w:sz w:val="24"/>
                <w:szCs w:val="24"/>
              </w:rPr>
              <w:t xml:space="preserve"> вид использования земельного участка по </w:t>
            </w:r>
            <w:r w:rsidR="001F04A1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251C67" w:rsidRPr="00251C67">
              <w:rPr>
                <w:rFonts w:ascii="Times New Roman" w:hAnsi="Times New Roman"/>
                <w:sz w:val="24"/>
                <w:szCs w:val="24"/>
              </w:rPr>
              <w:t xml:space="preserve">ул. Гастелло, 9 / ул.  </w:t>
            </w:r>
            <w:proofErr w:type="gramStart"/>
            <w:r w:rsidR="00251C67" w:rsidRPr="00251C67">
              <w:rPr>
                <w:rFonts w:ascii="Times New Roman" w:hAnsi="Times New Roman"/>
                <w:sz w:val="24"/>
                <w:szCs w:val="24"/>
              </w:rPr>
              <w:t>Цветочная</w:t>
            </w:r>
            <w:proofErr w:type="gramEnd"/>
            <w:r w:rsidR="00251C67" w:rsidRPr="00251C67">
              <w:rPr>
                <w:rFonts w:ascii="Times New Roman" w:hAnsi="Times New Roman"/>
                <w:sz w:val="24"/>
                <w:szCs w:val="24"/>
              </w:rPr>
              <w:t>, 31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«магазины</w:t>
            </w:r>
            <w:r w:rsidR="00FD59CE">
              <w:rPr>
                <w:rFonts w:ascii="Times New Roman" w:hAnsi="Times New Roman"/>
                <w:sz w:val="24"/>
                <w:szCs w:val="24"/>
              </w:rPr>
              <w:t>».</w:t>
            </w:r>
            <w:r w:rsidR="00AB1C43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</w:p>
        </w:tc>
      </w:tr>
    </w:tbl>
    <w:p w:rsidR="00151FE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151FE7" w:rsidRDefault="00151FE7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057E29" w:rsidRPr="00151FE7">
        <w:rPr>
          <w:rFonts w:ascii="Times New Roman" w:hAnsi="Times New Roman"/>
          <w:sz w:val="24"/>
          <w:szCs w:val="24"/>
          <w:u w:val="single"/>
        </w:rPr>
        <w:t xml:space="preserve">Об отказе в предоставлении разрешения на условно разрешенный вид использования земельного участка по ул. Гастелло, 9 / ул.  </w:t>
      </w:r>
      <w:proofErr w:type="gramStart"/>
      <w:r w:rsidR="00057E29" w:rsidRPr="00151FE7">
        <w:rPr>
          <w:rFonts w:ascii="Times New Roman" w:hAnsi="Times New Roman"/>
          <w:sz w:val="24"/>
          <w:szCs w:val="24"/>
          <w:u w:val="single"/>
        </w:rPr>
        <w:t>Цветочная</w:t>
      </w:r>
      <w:proofErr w:type="gramEnd"/>
      <w:r w:rsidR="00057E29" w:rsidRPr="00151FE7">
        <w:rPr>
          <w:rFonts w:ascii="Times New Roman" w:hAnsi="Times New Roman"/>
          <w:sz w:val="24"/>
          <w:szCs w:val="24"/>
          <w:u w:val="single"/>
        </w:rPr>
        <w:t>, 31</w:t>
      </w:r>
      <w:r w:rsidR="00057E29">
        <w:rPr>
          <w:rFonts w:ascii="Times New Roman" w:hAnsi="Times New Roman"/>
          <w:sz w:val="24"/>
          <w:szCs w:val="24"/>
        </w:rPr>
        <w:t>».</w:t>
      </w:r>
    </w:p>
    <w:p w:rsidR="001F04A1" w:rsidRDefault="001F04A1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057E29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F515E6" w:rsidRPr="0099632E" w:rsidRDefault="00805DC4" w:rsidP="0099632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057E29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sectPr w:rsidR="00F515E6" w:rsidRPr="0099632E" w:rsidSect="0099632E">
      <w:pgSz w:w="11906" w:h="16838"/>
      <w:pgMar w:top="1134" w:right="567" w:bottom="709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57E29"/>
    <w:rsid w:val="00062FF5"/>
    <w:rsid w:val="00073608"/>
    <w:rsid w:val="00073F71"/>
    <w:rsid w:val="000856DB"/>
    <w:rsid w:val="00096E9E"/>
    <w:rsid w:val="000A2146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16BE4"/>
    <w:rsid w:val="00137327"/>
    <w:rsid w:val="00141C34"/>
    <w:rsid w:val="00144F90"/>
    <w:rsid w:val="001450BE"/>
    <w:rsid w:val="00151FE7"/>
    <w:rsid w:val="00152C9B"/>
    <w:rsid w:val="0016547D"/>
    <w:rsid w:val="001778F2"/>
    <w:rsid w:val="0018669C"/>
    <w:rsid w:val="001871BC"/>
    <w:rsid w:val="001A396D"/>
    <w:rsid w:val="001B7A10"/>
    <w:rsid w:val="001B7CF6"/>
    <w:rsid w:val="001C15EA"/>
    <w:rsid w:val="001C51B3"/>
    <w:rsid w:val="001E0AEB"/>
    <w:rsid w:val="001E10C0"/>
    <w:rsid w:val="001F04A1"/>
    <w:rsid w:val="001F6C3C"/>
    <w:rsid w:val="001F72C0"/>
    <w:rsid w:val="00201D4D"/>
    <w:rsid w:val="00214E85"/>
    <w:rsid w:val="0021589D"/>
    <w:rsid w:val="00231174"/>
    <w:rsid w:val="00234B18"/>
    <w:rsid w:val="002469FE"/>
    <w:rsid w:val="00250360"/>
    <w:rsid w:val="00251472"/>
    <w:rsid w:val="00251C67"/>
    <w:rsid w:val="00255602"/>
    <w:rsid w:val="00256E84"/>
    <w:rsid w:val="0026092B"/>
    <w:rsid w:val="002617E8"/>
    <w:rsid w:val="00263644"/>
    <w:rsid w:val="00265107"/>
    <w:rsid w:val="002673F6"/>
    <w:rsid w:val="00272D67"/>
    <w:rsid w:val="00274643"/>
    <w:rsid w:val="00286764"/>
    <w:rsid w:val="002924C2"/>
    <w:rsid w:val="00294965"/>
    <w:rsid w:val="002A1BAF"/>
    <w:rsid w:val="002B2CD1"/>
    <w:rsid w:val="002C1643"/>
    <w:rsid w:val="002C2C1A"/>
    <w:rsid w:val="002C484A"/>
    <w:rsid w:val="002D3C03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340FE"/>
    <w:rsid w:val="003533CF"/>
    <w:rsid w:val="00362F7A"/>
    <w:rsid w:val="00365370"/>
    <w:rsid w:val="0036569C"/>
    <w:rsid w:val="0036701E"/>
    <w:rsid w:val="003740DC"/>
    <w:rsid w:val="00391539"/>
    <w:rsid w:val="0039210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C6FC8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6ADA"/>
    <w:rsid w:val="00407785"/>
    <w:rsid w:val="00411C7F"/>
    <w:rsid w:val="00416D71"/>
    <w:rsid w:val="00422F3B"/>
    <w:rsid w:val="00427010"/>
    <w:rsid w:val="00427AF6"/>
    <w:rsid w:val="004364BC"/>
    <w:rsid w:val="004466E7"/>
    <w:rsid w:val="00447645"/>
    <w:rsid w:val="00457339"/>
    <w:rsid w:val="004604D0"/>
    <w:rsid w:val="00460AA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A225F"/>
    <w:rsid w:val="004A3BE3"/>
    <w:rsid w:val="004A4F00"/>
    <w:rsid w:val="004B08CB"/>
    <w:rsid w:val="004C0E67"/>
    <w:rsid w:val="004C71F6"/>
    <w:rsid w:val="004D1821"/>
    <w:rsid w:val="004E595D"/>
    <w:rsid w:val="004E784A"/>
    <w:rsid w:val="004F319D"/>
    <w:rsid w:val="004F5D1A"/>
    <w:rsid w:val="00500E32"/>
    <w:rsid w:val="0051339C"/>
    <w:rsid w:val="00513DA9"/>
    <w:rsid w:val="00516638"/>
    <w:rsid w:val="00516700"/>
    <w:rsid w:val="00526E20"/>
    <w:rsid w:val="005318C2"/>
    <w:rsid w:val="00543D7B"/>
    <w:rsid w:val="0054702F"/>
    <w:rsid w:val="00547191"/>
    <w:rsid w:val="00552484"/>
    <w:rsid w:val="005577AA"/>
    <w:rsid w:val="0056107D"/>
    <w:rsid w:val="005629BA"/>
    <w:rsid w:val="00564A26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16A20"/>
    <w:rsid w:val="00622E13"/>
    <w:rsid w:val="00627EB1"/>
    <w:rsid w:val="00630C8D"/>
    <w:rsid w:val="00640B97"/>
    <w:rsid w:val="006449EC"/>
    <w:rsid w:val="00644B6D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1629E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1DD4"/>
    <w:rsid w:val="00812CC8"/>
    <w:rsid w:val="008147AC"/>
    <w:rsid w:val="0081579D"/>
    <w:rsid w:val="00816347"/>
    <w:rsid w:val="008209BF"/>
    <w:rsid w:val="00820CAD"/>
    <w:rsid w:val="00823FCA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152E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5CFA"/>
    <w:rsid w:val="008E70D9"/>
    <w:rsid w:val="00900757"/>
    <w:rsid w:val="00906C3F"/>
    <w:rsid w:val="0090774E"/>
    <w:rsid w:val="00914B0B"/>
    <w:rsid w:val="009160A9"/>
    <w:rsid w:val="0092189F"/>
    <w:rsid w:val="0092279C"/>
    <w:rsid w:val="009243AD"/>
    <w:rsid w:val="00934426"/>
    <w:rsid w:val="00935D2D"/>
    <w:rsid w:val="00936B84"/>
    <w:rsid w:val="009440BF"/>
    <w:rsid w:val="00963DDB"/>
    <w:rsid w:val="00972D66"/>
    <w:rsid w:val="0097467B"/>
    <w:rsid w:val="00985ED4"/>
    <w:rsid w:val="0099632E"/>
    <w:rsid w:val="009A0C57"/>
    <w:rsid w:val="009A71C1"/>
    <w:rsid w:val="009B2902"/>
    <w:rsid w:val="009B7D1E"/>
    <w:rsid w:val="009C3DF9"/>
    <w:rsid w:val="009C70F2"/>
    <w:rsid w:val="009D2BB5"/>
    <w:rsid w:val="009D3432"/>
    <w:rsid w:val="009D6A84"/>
    <w:rsid w:val="009E230D"/>
    <w:rsid w:val="009E379C"/>
    <w:rsid w:val="009E7E17"/>
    <w:rsid w:val="00A01534"/>
    <w:rsid w:val="00A04250"/>
    <w:rsid w:val="00A14BAD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2FFC"/>
    <w:rsid w:val="00A73A36"/>
    <w:rsid w:val="00A84BBE"/>
    <w:rsid w:val="00A87DE3"/>
    <w:rsid w:val="00A972A6"/>
    <w:rsid w:val="00A975D6"/>
    <w:rsid w:val="00AA1AB1"/>
    <w:rsid w:val="00AA59F9"/>
    <w:rsid w:val="00AB1C43"/>
    <w:rsid w:val="00AC07DC"/>
    <w:rsid w:val="00AC6763"/>
    <w:rsid w:val="00AD0BC0"/>
    <w:rsid w:val="00AE22F1"/>
    <w:rsid w:val="00AE4195"/>
    <w:rsid w:val="00AF1C79"/>
    <w:rsid w:val="00AF4352"/>
    <w:rsid w:val="00AF4556"/>
    <w:rsid w:val="00AF5894"/>
    <w:rsid w:val="00B07E31"/>
    <w:rsid w:val="00B10681"/>
    <w:rsid w:val="00B12DC9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3961"/>
    <w:rsid w:val="00B772B5"/>
    <w:rsid w:val="00B77E14"/>
    <w:rsid w:val="00B82174"/>
    <w:rsid w:val="00B95381"/>
    <w:rsid w:val="00BA0DC3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7005E"/>
    <w:rsid w:val="00C8113A"/>
    <w:rsid w:val="00C836B3"/>
    <w:rsid w:val="00C84485"/>
    <w:rsid w:val="00C9096F"/>
    <w:rsid w:val="00C91FD8"/>
    <w:rsid w:val="00C93A77"/>
    <w:rsid w:val="00C9766A"/>
    <w:rsid w:val="00CB5165"/>
    <w:rsid w:val="00CB6C20"/>
    <w:rsid w:val="00CC5C58"/>
    <w:rsid w:val="00CD0C3F"/>
    <w:rsid w:val="00CD1A2C"/>
    <w:rsid w:val="00CD303B"/>
    <w:rsid w:val="00CE14A2"/>
    <w:rsid w:val="00CE4590"/>
    <w:rsid w:val="00CE563A"/>
    <w:rsid w:val="00CF08C3"/>
    <w:rsid w:val="00CF38AC"/>
    <w:rsid w:val="00CF5391"/>
    <w:rsid w:val="00D019F9"/>
    <w:rsid w:val="00D05E4A"/>
    <w:rsid w:val="00D123AD"/>
    <w:rsid w:val="00D1457D"/>
    <w:rsid w:val="00D15750"/>
    <w:rsid w:val="00D256FD"/>
    <w:rsid w:val="00D33CD1"/>
    <w:rsid w:val="00D33E2F"/>
    <w:rsid w:val="00D40BDD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75919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D2F06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150F"/>
    <w:rsid w:val="00EC49E3"/>
    <w:rsid w:val="00ED394D"/>
    <w:rsid w:val="00ED5A09"/>
    <w:rsid w:val="00ED6DF3"/>
    <w:rsid w:val="00EE681A"/>
    <w:rsid w:val="00EE743A"/>
    <w:rsid w:val="00EF2689"/>
    <w:rsid w:val="00F04309"/>
    <w:rsid w:val="00F06CCE"/>
    <w:rsid w:val="00F07860"/>
    <w:rsid w:val="00F10140"/>
    <w:rsid w:val="00F21A2D"/>
    <w:rsid w:val="00F21DDA"/>
    <w:rsid w:val="00F22FF7"/>
    <w:rsid w:val="00F240E7"/>
    <w:rsid w:val="00F252FF"/>
    <w:rsid w:val="00F27599"/>
    <w:rsid w:val="00F317EC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D59C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60</cp:revision>
  <cp:lastPrinted>2024-04-03T08:15:00Z</cp:lastPrinted>
  <dcterms:created xsi:type="dcterms:W3CDTF">2024-04-03T09:09:00Z</dcterms:created>
  <dcterms:modified xsi:type="dcterms:W3CDTF">2024-06-17T10:58:00Z</dcterms:modified>
</cp:coreProperties>
</file>