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D245CE" w:rsidRDefault="00AA297D" w:rsidP="001879B9">
      <w:pPr>
        <w:ind w:left="851"/>
        <w:jc w:val="center"/>
        <w:rPr>
          <w:spacing w:val="30"/>
          <w:sz w:val="26"/>
          <w:szCs w:val="26"/>
        </w:rPr>
      </w:pPr>
    </w:p>
    <w:p w:rsidR="00AA297D" w:rsidRPr="00D245CE" w:rsidRDefault="00AA297D" w:rsidP="00AA297D">
      <w:pPr>
        <w:jc w:val="center"/>
        <w:rPr>
          <w:b/>
          <w:sz w:val="36"/>
          <w:szCs w:val="36"/>
        </w:rPr>
      </w:pPr>
      <w:r w:rsidRPr="00D245CE">
        <w:rPr>
          <w:b/>
          <w:sz w:val="36"/>
          <w:szCs w:val="36"/>
        </w:rPr>
        <w:t>АДМИНИСТРАЦИЯ ГОРОДА БАТАЙСКА</w:t>
      </w:r>
    </w:p>
    <w:p w:rsidR="00AA297D" w:rsidRPr="00D245CE" w:rsidRDefault="00AA297D" w:rsidP="00AA297D">
      <w:pPr>
        <w:jc w:val="center"/>
        <w:rPr>
          <w:sz w:val="26"/>
          <w:szCs w:val="26"/>
        </w:rPr>
      </w:pPr>
    </w:p>
    <w:p w:rsidR="00AA297D" w:rsidRPr="00D245CE" w:rsidRDefault="00947071" w:rsidP="00AA297D">
      <w:pPr>
        <w:jc w:val="center"/>
        <w:outlineLvl w:val="0"/>
        <w:rPr>
          <w:b/>
          <w:sz w:val="36"/>
          <w:szCs w:val="36"/>
        </w:rPr>
      </w:pPr>
      <w:r w:rsidRPr="00D245CE">
        <w:rPr>
          <w:b/>
          <w:sz w:val="36"/>
          <w:szCs w:val="36"/>
        </w:rPr>
        <w:t>ПОСТАНОВЛЕНИЕ</w:t>
      </w:r>
    </w:p>
    <w:p w:rsidR="00AA297D" w:rsidRPr="00D245CE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Pr="00D245CE" w:rsidRDefault="00AA297D" w:rsidP="00AA297D">
      <w:pPr>
        <w:jc w:val="center"/>
        <w:rPr>
          <w:sz w:val="28"/>
          <w:szCs w:val="28"/>
        </w:rPr>
      </w:pPr>
      <w:r w:rsidRPr="00D245CE">
        <w:rPr>
          <w:sz w:val="28"/>
          <w:szCs w:val="28"/>
        </w:rPr>
        <w:t xml:space="preserve">от </w:t>
      </w:r>
      <w:r w:rsidR="007A47EA">
        <w:rPr>
          <w:sz w:val="28"/>
          <w:szCs w:val="28"/>
          <w:u w:val="single"/>
        </w:rPr>
        <w:t>02.10.2020</w:t>
      </w:r>
      <w:bookmarkStart w:id="0" w:name="_GoBack"/>
      <w:bookmarkEnd w:id="0"/>
      <w:r w:rsidRPr="00D245CE">
        <w:rPr>
          <w:sz w:val="28"/>
          <w:szCs w:val="28"/>
        </w:rPr>
        <w:t xml:space="preserve"> № </w:t>
      </w:r>
      <w:r w:rsidR="007A47EA">
        <w:rPr>
          <w:sz w:val="28"/>
          <w:szCs w:val="28"/>
          <w:u w:val="single"/>
        </w:rPr>
        <w:t>81</w:t>
      </w:r>
    </w:p>
    <w:p w:rsidR="00AA297D" w:rsidRPr="00D245CE" w:rsidRDefault="00AA297D" w:rsidP="00AA297D">
      <w:pPr>
        <w:jc w:val="center"/>
        <w:rPr>
          <w:sz w:val="26"/>
          <w:szCs w:val="26"/>
        </w:rPr>
      </w:pPr>
    </w:p>
    <w:p w:rsidR="00AA297D" w:rsidRPr="00D245CE" w:rsidRDefault="00AA297D" w:rsidP="00D245CE">
      <w:pPr>
        <w:jc w:val="center"/>
        <w:rPr>
          <w:sz w:val="28"/>
          <w:szCs w:val="28"/>
        </w:rPr>
      </w:pPr>
      <w:r w:rsidRPr="00D245CE">
        <w:rPr>
          <w:sz w:val="28"/>
          <w:szCs w:val="28"/>
        </w:rPr>
        <w:t>г. Батайск</w:t>
      </w:r>
    </w:p>
    <w:p w:rsidR="00BE18D9" w:rsidRPr="00D245CE" w:rsidRDefault="00BE18D9" w:rsidP="00D245CE">
      <w:pPr>
        <w:jc w:val="center"/>
        <w:rPr>
          <w:sz w:val="28"/>
          <w:szCs w:val="28"/>
        </w:rPr>
      </w:pPr>
    </w:p>
    <w:p w:rsidR="001879B9" w:rsidRPr="001879B9" w:rsidRDefault="001879B9" w:rsidP="001879B9">
      <w:pPr>
        <w:ind w:left="851" w:right="849"/>
        <w:jc w:val="center"/>
        <w:rPr>
          <w:b/>
          <w:sz w:val="28"/>
          <w:szCs w:val="28"/>
        </w:rPr>
      </w:pPr>
      <w:r w:rsidRPr="001879B9">
        <w:rPr>
          <w:b/>
          <w:sz w:val="28"/>
          <w:szCs w:val="28"/>
        </w:rPr>
        <w:t>Об утверждении прогноза</w:t>
      </w:r>
      <w:r>
        <w:rPr>
          <w:b/>
          <w:sz w:val="28"/>
          <w:szCs w:val="28"/>
        </w:rPr>
        <w:t xml:space="preserve"> </w:t>
      </w:r>
      <w:r w:rsidRPr="001879B9">
        <w:rPr>
          <w:b/>
          <w:sz w:val="28"/>
          <w:szCs w:val="28"/>
        </w:rPr>
        <w:t>социально-экономического развития</w:t>
      </w:r>
      <w:r>
        <w:rPr>
          <w:b/>
          <w:sz w:val="28"/>
          <w:szCs w:val="28"/>
        </w:rPr>
        <w:t xml:space="preserve"> </w:t>
      </w:r>
      <w:r w:rsidRPr="001879B9">
        <w:rPr>
          <w:b/>
          <w:sz w:val="28"/>
          <w:szCs w:val="28"/>
        </w:rPr>
        <w:t>муниципального образования</w:t>
      </w:r>
    </w:p>
    <w:p w:rsidR="00A87F93" w:rsidRPr="001879B9" w:rsidRDefault="001879B9" w:rsidP="001879B9">
      <w:pPr>
        <w:autoSpaceDE w:val="0"/>
        <w:autoSpaceDN w:val="0"/>
        <w:adjustRightInd w:val="0"/>
        <w:ind w:left="851" w:right="849"/>
        <w:jc w:val="center"/>
        <w:rPr>
          <w:b/>
          <w:bCs/>
          <w:spacing w:val="-5"/>
          <w:sz w:val="28"/>
          <w:szCs w:val="28"/>
        </w:rPr>
      </w:pPr>
      <w:r w:rsidRPr="001879B9">
        <w:rPr>
          <w:rFonts w:eastAsia="SimSun;宋体"/>
          <w:b/>
          <w:sz w:val="28"/>
          <w:szCs w:val="28"/>
        </w:rPr>
        <w:t>«Город Батайск» на 202</w:t>
      </w:r>
      <w:r>
        <w:rPr>
          <w:rFonts w:eastAsia="SimSun;宋体"/>
          <w:b/>
          <w:sz w:val="28"/>
          <w:szCs w:val="28"/>
        </w:rPr>
        <w:t>1</w:t>
      </w:r>
      <w:r w:rsidRPr="001879B9">
        <w:rPr>
          <w:rFonts w:eastAsia="SimSun;宋体"/>
          <w:b/>
          <w:sz w:val="28"/>
          <w:szCs w:val="28"/>
        </w:rPr>
        <w:t>-202</w:t>
      </w:r>
      <w:r>
        <w:rPr>
          <w:rFonts w:eastAsia="SimSun;宋体"/>
          <w:b/>
          <w:sz w:val="28"/>
          <w:szCs w:val="28"/>
        </w:rPr>
        <w:t>3</w:t>
      </w:r>
      <w:r w:rsidRPr="001879B9">
        <w:rPr>
          <w:rFonts w:eastAsia="SimSun;宋体"/>
          <w:b/>
          <w:sz w:val="28"/>
          <w:szCs w:val="28"/>
        </w:rPr>
        <w:t xml:space="preserve"> гг.</w:t>
      </w:r>
    </w:p>
    <w:p w:rsidR="00993F20" w:rsidRPr="00D245CE" w:rsidRDefault="00993F20" w:rsidP="00D245CE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sz w:val="28"/>
          <w:szCs w:val="28"/>
        </w:rPr>
      </w:pPr>
    </w:p>
    <w:p w:rsidR="00D245CE" w:rsidRPr="00721906" w:rsidRDefault="00721906" w:rsidP="002F65EA">
      <w:pPr>
        <w:pStyle w:val="a6"/>
        <w:spacing w:before="0" w:after="0"/>
        <w:ind w:right="-1" w:firstLine="709"/>
        <w:rPr>
          <w:sz w:val="28"/>
          <w:szCs w:val="28"/>
        </w:rPr>
      </w:pPr>
      <w:r w:rsidRPr="00721906">
        <w:rPr>
          <w:color w:val="000000"/>
          <w:spacing w:val="4"/>
          <w:sz w:val="28"/>
          <w:szCs w:val="28"/>
          <w:highlight w:val="white"/>
        </w:rPr>
        <w:t>В соответствии со статьей 173 Бюджетного кодекса Российской Федерации, Федеральным законом от 28.06.2014 №</w:t>
      </w:r>
      <w:r w:rsidR="009C06E7">
        <w:rPr>
          <w:color w:val="000000"/>
          <w:spacing w:val="4"/>
          <w:sz w:val="28"/>
          <w:szCs w:val="28"/>
          <w:highlight w:val="white"/>
        </w:rPr>
        <w:t xml:space="preserve"> </w:t>
      </w:r>
      <w:r w:rsidRPr="00721906">
        <w:rPr>
          <w:color w:val="000000"/>
          <w:spacing w:val="4"/>
          <w:sz w:val="28"/>
          <w:szCs w:val="28"/>
          <w:highlight w:val="white"/>
        </w:rPr>
        <w:t>172-ФЗ «О стратегическом планировании в Российской Федерации»</w:t>
      </w:r>
      <w:r>
        <w:rPr>
          <w:color w:val="000000"/>
          <w:spacing w:val="4"/>
          <w:sz w:val="28"/>
          <w:szCs w:val="28"/>
          <w:highlight w:val="white"/>
        </w:rPr>
        <w:t>,</w:t>
      </w:r>
      <w:r w:rsidRPr="00721906">
        <w:rPr>
          <w:color w:val="000000"/>
          <w:spacing w:val="4"/>
          <w:sz w:val="28"/>
          <w:szCs w:val="28"/>
          <w:highlight w:val="white"/>
        </w:rPr>
        <w:t xml:space="preserve"> и в целях </w:t>
      </w:r>
      <w:proofErr w:type="gramStart"/>
      <w:r w:rsidRPr="00721906">
        <w:rPr>
          <w:color w:val="000000"/>
          <w:spacing w:val="4"/>
          <w:sz w:val="28"/>
          <w:szCs w:val="28"/>
          <w:highlight w:val="white"/>
        </w:rPr>
        <w:t>совершенствования процесса организации разработки прогнозов социально-экономического развития муниципального</w:t>
      </w:r>
      <w:proofErr w:type="gramEnd"/>
      <w:r w:rsidRPr="00721906">
        <w:rPr>
          <w:color w:val="000000"/>
          <w:spacing w:val="4"/>
          <w:sz w:val="28"/>
          <w:szCs w:val="28"/>
          <w:highlight w:val="white"/>
        </w:rPr>
        <w:t xml:space="preserve"> образования «Город Батайск»</w:t>
      </w:r>
      <w:r w:rsidR="00D867E5" w:rsidRPr="00721906">
        <w:rPr>
          <w:sz w:val="28"/>
          <w:szCs w:val="28"/>
        </w:rPr>
        <w:t xml:space="preserve">, Администрация города Батайска </w:t>
      </w:r>
      <w:r w:rsidR="00D867E5" w:rsidRPr="00721906">
        <w:rPr>
          <w:b/>
          <w:sz w:val="28"/>
          <w:szCs w:val="28"/>
        </w:rPr>
        <w:t>постановляет</w:t>
      </w:r>
      <w:r w:rsidR="00D867E5" w:rsidRPr="00721906">
        <w:rPr>
          <w:sz w:val="28"/>
          <w:szCs w:val="28"/>
        </w:rPr>
        <w:t>:</w:t>
      </w:r>
    </w:p>
    <w:p w:rsidR="00D245CE" w:rsidRPr="00721906" w:rsidRDefault="00D245CE" w:rsidP="002F65E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906" w:rsidRPr="00721906" w:rsidRDefault="00721906" w:rsidP="00721906">
      <w:pPr>
        <w:pStyle w:val="a6"/>
        <w:tabs>
          <w:tab w:val="left" w:pos="0"/>
          <w:tab w:val="left" w:pos="993"/>
        </w:tabs>
        <w:suppressAutoHyphens/>
        <w:spacing w:before="0" w:after="0"/>
        <w:ind w:right="0" w:firstLine="709"/>
        <w:rPr>
          <w:sz w:val="28"/>
          <w:szCs w:val="28"/>
        </w:rPr>
      </w:pPr>
      <w:r w:rsidRPr="00721906">
        <w:rPr>
          <w:sz w:val="28"/>
          <w:szCs w:val="28"/>
        </w:rPr>
        <w:t>1. Утвердить прогноз социально-экономического развития муниципального образования «Город Батайск» на 202</w:t>
      </w:r>
      <w:r>
        <w:rPr>
          <w:sz w:val="28"/>
          <w:szCs w:val="28"/>
        </w:rPr>
        <w:t>1</w:t>
      </w:r>
      <w:r w:rsidRPr="00721906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721906">
        <w:rPr>
          <w:sz w:val="28"/>
          <w:szCs w:val="28"/>
        </w:rPr>
        <w:t xml:space="preserve"> гг. </w:t>
      </w:r>
      <w:r w:rsidR="00F1647D">
        <w:rPr>
          <w:sz w:val="28"/>
          <w:szCs w:val="28"/>
        </w:rPr>
        <w:t>согласно приложениям № 1-8</w:t>
      </w:r>
      <w:r w:rsidRPr="00721906">
        <w:rPr>
          <w:sz w:val="28"/>
          <w:szCs w:val="28"/>
        </w:rPr>
        <w:t>.</w:t>
      </w:r>
    </w:p>
    <w:p w:rsidR="00D245CE" w:rsidRPr="00721906" w:rsidRDefault="00721906" w:rsidP="002F65EA">
      <w:pPr>
        <w:widowControl w:val="0"/>
        <w:tabs>
          <w:tab w:val="left" w:pos="284"/>
          <w:tab w:val="left" w:pos="851"/>
          <w:tab w:val="left" w:pos="2410"/>
        </w:tabs>
        <w:ind w:firstLine="709"/>
        <w:jc w:val="both"/>
        <w:rPr>
          <w:sz w:val="28"/>
          <w:szCs w:val="28"/>
        </w:rPr>
      </w:pPr>
      <w:r w:rsidRPr="00721906">
        <w:rPr>
          <w:sz w:val="28"/>
          <w:szCs w:val="28"/>
        </w:rPr>
        <w:t>2</w:t>
      </w:r>
      <w:r w:rsidR="00D245CE" w:rsidRPr="00721906">
        <w:rPr>
          <w:sz w:val="28"/>
          <w:szCs w:val="28"/>
        </w:rPr>
        <w:t xml:space="preserve">. </w:t>
      </w:r>
      <w:proofErr w:type="gramStart"/>
      <w:r w:rsidR="00D245CE" w:rsidRPr="00721906">
        <w:rPr>
          <w:sz w:val="28"/>
          <w:szCs w:val="28"/>
        </w:rPr>
        <w:t>Контроль за</w:t>
      </w:r>
      <w:proofErr w:type="gramEnd"/>
      <w:r w:rsidR="00D245CE" w:rsidRPr="00721906">
        <w:rPr>
          <w:sz w:val="28"/>
          <w:szCs w:val="28"/>
        </w:rPr>
        <w:t xml:space="preserve"> </w:t>
      </w:r>
      <w:r w:rsidR="002F65EA" w:rsidRPr="00721906">
        <w:rPr>
          <w:sz w:val="28"/>
          <w:szCs w:val="28"/>
        </w:rPr>
        <w:t>ис</w:t>
      </w:r>
      <w:r w:rsidR="00D245CE" w:rsidRPr="00721906">
        <w:rPr>
          <w:sz w:val="28"/>
          <w:szCs w:val="28"/>
        </w:rPr>
        <w:t xml:space="preserve">полнением настоящего постановления возложить на заместителя главы Администрации города Батайска по экономике </w:t>
      </w:r>
      <w:r w:rsidR="002F65EA" w:rsidRPr="00721906">
        <w:rPr>
          <w:sz w:val="28"/>
          <w:szCs w:val="28"/>
        </w:rPr>
        <w:t xml:space="preserve">         </w:t>
      </w:r>
      <w:proofErr w:type="spellStart"/>
      <w:r w:rsidR="00D245CE" w:rsidRPr="00721906">
        <w:rPr>
          <w:sz w:val="28"/>
          <w:szCs w:val="28"/>
        </w:rPr>
        <w:t>Богатищеву</w:t>
      </w:r>
      <w:proofErr w:type="spellEnd"/>
      <w:r w:rsidR="00D245CE" w:rsidRPr="00721906">
        <w:rPr>
          <w:sz w:val="28"/>
          <w:szCs w:val="28"/>
        </w:rPr>
        <w:t xml:space="preserve"> Н.С.</w:t>
      </w:r>
    </w:p>
    <w:p w:rsidR="002F65EA" w:rsidRDefault="002F65EA" w:rsidP="002F65EA">
      <w:pPr>
        <w:widowControl w:val="0"/>
        <w:tabs>
          <w:tab w:val="left" w:pos="284"/>
          <w:tab w:val="left" w:pos="851"/>
          <w:tab w:val="left" w:pos="2410"/>
        </w:tabs>
        <w:ind w:firstLine="709"/>
        <w:jc w:val="both"/>
        <w:rPr>
          <w:sz w:val="28"/>
          <w:szCs w:val="28"/>
        </w:rPr>
      </w:pPr>
    </w:p>
    <w:p w:rsidR="002F65EA" w:rsidRDefault="002F65EA" w:rsidP="002F65EA">
      <w:pPr>
        <w:widowControl w:val="0"/>
        <w:tabs>
          <w:tab w:val="left" w:pos="284"/>
          <w:tab w:val="left" w:pos="851"/>
          <w:tab w:val="left" w:pos="2410"/>
        </w:tabs>
        <w:ind w:firstLine="709"/>
        <w:jc w:val="both"/>
        <w:rPr>
          <w:sz w:val="28"/>
          <w:szCs w:val="28"/>
        </w:rPr>
      </w:pPr>
    </w:p>
    <w:p w:rsidR="002F65EA" w:rsidRDefault="00285A51" w:rsidP="002F65E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D245CE" w:rsidRPr="00D245C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F65EA">
        <w:rPr>
          <w:sz w:val="28"/>
          <w:szCs w:val="28"/>
        </w:rPr>
        <w:t xml:space="preserve"> Администрации</w:t>
      </w:r>
    </w:p>
    <w:p w:rsidR="00D245CE" w:rsidRPr="00D245CE" w:rsidRDefault="002F65EA" w:rsidP="002F65EA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5A51">
        <w:rPr>
          <w:sz w:val="28"/>
          <w:szCs w:val="28"/>
        </w:rPr>
        <w:tab/>
        <w:t xml:space="preserve">  Р.П. Волошин</w:t>
      </w:r>
    </w:p>
    <w:p w:rsidR="00D245CE" w:rsidRPr="00D245CE" w:rsidRDefault="00D245CE" w:rsidP="002F65EA">
      <w:pPr>
        <w:rPr>
          <w:sz w:val="28"/>
          <w:szCs w:val="28"/>
        </w:rPr>
      </w:pPr>
    </w:p>
    <w:p w:rsidR="00D245CE" w:rsidRPr="00D245CE" w:rsidRDefault="00D245CE" w:rsidP="002F65EA">
      <w:pPr>
        <w:rPr>
          <w:sz w:val="28"/>
          <w:szCs w:val="28"/>
        </w:rPr>
      </w:pPr>
    </w:p>
    <w:p w:rsidR="002F65EA" w:rsidRDefault="002F65EA" w:rsidP="002F65EA">
      <w:pPr>
        <w:pStyle w:val="a6"/>
        <w:tabs>
          <w:tab w:val="left" w:pos="9356"/>
        </w:tabs>
        <w:spacing w:before="0" w:after="0"/>
        <w:ind w:right="-2"/>
        <w:rPr>
          <w:sz w:val="28"/>
          <w:szCs w:val="28"/>
        </w:rPr>
      </w:pPr>
      <w:r>
        <w:rPr>
          <w:sz w:val="28"/>
          <w:szCs w:val="28"/>
        </w:rPr>
        <w:t>Постановление вносит отдел экономики,</w:t>
      </w:r>
    </w:p>
    <w:p w:rsidR="002F65EA" w:rsidRDefault="002F65EA" w:rsidP="002F65EA">
      <w:pPr>
        <w:pStyle w:val="a6"/>
        <w:tabs>
          <w:tab w:val="left" w:pos="9356"/>
        </w:tabs>
        <w:spacing w:before="0" w:after="0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инвестиционной политики и </w:t>
      </w:r>
      <w:proofErr w:type="gramStart"/>
      <w:r>
        <w:rPr>
          <w:sz w:val="28"/>
          <w:szCs w:val="28"/>
        </w:rPr>
        <w:t>стратегического</w:t>
      </w:r>
      <w:proofErr w:type="gramEnd"/>
    </w:p>
    <w:p w:rsidR="00721F51" w:rsidRDefault="002F65EA" w:rsidP="00285A51">
      <w:pPr>
        <w:pStyle w:val="a6"/>
        <w:tabs>
          <w:tab w:val="left" w:pos="9356"/>
        </w:tabs>
        <w:spacing w:before="0" w:after="0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развития </w:t>
      </w:r>
      <w:r w:rsidR="00D245CE" w:rsidRPr="00D245CE">
        <w:rPr>
          <w:sz w:val="28"/>
          <w:szCs w:val="28"/>
        </w:rPr>
        <w:t>Администрации города Батайска</w:t>
      </w:r>
    </w:p>
    <w:p w:rsidR="00CB3E0A" w:rsidRDefault="00CB3E0A" w:rsidP="009C06E7">
      <w:pPr>
        <w:ind w:left="11340"/>
        <w:jc w:val="center"/>
        <w:rPr>
          <w:sz w:val="28"/>
          <w:szCs w:val="28"/>
        </w:rPr>
      </w:pPr>
    </w:p>
    <w:sectPr w:rsidR="00CB3E0A" w:rsidSect="009C06E7">
      <w:headerReference w:type="default" r:id="rId10"/>
      <w:pgSz w:w="11906" w:h="16838"/>
      <w:pgMar w:top="1134" w:right="567" w:bottom="1134" w:left="1701" w:header="426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44A" w:rsidRDefault="00CD544A" w:rsidP="0091663E">
      <w:r>
        <w:separator/>
      </w:r>
    </w:p>
  </w:endnote>
  <w:endnote w:type="continuationSeparator" w:id="0">
    <w:p w:rsidR="00CD544A" w:rsidRDefault="00CD544A" w:rsidP="0091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44A" w:rsidRDefault="00CD544A" w:rsidP="0091663E">
      <w:r>
        <w:separator/>
      </w:r>
    </w:p>
  </w:footnote>
  <w:footnote w:type="continuationSeparator" w:id="0">
    <w:p w:rsidR="00CD544A" w:rsidRDefault="00CD544A" w:rsidP="00916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A85" w:rsidRDefault="00CD544A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06E7">
      <w:rPr>
        <w:noProof/>
      </w:rPr>
      <w:t>2</w:t>
    </w:r>
    <w:r>
      <w:rPr>
        <w:noProof/>
      </w:rPr>
      <w:fldChar w:fldCharType="end"/>
    </w:r>
  </w:p>
  <w:p w:rsidR="008F0A85" w:rsidRDefault="008F0A8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8FB"/>
    <w:multiLevelType w:val="hybridMultilevel"/>
    <w:tmpl w:val="0264F0D6"/>
    <w:lvl w:ilvl="0" w:tplc="CD0A91D4">
      <w:start w:val="1"/>
      <w:numFmt w:val="decimal"/>
      <w:lvlText w:val="%1."/>
      <w:lvlJc w:val="left"/>
      <w:pPr>
        <w:tabs>
          <w:tab w:val="num" w:pos="2122"/>
        </w:tabs>
        <w:ind w:left="212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8963A4"/>
    <w:multiLevelType w:val="hybridMultilevel"/>
    <w:tmpl w:val="8C18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2471"/>
    <w:multiLevelType w:val="hybridMultilevel"/>
    <w:tmpl w:val="BF3A8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B1B46"/>
    <w:multiLevelType w:val="hybridMultilevel"/>
    <w:tmpl w:val="9064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D79A8"/>
    <w:multiLevelType w:val="hybridMultilevel"/>
    <w:tmpl w:val="ED86E126"/>
    <w:lvl w:ilvl="0" w:tplc="6B4CB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C031E"/>
    <w:multiLevelType w:val="hybridMultilevel"/>
    <w:tmpl w:val="BD9EF812"/>
    <w:lvl w:ilvl="0" w:tplc="5FE8C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A14F1"/>
    <w:multiLevelType w:val="hybridMultilevel"/>
    <w:tmpl w:val="BCAC8606"/>
    <w:lvl w:ilvl="0" w:tplc="327C427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D4C1332"/>
    <w:multiLevelType w:val="multilevel"/>
    <w:tmpl w:val="286AE7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E8F4F4B"/>
    <w:multiLevelType w:val="hybridMultilevel"/>
    <w:tmpl w:val="8960BC24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E1C03CD"/>
    <w:multiLevelType w:val="hybridMultilevel"/>
    <w:tmpl w:val="1A7AFBAC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0570FC4"/>
    <w:multiLevelType w:val="hybridMultilevel"/>
    <w:tmpl w:val="FBCEB54A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C8A1E3A"/>
    <w:multiLevelType w:val="hybridMultilevel"/>
    <w:tmpl w:val="8116B1C6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</w:num>
  <w:num w:numId="5">
    <w:abstractNumId w:val="11"/>
  </w:num>
  <w:num w:numId="6">
    <w:abstractNumId w:val="12"/>
  </w:num>
  <w:num w:numId="7">
    <w:abstractNumId w:val="9"/>
  </w:num>
  <w:num w:numId="8">
    <w:abstractNumId w:val="10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9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0063F"/>
    <w:rsid w:val="0002579C"/>
    <w:rsid w:val="00032BC1"/>
    <w:rsid w:val="00056135"/>
    <w:rsid w:val="000578FB"/>
    <w:rsid w:val="00071D91"/>
    <w:rsid w:val="000857B7"/>
    <w:rsid w:val="0009594F"/>
    <w:rsid w:val="000A5DF7"/>
    <w:rsid w:val="000B30E1"/>
    <w:rsid w:val="000C5A76"/>
    <w:rsid w:val="000C6775"/>
    <w:rsid w:val="000D3D73"/>
    <w:rsid w:val="000D6B87"/>
    <w:rsid w:val="000E36FA"/>
    <w:rsid w:val="000F51D6"/>
    <w:rsid w:val="000F57FA"/>
    <w:rsid w:val="00112F06"/>
    <w:rsid w:val="00116919"/>
    <w:rsid w:val="001606CE"/>
    <w:rsid w:val="00165CB0"/>
    <w:rsid w:val="00170897"/>
    <w:rsid w:val="00171175"/>
    <w:rsid w:val="00184B96"/>
    <w:rsid w:val="001879B9"/>
    <w:rsid w:val="00191455"/>
    <w:rsid w:val="00193E19"/>
    <w:rsid w:val="001A2F72"/>
    <w:rsid w:val="001B4787"/>
    <w:rsid w:val="001B7155"/>
    <w:rsid w:val="001C0028"/>
    <w:rsid w:val="001D7D05"/>
    <w:rsid w:val="001E76F0"/>
    <w:rsid w:val="002233B0"/>
    <w:rsid w:val="0022782A"/>
    <w:rsid w:val="00231D85"/>
    <w:rsid w:val="00233085"/>
    <w:rsid w:val="00234735"/>
    <w:rsid w:val="00235C2F"/>
    <w:rsid w:val="0024168C"/>
    <w:rsid w:val="00254E05"/>
    <w:rsid w:val="002567B0"/>
    <w:rsid w:val="0025744A"/>
    <w:rsid w:val="002677AE"/>
    <w:rsid w:val="00285A51"/>
    <w:rsid w:val="00292F05"/>
    <w:rsid w:val="002B5FD8"/>
    <w:rsid w:val="002C2426"/>
    <w:rsid w:val="002C572A"/>
    <w:rsid w:val="002C5820"/>
    <w:rsid w:val="002D7E4C"/>
    <w:rsid w:val="002E230E"/>
    <w:rsid w:val="002F2DB9"/>
    <w:rsid w:val="002F65EA"/>
    <w:rsid w:val="00311BCF"/>
    <w:rsid w:val="00324019"/>
    <w:rsid w:val="00324297"/>
    <w:rsid w:val="00344932"/>
    <w:rsid w:val="00347C8F"/>
    <w:rsid w:val="003622F4"/>
    <w:rsid w:val="00366BE8"/>
    <w:rsid w:val="00385DF0"/>
    <w:rsid w:val="003907C5"/>
    <w:rsid w:val="00392816"/>
    <w:rsid w:val="003A4708"/>
    <w:rsid w:val="003B0960"/>
    <w:rsid w:val="003B2E9E"/>
    <w:rsid w:val="003B4DAD"/>
    <w:rsid w:val="003C3919"/>
    <w:rsid w:val="003E599E"/>
    <w:rsid w:val="0040210B"/>
    <w:rsid w:val="00405785"/>
    <w:rsid w:val="00425319"/>
    <w:rsid w:val="00426539"/>
    <w:rsid w:val="00427ECF"/>
    <w:rsid w:val="00435DF7"/>
    <w:rsid w:val="00445290"/>
    <w:rsid w:val="004478FD"/>
    <w:rsid w:val="00447A9B"/>
    <w:rsid w:val="0045140B"/>
    <w:rsid w:val="004802D3"/>
    <w:rsid w:val="00481938"/>
    <w:rsid w:val="00482596"/>
    <w:rsid w:val="00485E59"/>
    <w:rsid w:val="004976D4"/>
    <w:rsid w:val="004B1B3B"/>
    <w:rsid w:val="004C3588"/>
    <w:rsid w:val="004C68C4"/>
    <w:rsid w:val="004D0456"/>
    <w:rsid w:val="004F4CE5"/>
    <w:rsid w:val="004F6E36"/>
    <w:rsid w:val="00501BDD"/>
    <w:rsid w:val="00507A15"/>
    <w:rsid w:val="00512AA4"/>
    <w:rsid w:val="00515B57"/>
    <w:rsid w:val="00524EEA"/>
    <w:rsid w:val="00525697"/>
    <w:rsid w:val="00531CC4"/>
    <w:rsid w:val="005476D9"/>
    <w:rsid w:val="00572155"/>
    <w:rsid w:val="0057368F"/>
    <w:rsid w:val="00581548"/>
    <w:rsid w:val="005923BE"/>
    <w:rsid w:val="00596F42"/>
    <w:rsid w:val="005A40D5"/>
    <w:rsid w:val="005C679C"/>
    <w:rsid w:val="005D1137"/>
    <w:rsid w:val="005E5AC0"/>
    <w:rsid w:val="006404A4"/>
    <w:rsid w:val="00646A63"/>
    <w:rsid w:val="00651B22"/>
    <w:rsid w:val="0065229F"/>
    <w:rsid w:val="00664406"/>
    <w:rsid w:val="0066689F"/>
    <w:rsid w:val="00683E4B"/>
    <w:rsid w:val="00696D1E"/>
    <w:rsid w:val="006A524A"/>
    <w:rsid w:val="006C1C3D"/>
    <w:rsid w:val="006D4CA4"/>
    <w:rsid w:val="006D5B28"/>
    <w:rsid w:val="006E5B3E"/>
    <w:rsid w:val="006F39D7"/>
    <w:rsid w:val="00702415"/>
    <w:rsid w:val="007059C4"/>
    <w:rsid w:val="007160E5"/>
    <w:rsid w:val="00721906"/>
    <w:rsid w:val="00721F51"/>
    <w:rsid w:val="007257E3"/>
    <w:rsid w:val="00731662"/>
    <w:rsid w:val="0075252D"/>
    <w:rsid w:val="00782765"/>
    <w:rsid w:val="00784652"/>
    <w:rsid w:val="007A47EA"/>
    <w:rsid w:val="007B2321"/>
    <w:rsid w:val="007C203A"/>
    <w:rsid w:val="007C6CF2"/>
    <w:rsid w:val="007D56C6"/>
    <w:rsid w:val="007D781C"/>
    <w:rsid w:val="007F465F"/>
    <w:rsid w:val="007F4738"/>
    <w:rsid w:val="007F5736"/>
    <w:rsid w:val="0080558D"/>
    <w:rsid w:val="008124A8"/>
    <w:rsid w:val="00817A19"/>
    <w:rsid w:val="00832A80"/>
    <w:rsid w:val="00840754"/>
    <w:rsid w:val="008474AF"/>
    <w:rsid w:val="008742D5"/>
    <w:rsid w:val="00876920"/>
    <w:rsid w:val="008C341C"/>
    <w:rsid w:val="008D51A1"/>
    <w:rsid w:val="008D63EE"/>
    <w:rsid w:val="008F0A85"/>
    <w:rsid w:val="008F2167"/>
    <w:rsid w:val="008F29DE"/>
    <w:rsid w:val="00910025"/>
    <w:rsid w:val="0091419B"/>
    <w:rsid w:val="0091663E"/>
    <w:rsid w:val="0093224F"/>
    <w:rsid w:val="00942217"/>
    <w:rsid w:val="00942452"/>
    <w:rsid w:val="00947071"/>
    <w:rsid w:val="00962779"/>
    <w:rsid w:val="009642DE"/>
    <w:rsid w:val="009648D5"/>
    <w:rsid w:val="009778D8"/>
    <w:rsid w:val="0099353A"/>
    <w:rsid w:val="00993C34"/>
    <w:rsid w:val="00993F20"/>
    <w:rsid w:val="009A675C"/>
    <w:rsid w:val="009B3471"/>
    <w:rsid w:val="009B7EBD"/>
    <w:rsid w:val="009C06E7"/>
    <w:rsid w:val="009E6F53"/>
    <w:rsid w:val="009F4087"/>
    <w:rsid w:val="00A06393"/>
    <w:rsid w:val="00A06CDB"/>
    <w:rsid w:val="00A10CAB"/>
    <w:rsid w:val="00A11800"/>
    <w:rsid w:val="00A25315"/>
    <w:rsid w:val="00A262D9"/>
    <w:rsid w:val="00A26565"/>
    <w:rsid w:val="00A4035F"/>
    <w:rsid w:val="00A551C0"/>
    <w:rsid w:val="00A634B1"/>
    <w:rsid w:val="00A750E8"/>
    <w:rsid w:val="00A80C15"/>
    <w:rsid w:val="00A81F55"/>
    <w:rsid w:val="00A87F93"/>
    <w:rsid w:val="00AA297D"/>
    <w:rsid w:val="00AA35A0"/>
    <w:rsid w:val="00AE3010"/>
    <w:rsid w:val="00AE7CB9"/>
    <w:rsid w:val="00AF2830"/>
    <w:rsid w:val="00AF7818"/>
    <w:rsid w:val="00AF7ECE"/>
    <w:rsid w:val="00B0754F"/>
    <w:rsid w:val="00B23245"/>
    <w:rsid w:val="00B23D4B"/>
    <w:rsid w:val="00B3095D"/>
    <w:rsid w:val="00B4044E"/>
    <w:rsid w:val="00B44CCC"/>
    <w:rsid w:val="00B46A46"/>
    <w:rsid w:val="00B5060A"/>
    <w:rsid w:val="00B51023"/>
    <w:rsid w:val="00B66658"/>
    <w:rsid w:val="00B71DFF"/>
    <w:rsid w:val="00B748EB"/>
    <w:rsid w:val="00B83FAA"/>
    <w:rsid w:val="00B87A22"/>
    <w:rsid w:val="00B91B12"/>
    <w:rsid w:val="00BA453A"/>
    <w:rsid w:val="00BB4247"/>
    <w:rsid w:val="00BC2A47"/>
    <w:rsid w:val="00BD4564"/>
    <w:rsid w:val="00BE18D9"/>
    <w:rsid w:val="00C042AD"/>
    <w:rsid w:val="00C10E72"/>
    <w:rsid w:val="00C12507"/>
    <w:rsid w:val="00C17EE8"/>
    <w:rsid w:val="00C23C40"/>
    <w:rsid w:val="00C3179A"/>
    <w:rsid w:val="00C33C69"/>
    <w:rsid w:val="00C40478"/>
    <w:rsid w:val="00C4611F"/>
    <w:rsid w:val="00C51309"/>
    <w:rsid w:val="00C63054"/>
    <w:rsid w:val="00C77751"/>
    <w:rsid w:val="00CB2CF2"/>
    <w:rsid w:val="00CB3E0A"/>
    <w:rsid w:val="00CC3F75"/>
    <w:rsid w:val="00CD544A"/>
    <w:rsid w:val="00CE1645"/>
    <w:rsid w:val="00CE68FB"/>
    <w:rsid w:val="00CF4AAA"/>
    <w:rsid w:val="00D03254"/>
    <w:rsid w:val="00D245CE"/>
    <w:rsid w:val="00D2756A"/>
    <w:rsid w:val="00D4622E"/>
    <w:rsid w:val="00D5210B"/>
    <w:rsid w:val="00D62667"/>
    <w:rsid w:val="00D867E5"/>
    <w:rsid w:val="00D951AA"/>
    <w:rsid w:val="00D976AE"/>
    <w:rsid w:val="00DA07BC"/>
    <w:rsid w:val="00DA2EEE"/>
    <w:rsid w:val="00DA5C54"/>
    <w:rsid w:val="00DB1040"/>
    <w:rsid w:val="00DC56EA"/>
    <w:rsid w:val="00DD7A8F"/>
    <w:rsid w:val="00DF74F0"/>
    <w:rsid w:val="00E0022C"/>
    <w:rsid w:val="00E04B07"/>
    <w:rsid w:val="00E06A39"/>
    <w:rsid w:val="00E10005"/>
    <w:rsid w:val="00E125EC"/>
    <w:rsid w:val="00E13991"/>
    <w:rsid w:val="00E24C5F"/>
    <w:rsid w:val="00E25B14"/>
    <w:rsid w:val="00E34F4F"/>
    <w:rsid w:val="00E62CBA"/>
    <w:rsid w:val="00E90737"/>
    <w:rsid w:val="00EA6522"/>
    <w:rsid w:val="00EB1381"/>
    <w:rsid w:val="00EC33CC"/>
    <w:rsid w:val="00ED1CFC"/>
    <w:rsid w:val="00EE74AF"/>
    <w:rsid w:val="00EF2C7F"/>
    <w:rsid w:val="00EF6B09"/>
    <w:rsid w:val="00F10557"/>
    <w:rsid w:val="00F1647D"/>
    <w:rsid w:val="00F20DF3"/>
    <w:rsid w:val="00F22636"/>
    <w:rsid w:val="00F42F2B"/>
    <w:rsid w:val="00F44035"/>
    <w:rsid w:val="00F53FD7"/>
    <w:rsid w:val="00F547FA"/>
    <w:rsid w:val="00F72FD5"/>
    <w:rsid w:val="00F7638F"/>
    <w:rsid w:val="00F77EA0"/>
    <w:rsid w:val="00F820D5"/>
    <w:rsid w:val="00F87EF5"/>
    <w:rsid w:val="00FB3473"/>
    <w:rsid w:val="00FC2AA5"/>
    <w:rsid w:val="00FC603B"/>
    <w:rsid w:val="00FC7081"/>
    <w:rsid w:val="00FC75E3"/>
    <w:rsid w:val="00FD62E8"/>
    <w:rsid w:val="00FF5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658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993F20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993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993F20"/>
    <w:pPr>
      <w:spacing w:before="30" w:after="30"/>
    </w:pPr>
    <w:rPr>
      <w:sz w:val="24"/>
      <w:szCs w:val="24"/>
    </w:rPr>
  </w:style>
  <w:style w:type="paragraph" w:customStyle="1" w:styleId="ConsPlusNormal">
    <w:name w:val="ConsPlusNormal"/>
    <w:qFormat/>
    <w:rsid w:val="00AF7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4B1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9">
    <w:name w:val="Абзац списка Знак"/>
    <w:link w:val="aa"/>
    <w:uiPriority w:val="34"/>
    <w:locked/>
    <w:rsid w:val="00581548"/>
    <w:rPr>
      <w:rFonts w:ascii="Calibri" w:hAnsi="Calibri" w:cs="Calibri"/>
    </w:rPr>
  </w:style>
  <w:style w:type="paragraph" w:styleId="aa">
    <w:name w:val="List Paragraph"/>
    <w:basedOn w:val="a"/>
    <w:link w:val="a9"/>
    <w:qFormat/>
    <w:rsid w:val="00581548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5"/>
    <w:uiPriority w:val="59"/>
    <w:rsid w:val="007257E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72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66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ody Text Indent"/>
    <w:basedOn w:val="a"/>
    <w:link w:val="ac"/>
    <w:rsid w:val="00B66658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B666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B66658"/>
    <w:pPr>
      <w:jc w:val="center"/>
    </w:pPr>
    <w:rPr>
      <w:sz w:val="28"/>
    </w:rPr>
  </w:style>
  <w:style w:type="paragraph" w:styleId="ad">
    <w:name w:val="footer"/>
    <w:basedOn w:val="a"/>
    <w:link w:val="ae"/>
    <w:uiPriority w:val="99"/>
    <w:rsid w:val="00B66658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66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B66658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666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qFormat/>
    <w:rsid w:val="00B66658"/>
  </w:style>
  <w:style w:type="numbering" w:customStyle="1" w:styleId="12">
    <w:name w:val="Нет списка1"/>
    <w:next w:val="a2"/>
    <w:uiPriority w:val="99"/>
    <w:semiHidden/>
    <w:unhideWhenUsed/>
    <w:rsid w:val="00B66658"/>
  </w:style>
  <w:style w:type="paragraph" w:styleId="af2">
    <w:name w:val="Subtitle"/>
    <w:basedOn w:val="a"/>
    <w:next w:val="a"/>
    <w:link w:val="af3"/>
    <w:uiPriority w:val="11"/>
    <w:qFormat/>
    <w:rsid w:val="00B66658"/>
    <w:pPr>
      <w:ind w:left="5387"/>
      <w:jc w:val="center"/>
    </w:pPr>
    <w:rPr>
      <w:rFonts w:asciiTheme="minorHAnsi" w:eastAsiaTheme="majorEastAsia" w:hAnsiTheme="minorHAnsi" w:cstheme="majorBidi"/>
      <w:iCs/>
      <w:sz w:val="28"/>
      <w:szCs w:val="24"/>
      <w:lang w:eastAsia="en-US" w:bidi="en-US"/>
    </w:rPr>
  </w:style>
  <w:style w:type="character" w:customStyle="1" w:styleId="af3">
    <w:name w:val="Подзаголовок Знак"/>
    <w:basedOn w:val="a0"/>
    <w:link w:val="af2"/>
    <w:uiPriority w:val="11"/>
    <w:rsid w:val="00B66658"/>
    <w:rPr>
      <w:rFonts w:eastAsiaTheme="majorEastAsia" w:cstheme="majorBidi"/>
      <w:iCs/>
      <w:sz w:val="28"/>
      <w:szCs w:val="24"/>
      <w:lang w:bidi="en-US"/>
    </w:rPr>
  </w:style>
  <w:style w:type="character" w:styleId="af4">
    <w:name w:val="Hyperlink"/>
    <w:uiPriority w:val="99"/>
    <w:unhideWhenUsed/>
    <w:rsid w:val="007D781C"/>
    <w:rPr>
      <w:color w:val="0000FF"/>
      <w:u w:val="single"/>
    </w:rPr>
  </w:style>
  <w:style w:type="paragraph" w:customStyle="1" w:styleId="111">
    <w:name w:val="Заголовок 11"/>
    <w:basedOn w:val="a"/>
    <w:qFormat/>
    <w:rsid w:val="00D245CE"/>
    <w:pPr>
      <w:keepNext/>
      <w:spacing w:line="220" w:lineRule="exact"/>
      <w:jc w:val="center"/>
      <w:outlineLvl w:val="0"/>
    </w:pPr>
    <w:rPr>
      <w:rFonts w:ascii="AG Souvenir" w:hAnsi="AG Souvenir"/>
      <w:b/>
      <w:color w:val="00000A"/>
      <w:spacing w:val="38"/>
      <w:sz w:val="28"/>
    </w:rPr>
  </w:style>
  <w:style w:type="character" w:customStyle="1" w:styleId="-">
    <w:name w:val="Интернет-ссылка"/>
    <w:rsid w:val="00D245CE"/>
    <w:rPr>
      <w:color w:val="0000FF"/>
      <w:u w:val="single"/>
    </w:rPr>
  </w:style>
  <w:style w:type="paragraph" w:customStyle="1" w:styleId="ConsNormal">
    <w:name w:val="ConsNormal"/>
    <w:uiPriority w:val="99"/>
    <w:qFormat/>
    <w:rsid w:val="00D245CE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qFormat/>
    <w:rsid w:val="00D245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A"/>
    </w:rPr>
  </w:style>
  <w:style w:type="character" w:customStyle="1" w:styleId="HTML0">
    <w:name w:val="Стандартный HTML Знак"/>
    <w:basedOn w:val="a0"/>
    <w:link w:val="HTML"/>
    <w:uiPriority w:val="99"/>
    <w:rsid w:val="00D245CE"/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customStyle="1" w:styleId="13">
    <w:name w:val="Нижний колонтитул1"/>
    <w:basedOn w:val="a"/>
    <w:rsid w:val="00425319"/>
    <w:pPr>
      <w:tabs>
        <w:tab w:val="center" w:pos="4153"/>
        <w:tab w:val="right" w:pos="8306"/>
      </w:tabs>
    </w:pPr>
    <w:rPr>
      <w:color w:val="00000A"/>
    </w:rPr>
  </w:style>
  <w:style w:type="paragraph" w:styleId="af5">
    <w:name w:val="Title"/>
    <w:basedOn w:val="a"/>
    <w:link w:val="af6"/>
    <w:qFormat/>
    <w:rsid w:val="0066689F"/>
    <w:pPr>
      <w:jc w:val="center"/>
    </w:pPr>
    <w:rPr>
      <w:b/>
      <w:bCs/>
      <w:color w:val="00000A"/>
      <w:sz w:val="32"/>
      <w:szCs w:val="24"/>
    </w:rPr>
  </w:style>
  <w:style w:type="character" w:customStyle="1" w:styleId="af6">
    <w:name w:val="Название Знак"/>
    <w:basedOn w:val="a0"/>
    <w:link w:val="af5"/>
    <w:rsid w:val="0066689F"/>
    <w:rPr>
      <w:rFonts w:ascii="Times New Roman" w:eastAsia="Times New Roman" w:hAnsi="Times New Roman" w:cs="Times New Roman"/>
      <w:b/>
      <w:bCs/>
      <w:color w:val="00000A"/>
      <w:sz w:val="32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96D1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96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7">
    <w:name w:val="Таблицы (моноширинный)"/>
    <w:basedOn w:val="a"/>
    <w:next w:val="a"/>
    <w:uiPriority w:val="99"/>
    <w:rsid w:val="001B4787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Default">
    <w:name w:val="Default"/>
    <w:rsid w:val="006644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721F51"/>
    <w:rPr>
      <w:color w:val="800080"/>
      <w:u w:val="single"/>
    </w:rPr>
  </w:style>
  <w:style w:type="paragraph" w:customStyle="1" w:styleId="font5">
    <w:name w:val="font5"/>
    <w:basedOn w:val="a"/>
    <w:rsid w:val="00721F5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rsid w:val="00721F51"/>
    <w:pPr>
      <w:spacing w:before="100" w:beforeAutospacing="1" w:after="100" w:afterAutospacing="1"/>
    </w:pPr>
    <w:rPr>
      <w:sz w:val="24"/>
      <w:szCs w:val="24"/>
    </w:rPr>
  </w:style>
  <w:style w:type="paragraph" w:customStyle="1" w:styleId="font7">
    <w:name w:val="font7"/>
    <w:basedOn w:val="a"/>
    <w:rsid w:val="00721F51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font8">
    <w:name w:val="font8"/>
    <w:basedOn w:val="a"/>
    <w:rsid w:val="00721F51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9">
    <w:name w:val="font9"/>
    <w:basedOn w:val="a"/>
    <w:rsid w:val="00721F5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0">
    <w:name w:val="font10"/>
    <w:basedOn w:val="a"/>
    <w:rsid w:val="00721F51"/>
    <w:pPr>
      <w:spacing w:before="100" w:beforeAutospacing="1" w:after="100" w:afterAutospacing="1"/>
    </w:pPr>
    <w:rPr>
      <w:sz w:val="28"/>
      <w:szCs w:val="28"/>
    </w:rPr>
  </w:style>
  <w:style w:type="paragraph" w:customStyle="1" w:styleId="font11">
    <w:name w:val="font11"/>
    <w:basedOn w:val="a"/>
    <w:rsid w:val="00721F51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font12">
    <w:name w:val="font12"/>
    <w:basedOn w:val="a"/>
    <w:rsid w:val="00721F51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65">
    <w:name w:val="xl65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721F51"/>
    <w:pPr>
      <w:pBdr>
        <w:lef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721F51"/>
    <w:pPr>
      <w:pBdr>
        <w:left w:val="single" w:sz="4" w:space="0" w:color="000000"/>
      </w:pBdr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71">
    <w:name w:val="xl71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72">
    <w:name w:val="xl72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73">
    <w:name w:val="xl73"/>
    <w:basedOn w:val="a"/>
    <w:rsid w:val="00721F51"/>
    <w:pPr>
      <w:pBdr>
        <w:left w:val="single" w:sz="4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74">
    <w:name w:val="xl74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75">
    <w:name w:val="xl75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76">
    <w:name w:val="xl76"/>
    <w:basedOn w:val="a"/>
    <w:rsid w:val="00721F51"/>
    <w:pPr>
      <w:pBdr>
        <w:left w:val="single" w:sz="4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7">
    <w:name w:val="xl77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8">
    <w:name w:val="xl78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82">
    <w:name w:val="xl82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83">
    <w:name w:val="xl83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84">
    <w:name w:val="xl84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85">
    <w:name w:val="xl85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721F51"/>
    <w:pPr>
      <w:pBdr>
        <w:left w:val="single" w:sz="4" w:space="0" w:color="000000"/>
      </w:pBd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87">
    <w:name w:val="xl87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88">
    <w:name w:val="xl88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89">
    <w:name w:val="xl89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3">
    <w:name w:val="xl93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4">
    <w:name w:val="xl94"/>
    <w:basedOn w:val="a"/>
    <w:rsid w:val="00721F51"/>
    <w:pPr>
      <w:pBdr>
        <w:left w:val="single" w:sz="4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95">
    <w:name w:val="xl95"/>
    <w:basedOn w:val="a"/>
    <w:rsid w:val="00721F51"/>
    <w:pPr>
      <w:pBdr>
        <w:left w:val="single" w:sz="4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96">
    <w:name w:val="xl96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97">
    <w:name w:val="xl97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98">
    <w:name w:val="xl98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99">
    <w:name w:val="xl99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100">
    <w:name w:val="xl100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a"/>
    <w:rsid w:val="00721F51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3">
    <w:name w:val="xl103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105">
    <w:name w:val="xl105"/>
    <w:basedOn w:val="a"/>
    <w:rsid w:val="00721F51"/>
    <w:pPr>
      <w:pBdr>
        <w:left w:val="single" w:sz="4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6">
    <w:name w:val="xl106"/>
    <w:basedOn w:val="a"/>
    <w:rsid w:val="00721F51"/>
    <w:pPr>
      <w:pBdr>
        <w:left w:val="single" w:sz="4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721F51"/>
    <w:pPr>
      <w:pBdr>
        <w:left w:val="single" w:sz="4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1">
    <w:name w:val="xl111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112">
    <w:name w:val="xl112"/>
    <w:basedOn w:val="a"/>
    <w:rsid w:val="00721F51"/>
    <w:pPr>
      <w:pBdr>
        <w:lef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721F51"/>
    <w:pP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721F51"/>
    <w:pP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xl118">
    <w:name w:val="xl118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xl119">
    <w:name w:val="xl119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xl122">
    <w:name w:val="xl122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4">
    <w:name w:val="xl124"/>
    <w:basedOn w:val="a"/>
    <w:rsid w:val="00721F5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xl125">
    <w:name w:val="xl125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127">
    <w:name w:val="xl127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xl128">
    <w:name w:val="xl128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129">
    <w:name w:val="xl129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xl131">
    <w:name w:val="xl131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721F5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721F5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5">
    <w:name w:val="xl135"/>
    <w:basedOn w:val="a"/>
    <w:rsid w:val="00721F51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721F51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721F51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8">
    <w:name w:val="xl138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xl139">
    <w:name w:val="xl139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80"/>
      <w:sz w:val="24"/>
      <w:szCs w:val="24"/>
    </w:rPr>
  </w:style>
  <w:style w:type="paragraph" w:customStyle="1" w:styleId="xl140">
    <w:name w:val="xl140"/>
    <w:basedOn w:val="a"/>
    <w:rsid w:val="00721F51"/>
    <w:pPr>
      <w:pBdr>
        <w:left w:val="single" w:sz="4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141">
    <w:name w:val="xl141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80"/>
      <w:sz w:val="24"/>
      <w:szCs w:val="24"/>
    </w:rPr>
  </w:style>
  <w:style w:type="paragraph" w:customStyle="1" w:styleId="xl142">
    <w:name w:val="xl142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80"/>
      <w:sz w:val="24"/>
      <w:szCs w:val="24"/>
    </w:rPr>
  </w:style>
  <w:style w:type="paragraph" w:customStyle="1" w:styleId="xl143">
    <w:name w:val="xl143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6">
    <w:name w:val="xl146"/>
    <w:basedOn w:val="a"/>
    <w:rsid w:val="00721F5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721F51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9">
    <w:name w:val="xl149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0">
    <w:name w:val="xl150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1">
    <w:name w:val="xl151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721F51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xl154">
    <w:name w:val="xl154"/>
    <w:basedOn w:val="a"/>
    <w:rsid w:val="00721F5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721F51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721F5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721F5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721F5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721F5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721F5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61">
    <w:name w:val="xl161"/>
    <w:basedOn w:val="a"/>
    <w:rsid w:val="00721F5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658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993F20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993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993F20"/>
    <w:pPr>
      <w:spacing w:before="30" w:after="30"/>
    </w:pPr>
    <w:rPr>
      <w:sz w:val="24"/>
      <w:szCs w:val="24"/>
    </w:rPr>
  </w:style>
  <w:style w:type="paragraph" w:customStyle="1" w:styleId="ConsPlusNormal">
    <w:name w:val="ConsPlusNormal"/>
    <w:qFormat/>
    <w:rsid w:val="00AF7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4B1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9">
    <w:name w:val="Абзац списка Знак"/>
    <w:link w:val="aa"/>
    <w:uiPriority w:val="34"/>
    <w:locked/>
    <w:rsid w:val="00581548"/>
    <w:rPr>
      <w:rFonts w:ascii="Calibri" w:hAnsi="Calibri" w:cs="Calibri"/>
    </w:rPr>
  </w:style>
  <w:style w:type="paragraph" w:styleId="aa">
    <w:name w:val="List Paragraph"/>
    <w:basedOn w:val="a"/>
    <w:link w:val="a9"/>
    <w:qFormat/>
    <w:rsid w:val="00581548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5"/>
    <w:uiPriority w:val="59"/>
    <w:rsid w:val="007257E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72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66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ody Text Indent"/>
    <w:basedOn w:val="a"/>
    <w:link w:val="ac"/>
    <w:rsid w:val="00B66658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B666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B66658"/>
    <w:pPr>
      <w:jc w:val="center"/>
    </w:pPr>
    <w:rPr>
      <w:sz w:val="28"/>
    </w:rPr>
  </w:style>
  <w:style w:type="paragraph" w:styleId="ad">
    <w:name w:val="footer"/>
    <w:basedOn w:val="a"/>
    <w:link w:val="ae"/>
    <w:uiPriority w:val="99"/>
    <w:rsid w:val="00B66658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66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B66658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666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qFormat/>
    <w:rsid w:val="00B66658"/>
  </w:style>
  <w:style w:type="numbering" w:customStyle="1" w:styleId="12">
    <w:name w:val="Нет списка1"/>
    <w:next w:val="a2"/>
    <w:uiPriority w:val="99"/>
    <w:semiHidden/>
    <w:unhideWhenUsed/>
    <w:rsid w:val="00B66658"/>
  </w:style>
  <w:style w:type="paragraph" w:styleId="af2">
    <w:name w:val="Subtitle"/>
    <w:basedOn w:val="a"/>
    <w:next w:val="a"/>
    <w:link w:val="af3"/>
    <w:uiPriority w:val="11"/>
    <w:qFormat/>
    <w:rsid w:val="00B66658"/>
    <w:pPr>
      <w:ind w:left="5387"/>
      <w:jc w:val="center"/>
    </w:pPr>
    <w:rPr>
      <w:rFonts w:asciiTheme="minorHAnsi" w:eastAsiaTheme="majorEastAsia" w:hAnsiTheme="minorHAnsi" w:cstheme="majorBidi"/>
      <w:iCs/>
      <w:sz w:val="28"/>
      <w:szCs w:val="24"/>
      <w:lang w:eastAsia="en-US" w:bidi="en-US"/>
    </w:rPr>
  </w:style>
  <w:style w:type="character" w:customStyle="1" w:styleId="af3">
    <w:name w:val="Подзаголовок Знак"/>
    <w:basedOn w:val="a0"/>
    <w:link w:val="af2"/>
    <w:uiPriority w:val="11"/>
    <w:rsid w:val="00B66658"/>
    <w:rPr>
      <w:rFonts w:eastAsiaTheme="majorEastAsia" w:cstheme="majorBidi"/>
      <w:iCs/>
      <w:sz w:val="28"/>
      <w:szCs w:val="24"/>
      <w:lang w:bidi="en-US"/>
    </w:rPr>
  </w:style>
  <w:style w:type="character" w:styleId="af4">
    <w:name w:val="Hyperlink"/>
    <w:uiPriority w:val="99"/>
    <w:unhideWhenUsed/>
    <w:rsid w:val="007D781C"/>
    <w:rPr>
      <w:color w:val="0000FF"/>
      <w:u w:val="single"/>
    </w:rPr>
  </w:style>
  <w:style w:type="paragraph" w:customStyle="1" w:styleId="111">
    <w:name w:val="Заголовок 11"/>
    <w:basedOn w:val="a"/>
    <w:qFormat/>
    <w:rsid w:val="00D245CE"/>
    <w:pPr>
      <w:keepNext/>
      <w:spacing w:line="220" w:lineRule="exact"/>
      <w:jc w:val="center"/>
      <w:outlineLvl w:val="0"/>
    </w:pPr>
    <w:rPr>
      <w:rFonts w:ascii="AG Souvenir" w:hAnsi="AG Souvenir"/>
      <w:b/>
      <w:color w:val="00000A"/>
      <w:spacing w:val="38"/>
      <w:sz w:val="28"/>
    </w:rPr>
  </w:style>
  <w:style w:type="character" w:customStyle="1" w:styleId="-">
    <w:name w:val="Интернет-ссылка"/>
    <w:rsid w:val="00D245CE"/>
    <w:rPr>
      <w:color w:val="0000FF"/>
      <w:u w:val="single"/>
    </w:rPr>
  </w:style>
  <w:style w:type="paragraph" w:customStyle="1" w:styleId="ConsNormal">
    <w:name w:val="ConsNormal"/>
    <w:uiPriority w:val="99"/>
    <w:qFormat/>
    <w:rsid w:val="00D245CE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qFormat/>
    <w:rsid w:val="00D245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A"/>
    </w:rPr>
  </w:style>
  <w:style w:type="character" w:customStyle="1" w:styleId="HTML0">
    <w:name w:val="Стандартный HTML Знак"/>
    <w:basedOn w:val="a0"/>
    <w:link w:val="HTML"/>
    <w:uiPriority w:val="99"/>
    <w:rsid w:val="00D245CE"/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customStyle="1" w:styleId="13">
    <w:name w:val="Нижний колонтитул1"/>
    <w:basedOn w:val="a"/>
    <w:rsid w:val="00425319"/>
    <w:pPr>
      <w:tabs>
        <w:tab w:val="center" w:pos="4153"/>
        <w:tab w:val="right" w:pos="8306"/>
      </w:tabs>
    </w:pPr>
    <w:rPr>
      <w:color w:val="00000A"/>
    </w:rPr>
  </w:style>
  <w:style w:type="paragraph" w:styleId="af5">
    <w:name w:val="Title"/>
    <w:basedOn w:val="a"/>
    <w:link w:val="af6"/>
    <w:qFormat/>
    <w:rsid w:val="0066689F"/>
    <w:pPr>
      <w:jc w:val="center"/>
    </w:pPr>
    <w:rPr>
      <w:b/>
      <w:bCs/>
      <w:color w:val="00000A"/>
      <w:sz w:val="32"/>
      <w:szCs w:val="24"/>
    </w:rPr>
  </w:style>
  <w:style w:type="character" w:customStyle="1" w:styleId="af6">
    <w:name w:val="Название Знак"/>
    <w:basedOn w:val="a0"/>
    <w:link w:val="af5"/>
    <w:rsid w:val="0066689F"/>
    <w:rPr>
      <w:rFonts w:ascii="Times New Roman" w:eastAsia="Times New Roman" w:hAnsi="Times New Roman" w:cs="Times New Roman"/>
      <w:b/>
      <w:bCs/>
      <w:color w:val="00000A"/>
      <w:sz w:val="32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96D1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96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7">
    <w:name w:val="Таблицы (моноширинный)"/>
    <w:basedOn w:val="a"/>
    <w:next w:val="a"/>
    <w:uiPriority w:val="99"/>
    <w:rsid w:val="001B4787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Default">
    <w:name w:val="Default"/>
    <w:rsid w:val="006644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721F51"/>
    <w:rPr>
      <w:color w:val="800080"/>
      <w:u w:val="single"/>
    </w:rPr>
  </w:style>
  <w:style w:type="paragraph" w:customStyle="1" w:styleId="font5">
    <w:name w:val="font5"/>
    <w:basedOn w:val="a"/>
    <w:rsid w:val="00721F5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rsid w:val="00721F51"/>
    <w:pPr>
      <w:spacing w:before="100" w:beforeAutospacing="1" w:after="100" w:afterAutospacing="1"/>
    </w:pPr>
    <w:rPr>
      <w:sz w:val="24"/>
      <w:szCs w:val="24"/>
    </w:rPr>
  </w:style>
  <w:style w:type="paragraph" w:customStyle="1" w:styleId="font7">
    <w:name w:val="font7"/>
    <w:basedOn w:val="a"/>
    <w:rsid w:val="00721F51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font8">
    <w:name w:val="font8"/>
    <w:basedOn w:val="a"/>
    <w:rsid w:val="00721F51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9">
    <w:name w:val="font9"/>
    <w:basedOn w:val="a"/>
    <w:rsid w:val="00721F5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0">
    <w:name w:val="font10"/>
    <w:basedOn w:val="a"/>
    <w:rsid w:val="00721F51"/>
    <w:pPr>
      <w:spacing w:before="100" w:beforeAutospacing="1" w:after="100" w:afterAutospacing="1"/>
    </w:pPr>
    <w:rPr>
      <w:sz w:val="28"/>
      <w:szCs w:val="28"/>
    </w:rPr>
  </w:style>
  <w:style w:type="paragraph" w:customStyle="1" w:styleId="font11">
    <w:name w:val="font11"/>
    <w:basedOn w:val="a"/>
    <w:rsid w:val="00721F51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font12">
    <w:name w:val="font12"/>
    <w:basedOn w:val="a"/>
    <w:rsid w:val="00721F51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65">
    <w:name w:val="xl65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721F51"/>
    <w:pPr>
      <w:pBdr>
        <w:lef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721F51"/>
    <w:pPr>
      <w:pBdr>
        <w:left w:val="single" w:sz="4" w:space="0" w:color="000000"/>
      </w:pBdr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71">
    <w:name w:val="xl71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72">
    <w:name w:val="xl72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73">
    <w:name w:val="xl73"/>
    <w:basedOn w:val="a"/>
    <w:rsid w:val="00721F51"/>
    <w:pPr>
      <w:pBdr>
        <w:left w:val="single" w:sz="4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74">
    <w:name w:val="xl74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75">
    <w:name w:val="xl75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76">
    <w:name w:val="xl76"/>
    <w:basedOn w:val="a"/>
    <w:rsid w:val="00721F51"/>
    <w:pPr>
      <w:pBdr>
        <w:left w:val="single" w:sz="4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7">
    <w:name w:val="xl77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8">
    <w:name w:val="xl78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82">
    <w:name w:val="xl82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83">
    <w:name w:val="xl83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84">
    <w:name w:val="xl84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85">
    <w:name w:val="xl85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721F51"/>
    <w:pPr>
      <w:pBdr>
        <w:left w:val="single" w:sz="4" w:space="0" w:color="000000"/>
      </w:pBd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87">
    <w:name w:val="xl87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88">
    <w:name w:val="xl88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89">
    <w:name w:val="xl89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3">
    <w:name w:val="xl93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4">
    <w:name w:val="xl94"/>
    <w:basedOn w:val="a"/>
    <w:rsid w:val="00721F51"/>
    <w:pPr>
      <w:pBdr>
        <w:left w:val="single" w:sz="4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95">
    <w:name w:val="xl95"/>
    <w:basedOn w:val="a"/>
    <w:rsid w:val="00721F51"/>
    <w:pPr>
      <w:pBdr>
        <w:left w:val="single" w:sz="4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96">
    <w:name w:val="xl96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97">
    <w:name w:val="xl97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98">
    <w:name w:val="xl98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99">
    <w:name w:val="xl99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100">
    <w:name w:val="xl100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a"/>
    <w:rsid w:val="00721F51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3">
    <w:name w:val="xl103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105">
    <w:name w:val="xl105"/>
    <w:basedOn w:val="a"/>
    <w:rsid w:val="00721F51"/>
    <w:pPr>
      <w:pBdr>
        <w:left w:val="single" w:sz="4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6">
    <w:name w:val="xl106"/>
    <w:basedOn w:val="a"/>
    <w:rsid w:val="00721F51"/>
    <w:pPr>
      <w:pBdr>
        <w:left w:val="single" w:sz="4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721F51"/>
    <w:pPr>
      <w:pBdr>
        <w:left w:val="single" w:sz="4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1">
    <w:name w:val="xl111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112">
    <w:name w:val="xl112"/>
    <w:basedOn w:val="a"/>
    <w:rsid w:val="00721F51"/>
    <w:pPr>
      <w:pBdr>
        <w:lef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721F51"/>
    <w:pP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721F51"/>
    <w:pP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xl118">
    <w:name w:val="xl118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xl119">
    <w:name w:val="xl119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xl122">
    <w:name w:val="xl122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4">
    <w:name w:val="xl124"/>
    <w:basedOn w:val="a"/>
    <w:rsid w:val="00721F5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xl125">
    <w:name w:val="xl125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127">
    <w:name w:val="xl127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xl128">
    <w:name w:val="xl128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129">
    <w:name w:val="xl129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xl131">
    <w:name w:val="xl131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721F5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721F5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5">
    <w:name w:val="xl135"/>
    <w:basedOn w:val="a"/>
    <w:rsid w:val="00721F51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721F51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721F51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8">
    <w:name w:val="xl138"/>
    <w:basedOn w:val="a"/>
    <w:rsid w:val="00721F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xl139">
    <w:name w:val="xl139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80"/>
      <w:sz w:val="24"/>
      <w:szCs w:val="24"/>
    </w:rPr>
  </w:style>
  <w:style w:type="paragraph" w:customStyle="1" w:styleId="xl140">
    <w:name w:val="xl140"/>
    <w:basedOn w:val="a"/>
    <w:rsid w:val="00721F51"/>
    <w:pPr>
      <w:pBdr>
        <w:left w:val="single" w:sz="4" w:space="0" w:color="000000"/>
      </w:pBd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141">
    <w:name w:val="xl141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80"/>
      <w:sz w:val="24"/>
      <w:szCs w:val="24"/>
    </w:rPr>
  </w:style>
  <w:style w:type="paragraph" w:customStyle="1" w:styleId="xl142">
    <w:name w:val="xl142"/>
    <w:basedOn w:val="a"/>
    <w:rsid w:val="00721F5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80"/>
      <w:sz w:val="24"/>
      <w:szCs w:val="24"/>
    </w:rPr>
  </w:style>
  <w:style w:type="paragraph" w:customStyle="1" w:styleId="xl143">
    <w:name w:val="xl143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6">
    <w:name w:val="xl146"/>
    <w:basedOn w:val="a"/>
    <w:rsid w:val="00721F5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721F51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9">
    <w:name w:val="xl149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0">
    <w:name w:val="xl150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1">
    <w:name w:val="xl151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721F51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721F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xl154">
    <w:name w:val="xl154"/>
    <w:basedOn w:val="a"/>
    <w:rsid w:val="00721F5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721F51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721F5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721F5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721F5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721F5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721F5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61">
    <w:name w:val="xl161"/>
    <w:basedOn w:val="a"/>
    <w:rsid w:val="00721F5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D90BE-33E0-4F56-97D7-DE59B8F04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Boiko</cp:lastModifiedBy>
  <cp:revision>2</cp:revision>
  <cp:lastPrinted>2020-01-14T09:00:00Z</cp:lastPrinted>
  <dcterms:created xsi:type="dcterms:W3CDTF">2020-10-27T12:14:00Z</dcterms:created>
  <dcterms:modified xsi:type="dcterms:W3CDTF">2020-10-27T12:14:00Z</dcterms:modified>
</cp:coreProperties>
</file>