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4DD" w:rsidRPr="00855F16" w:rsidRDefault="005B34DD" w:rsidP="005B34DD">
      <w:pPr>
        <w:spacing w:before="30" w:after="3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55F16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 1 к постановлению </w:t>
      </w:r>
      <w:r w:rsidRPr="00855F16">
        <w:rPr>
          <w:rFonts w:ascii="Times New Roman" w:eastAsia="Times New Roman" w:hAnsi="Times New Roman" w:cs="Times New Roman"/>
          <w:sz w:val="24"/>
          <w:szCs w:val="24"/>
        </w:rPr>
        <w:br/>
        <w:t>Администрации города Батайска</w:t>
      </w:r>
    </w:p>
    <w:p w:rsidR="005B34DD" w:rsidRPr="00855F16" w:rsidRDefault="005B34DD" w:rsidP="005B34DD">
      <w:pPr>
        <w:tabs>
          <w:tab w:val="left" w:pos="7230"/>
        </w:tabs>
        <w:spacing w:before="30" w:after="3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55F16">
        <w:rPr>
          <w:rFonts w:ascii="Times New Roman" w:eastAsia="Times New Roman" w:hAnsi="Times New Roman" w:cs="Times New Roman"/>
          <w:sz w:val="24"/>
          <w:szCs w:val="24"/>
        </w:rPr>
        <w:t xml:space="preserve">   от </w:t>
      </w:r>
      <w:r w:rsidR="0083643D">
        <w:rPr>
          <w:rFonts w:ascii="Times New Roman" w:eastAsia="Times New Roman" w:hAnsi="Times New Roman" w:cs="Times New Roman"/>
          <w:sz w:val="24"/>
          <w:szCs w:val="24"/>
        </w:rPr>
        <w:t xml:space="preserve">04.09.2017 г. </w:t>
      </w:r>
      <w:r w:rsidRPr="00855F16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83643D">
        <w:rPr>
          <w:rFonts w:ascii="Times New Roman" w:eastAsia="Times New Roman" w:hAnsi="Times New Roman" w:cs="Times New Roman"/>
          <w:sz w:val="24"/>
          <w:szCs w:val="24"/>
        </w:rPr>
        <w:t xml:space="preserve"> 1465</w:t>
      </w:r>
    </w:p>
    <w:p w:rsidR="005B34DD" w:rsidRPr="00855F16" w:rsidRDefault="005B34DD" w:rsidP="005B34DD">
      <w:pPr>
        <w:tabs>
          <w:tab w:val="left" w:pos="7230"/>
        </w:tabs>
        <w:spacing w:before="30" w:after="3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B34DD" w:rsidRPr="00855F16" w:rsidRDefault="00167E33" w:rsidP="005B34D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855F16">
        <w:rPr>
          <w:rFonts w:ascii="Times New Roman" w:eastAsia="Times New Roman" w:hAnsi="Times New Roman" w:cs="Times New Roman"/>
          <w:sz w:val="24"/>
          <w:szCs w:val="24"/>
        </w:rPr>
        <w:t>Положение</w:t>
      </w:r>
    </w:p>
    <w:p w:rsidR="004F4C1C" w:rsidRPr="00855F16" w:rsidRDefault="00167E33" w:rsidP="00855F16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855F16">
        <w:rPr>
          <w:rFonts w:ascii="Times New Roman" w:eastAsia="Times New Roman" w:hAnsi="Times New Roman" w:cs="Times New Roman"/>
          <w:sz w:val="24"/>
          <w:szCs w:val="24"/>
        </w:rPr>
        <w:t xml:space="preserve"> о порядке приема обращений граждан, поступающих на телефон «горячей линии» по противодействию коррупции </w:t>
      </w:r>
      <w:r w:rsidR="00C639F3" w:rsidRPr="00855F16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 «Город Батайск»</w:t>
      </w:r>
    </w:p>
    <w:p w:rsidR="00167E33" w:rsidRPr="00855F16" w:rsidRDefault="00167E33" w:rsidP="00167E33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55F16">
        <w:rPr>
          <w:rFonts w:ascii="Times New Roman" w:eastAsia="Times New Roman" w:hAnsi="Times New Roman" w:cs="Times New Roman"/>
          <w:b/>
          <w:bCs/>
          <w:sz w:val="24"/>
          <w:szCs w:val="24"/>
        </w:rPr>
        <w:t>I. ОБЩИЕ ПОЛОЖЕНИЯ.</w:t>
      </w:r>
    </w:p>
    <w:p w:rsidR="00167E33" w:rsidRPr="00855F16" w:rsidRDefault="00167E33" w:rsidP="00C639F3">
      <w:pPr>
        <w:spacing w:before="30" w:after="3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855F16">
        <w:rPr>
          <w:rFonts w:ascii="Times New Roman" w:eastAsia="Times New Roman" w:hAnsi="Times New Roman" w:cs="Times New Roman"/>
          <w:sz w:val="24"/>
          <w:szCs w:val="24"/>
        </w:rPr>
        <w:t xml:space="preserve">1.1. Настоящее Положение устанавливает порядок работы телефона «горячей линии» по противодействию коррупции </w:t>
      </w:r>
      <w:r w:rsidR="00C639F3" w:rsidRPr="00855F16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образования «Город Батайск» </w:t>
      </w:r>
      <w:r w:rsidRPr="00855F16">
        <w:rPr>
          <w:rFonts w:ascii="Times New Roman" w:eastAsia="Times New Roman" w:hAnsi="Times New Roman" w:cs="Times New Roman"/>
          <w:sz w:val="24"/>
          <w:szCs w:val="24"/>
        </w:rPr>
        <w:t xml:space="preserve"> (далее – «горячая линия»), приема, регистрации и учета поступивших на него обращений по вопросам противодействия коррупции.</w:t>
      </w:r>
    </w:p>
    <w:p w:rsidR="00167E33" w:rsidRPr="00855F16" w:rsidRDefault="00167E33" w:rsidP="00C639F3">
      <w:pPr>
        <w:spacing w:before="30" w:after="3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855F16">
        <w:rPr>
          <w:rFonts w:ascii="Times New Roman" w:eastAsia="Times New Roman" w:hAnsi="Times New Roman" w:cs="Times New Roman"/>
          <w:sz w:val="24"/>
          <w:szCs w:val="24"/>
        </w:rPr>
        <w:t>1.2. Работа с обращениями граждан, поступившими на телефон «горячей линии», осуществляется в соответствии с Федеральным законом от 02.05.2006 № 59-ФЗ «О порядке рассмотрения обращений граждан Российской Федерации», Федеральным законом от 27.07.2006 № 152-ФЗ «О персональных данных», Областным законом от 18.09.2006 № 540-ЗС «Об обращениях граждан».</w:t>
      </w:r>
    </w:p>
    <w:p w:rsidR="00167E33" w:rsidRPr="00855F16" w:rsidRDefault="00167E33" w:rsidP="00C639F3">
      <w:pPr>
        <w:spacing w:before="30" w:after="3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855F16">
        <w:rPr>
          <w:rFonts w:ascii="Times New Roman" w:eastAsia="Times New Roman" w:hAnsi="Times New Roman" w:cs="Times New Roman"/>
          <w:sz w:val="24"/>
          <w:szCs w:val="24"/>
        </w:rPr>
        <w:t>1.3. Комплект аппаратуры «горячей линии» с автоматическим фиксированием телефонных звонков и ведением архива обращений граждан у</w:t>
      </w:r>
      <w:r w:rsidR="008F4306" w:rsidRPr="00855F16">
        <w:rPr>
          <w:rFonts w:ascii="Times New Roman" w:eastAsia="Times New Roman" w:hAnsi="Times New Roman" w:cs="Times New Roman"/>
          <w:sz w:val="24"/>
          <w:szCs w:val="24"/>
        </w:rPr>
        <w:t>становлен в кабинете сектора</w:t>
      </w:r>
      <w:r w:rsidRPr="00855F16">
        <w:rPr>
          <w:rFonts w:ascii="Times New Roman" w:eastAsia="Times New Roman" w:hAnsi="Times New Roman" w:cs="Times New Roman"/>
          <w:sz w:val="24"/>
          <w:szCs w:val="24"/>
        </w:rPr>
        <w:t xml:space="preserve"> по противодействию коррупции </w:t>
      </w:r>
      <w:r w:rsidR="00C639F3" w:rsidRPr="00855F16"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Администрации города Батайска</w:t>
      </w:r>
      <w:r w:rsidR="008F4306" w:rsidRPr="00855F16">
        <w:rPr>
          <w:rFonts w:ascii="Times New Roman" w:eastAsia="Times New Roman" w:hAnsi="Times New Roman" w:cs="Times New Roman"/>
          <w:sz w:val="24"/>
          <w:szCs w:val="24"/>
        </w:rPr>
        <w:t xml:space="preserve"> (далее сектор)</w:t>
      </w:r>
      <w:r w:rsidR="00C639F3" w:rsidRPr="00855F16">
        <w:rPr>
          <w:rFonts w:ascii="Times New Roman" w:eastAsia="Times New Roman" w:hAnsi="Times New Roman" w:cs="Times New Roman"/>
          <w:sz w:val="24"/>
          <w:szCs w:val="24"/>
        </w:rPr>
        <w:t xml:space="preserve">, расположенном по адресу: </w:t>
      </w:r>
      <w:r w:rsidRPr="00855F16">
        <w:rPr>
          <w:rFonts w:ascii="Times New Roman" w:eastAsia="Times New Roman" w:hAnsi="Times New Roman" w:cs="Times New Roman"/>
          <w:sz w:val="24"/>
          <w:szCs w:val="24"/>
        </w:rPr>
        <w:t>Ростов</w:t>
      </w:r>
      <w:r w:rsidR="008F4306" w:rsidRPr="00855F16">
        <w:rPr>
          <w:rFonts w:ascii="Times New Roman" w:eastAsia="Times New Roman" w:hAnsi="Times New Roman" w:cs="Times New Roman"/>
          <w:sz w:val="24"/>
          <w:szCs w:val="24"/>
        </w:rPr>
        <w:t>ская область, город Батайск, пл</w:t>
      </w:r>
      <w:r w:rsidR="00C639F3" w:rsidRPr="00855F16">
        <w:rPr>
          <w:rFonts w:ascii="Times New Roman" w:eastAsia="Times New Roman" w:hAnsi="Times New Roman" w:cs="Times New Roman"/>
          <w:sz w:val="24"/>
          <w:szCs w:val="24"/>
        </w:rPr>
        <w:t>. Ленина,3, кабинет 205 (далее – кабинет 205</w:t>
      </w:r>
      <w:r w:rsidRPr="00855F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39F3" w:rsidRPr="00855F16">
        <w:rPr>
          <w:rFonts w:ascii="Times New Roman" w:eastAsia="Times New Roman" w:hAnsi="Times New Roman" w:cs="Times New Roman"/>
          <w:sz w:val="24"/>
          <w:szCs w:val="24"/>
        </w:rPr>
        <w:t>Администрации города Батайска</w:t>
      </w:r>
      <w:r w:rsidRPr="00855F16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r w:rsidR="005B34DD" w:rsidRPr="00855F16">
        <w:rPr>
          <w:rFonts w:ascii="Times New Roman" w:eastAsia="Times New Roman" w:hAnsi="Times New Roman" w:cs="Times New Roman"/>
          <w:b/>
          <w:bCs/>
          <w:sz w:val="24"/>
          <w:szCs w:val="24"/>
        </w:rPr>
        <w:t>телефон 5-60</w:t>
      </w:r>
      <w:r w:rsidRPr="00855F16">
        <w:rPr>
          <w:rFonts w:ascii="Times New Roman" w:eastAsia="Times New Roman" w:hAnsi="Times New Roman" w:cs="Times New Roman"/>
          <w:b/>
          <w:bCs/>
          <w:sz w:val="24"/>
          <w:szCs w:val="24"/>
        </w:rPr>
        <w:t>-3</w:t>
      </w:r>
      <w:r w:rsidR="005B34DD" w:rsidRPr="00855F16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 w:rsidRPr="00855F1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67E33" w:rsidRPr="00855F16" w:rsidRDefault="00167E33" w:rsidP="00C639F3">
      <w:pPr>
        <w:spacing w:before="30" w:after="3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855F16">
        <w:rPr>
          <w:rFonts w:ascii="Times New Roman" w:eastAsia="Times New Roman" w:hAnsi="Times New Roman" w:cs="Times New Roman"/>
          <w:sz w:val="24"/>
          <w:szCs w:val="24"/>
        </w:rPr>
        <w:t>1.4. Прием обращений граждан по телефону «горячей линии» осуществляется с понедельника по пятницу, с 9.00 до 17.00 (кроме праздничных дней).</w:t>
      </w:r>
    </w:p>
    <w:p w:rsidR="00167E33" w:rsidRPr="00855F16" w:rsidRDefault="00167E33" w:rsidP="00C639F3">
      <w:pPr>
        <w:spacing w:before="30" w:after="3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855F16">
        <w:rPr>
          <w:rFonts w:ascii="Times New Roman" w:eastAsia="Times New Roman" w:hAnsi="Times New Roman" w:cs="Times New Roman"/>
          <w:sz w:val="24"/>
          <w:szCs w:val="24"/>
        </w:rPr>
        <w:t>1.5. Информация о функционировании и режиме работы телефона «горячей линии» доводится до сведения населения Ростовской области через средства массовой информации путем размещения на официальном сайте</w:t>
      </w:r>
      <w:r w:rsidR="00C639F3" w:rsidRPr="00855F16"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Администрации города Батайска </w:t>
      </w:r>
      <w:r w:rsidR="008F22E3" w:rsidRPr="00855F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4" w:history="1">
        <w:r w:rsidR="008F22E3" w:rsidRPr="00855F16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</w:rPr>
          <w:t>www.батайск-официальный.рф</w:t>
        </w:r>
      </w:hyperlink>
      <w:r w:rsidR="008F22E3" w:rsidRPr="00855F16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Pr="00855F16">
        <w:rPr>
          <w:rFonts w:ascii="Times New Roman" w:eastAsia="Times New Roman" w:hAnsi="Times New Roman" w:cs="Times New Roman"/>
          <w:sz w:val="24"/>
          <w:szCs w:val="24"/>
        </w:rPr>
        <w:t xml:space="preserve"> в сети Интернет, на информационных стендах и в социальной рекламной продукции. Телефон «горячей линии» </w:t>
      </w:r>
      <w:r w:rsidR="00C639F3" w:rsidRPr="00855F16">
        <w:rPr>
          <w:rFonts w:ascii="Times New Roman" w:eastAsia="Times New Roman" w:hAnsi="Times New Roman" w:cs="Times New Roman"/>
          <w:sz w:val="24"/>
          <w:szCs w:val="24"/>
        </w:rPr>
        <w:t>подлежит регистрации</w:t>
      </w:r>
      <w:r w:rsidRPr="00855F16">
        <w:rPr>
          <w:rFonts w:ascii="Times New Roman" w:eastAsia="Times New Roman" w:hAnsi="Times New Roman" w:cs="Times New Roman"/>
          <w:sz w:val="24"/>
          <w:szCs w:val="24"/>
        </w:rPr>
        <w:t xml:space="preserve"> в справочной службе города.</w:t>
      </w:r>
    </w:p>
    <w:p w:rsidR="00167E33" w:rsidRPr="00855F16" w:rsidRDefault="00167E33" w:rsidP="00C639F3">
      <w:pPr>
        <w:spacing w:before="30" w:after="3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855F16">
        <w:rPr>
          <w:rFonts w:ascii="Times New Roman" w:eastAsia="Times New Roman" w:hAnsi="Times New Roman" w:cs="Times New Roman"/>
          <w:sz w:val="24"/>
          <w:szCs w:val="24"/>
        </w:rPr>
        <w:t xml:space="preserve">1.6. Работник </w:t>
      </w:r>
      <w:r w:rsidR="008F4306" w:rsidRPr="00855F16">
        <w:rPr>
          <w:rFonts w:ascii="Times New Roman" w:eastAsia="Times New Roman" w:hAnsi="Times New Roman" w:cs="Times New Roman"/>
          <w:sz w:val="24"/>
          <w:szCs w:val="24"/>
        </w:rPr>
        <w:t>сектора</w:t>
      </w:r>
      <w:r w:rsidRPr="00855F16">
        <w:rPr>
          <w:rFonts w:ascii="Times New Roman" w:eastAsia="Times New Roman" w:hAnsi="Times New Roman" w:cs="Times New Roman"/>
          <w:sz w:val="24"/>
          <w:szCs w:val="24"/>
        </w:rPr>
        <w:t>, осуществляющий работу с телефонными обращениями граждан (в объеме, установленном его должностным регламентом), считается уполномоченным лицом и несет установленную законодательством Российской Федерации ответственность за полноту и правильность рассмотрения телефонных обращений граждан.</w:t>
      </w:r>
    </w:p>
    <w:p w:rsidR="00167E33" w:rsidRPr="00855F16" w:rsidRDefault="00167E33" w:rsidP="00167E33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55F16">
        <w:rPr>
          <w:rFonts w:ascii="Times New Roman" w:eastAsia="Times New Roman" w:hAnsi="Times New Roman" w:cs="Times New Roman"/>
          <w:b/>
          <w:bCs/>
          <w:sz w:val="24"/>
          <w:szCs w:val="24"/>
        </w:rPr>
        <w:t>II. ПОРЯДОК ПРИЕМА ОБРАЩЕНИЙ ГРАЖДАН И ПРЕДОСТАВЛЕНИЯ ИНФОРМАЦИИ ПО ТЕЛЕФОНУ «ГОРЯЧЕЙ ЛИНИИ»</w:t>
      </w:r>
    </w:p>
    <w:p w:rsidR="00167E33" w:rsidRPr="00855F16" w:rsidRDefault="008F22E3" w:rsidP="00167E33">
      <w:pPr>
        <w:spacing w:before="30" w:after="3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5F16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167E33" w:rsidRPr="00855F16">
        <w:rPr>
          <w:rFonts w:ascii="Times New Roman" w:eastAsia="Times New Roman" w:hAnsi="Times New Roman" w:cs="Times New Roman"/>
          <w:sz w:val="24"/>
          <w:szCs w:val="24"/>
        </w:rPr>
        <w:t>2.1. Прием телефонных обращений гражда</w:t>
      </w:r>
      <w:r w:rsidRPr="00855F16">
        <w:rPr>
          <w:rFonts w:ascii="Times New Roman" w:eastAsia="Times New Roman" w:hAnsi="Times New Roman" w:cs="Times New Roman"/>
          <w:sz w:val="24"/>
          <w:szCs w:val="24"/>
        </w:rPr>
        <w:t>н осуществляется в кабинете 205 Администрации города Батайска</w:t>
      </w:r>
      <w:r w:rsidR="00167E33" w:rsidRPr="00855F16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Pr="00855F16">
        <w:rPr>
          <w:rFonts w:ascii="Times New Roman" w:eastAsia="Times New Roman" w:hAnsi="Times New Roman" w:cs="Times New Roman"/>
          <w:sz w:val="24"/>
          <w:szCs w:val="24"/>
        </w:rPr>
        <w:t>соответствии с Положением сектора</w:t>
      </w:r>
      <w:r w:rsidR="008F4306" w:rsidRPr="00855F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7E33" w:rsidRPr="00855F16">
        <w:rPr>
          <w:rFonts w:ascii="Times New Roman" w:eastAsia="Times New Roman" w:hAnsi="Times New Roman" w:cs="Times New Roman"/>
          <w:sz w:val="24"/>
          <w:szCs w:val="24"/>
        </w:rPr>
        <w:t xml:space="preserve"> по противодействию коррупции в Ростовской области и должност</w:t>
      </w:r>
      <w:r w:rsidR="00FE26E6" w:rsidRPr="00855F16">
        <w:rPr>
          <w:rFonts w:ascii="Times New Roman" w:eastAsia="Times New Roman" w:hAnsi="Times New Roman" w:cs="Times New Roman"/>
          <w:sz w:val="24"/>
          <w:szCs w:val="24"/>
        </w:rPr>
        <w:t>ным регламентом работника сектора</w:t>
      </w:r>
      <w:r w:rsidR="00167E33" w:rsidRPr="00855F16">
        <w:rPr>
          <w:rFonts w:ascii="Times New Roman" w:eastAsia="Times New Roman" w:hAnsi="Times New Roman" w:cs="Times New Roman"/>
          <w:sz w:val="24"/>
          <w:szCs w:val="24"/>
        </w:rPr>
        <w:t>, ответственного за работу телефона «горячей линии».</w:t>
      </w:r>
    </w:p>
    <w:p w:rsidR="00167E33" w:rsidRPr="00855F16" w:rsidRDefault="008F22E3" w:rsidP="00167E33">
      <w:pPr>
        <w:spacing w:before="30" w:after="3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5F16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167E33" w:rsidRPr="00855F16">
        <w:rPr>
          <w:rFonts w:ascii="Times New Roman" w:eastAsia="Times New Roman" w:hAnsi="Times New Roman" w:cs="Times New Roman"/>
          <w:sz w:val="24"/>
          <w:szCs w:val="24"/>
        </w:rPr>
        <w:t>2.2.  Телефонные обращен</w:t>
      </w:r>
      <w:r w:rsidR="004F4C1C" w:rsidRPr="00855F16">
        <w:rPr>
          <w:rFonts w:ascii="Times New Roman" w:eastAsia="Times New Roman" w:hAnsi="Times New Roman" w:cs="Times New Roman"/>
          <w:sz w:val="24"/>
          <w:szCs w:val="24"/>
        </w:rPr>
        <w:t>ия граждан, поступившие в службу</w:t>
      </w:r>
      <w:r w:rsidR="00167E33" w:rsidRPr="00855F16">
        <w:rPr>
          <w:rFonts w:ascii="Times New Roman" w:eastAsia="Times New Roman" w:hAnsi="Times New Roman" w:cs="Times New Roman"/>
          <w:sz w:val="24"/>
          <w:szCs w:val="24"/>
        </w:rPr>
        <w:t>, подлежат обязательной регистрации.</w:t>
      </w:r>
      <w:r w:rsidR="008F4306" w:rsidRPr="00855F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7E33" w:rsidRPr="00855F16">
        <w:rPr>
          <w:rFonts w:ascii="Times New Roman" w:eastAsia="Times New Roman" w:hAnsi="Times New Roman" w:cs="Times New Roman"/>
          <w:sz w:val="24"/>
          <w:szCs w:val="24"/>
        </w:rPr>
        <w:t>Для учета обращений граждан на телефон «горячей линии» используется журнал учета, где указывается фамилия, имя, отчество гражданина, адрес проживания, краткое содержание его вопроса и результат рассмотрения.</w:t>
      </w:r>
    </w:p>
    <w:p w:rsidR="00167E33" w:rsidRPr="00855F16" w:rsidRDefault="00167E33" w:rsidP="004F4C1C">
      <w:pPr>
        <w:spacing w:before="30" w:after="3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855F16">
        <w:rPr>
          <w:rFonts w:ascii="Times New Roman" w:eastAsia="Times New Roman" w:hAnsi="Times New Roman" w:cs="Times New Roman"/>
          <w:sz w:val="24"/>
          <w:szCs w:val="24"/>
        </w:rPr>
        <w:t>2.3. Не рассматриваются телефонные обращения граждан, в которых обжалуются судебные решения.</w:t>
      </w:r>
      <w:r w:rsidR="004F4C1C" w:rsidRPr="00855F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55F16">
        <w:rPr>
          <w:rFonts w:ascii="Times New Roman" w:eastAsia="Times New Roman" w:hAnsi="Times New Roman" w:cs="Times New Roman"/>
          <w:sz w:val="24"/>
          <w:szCs w:val="24"/>
        </w:rPr>
        <w:t>При обращении граждан по вопросам</w:t>
      </w:r>
      <w:r w:rsidR="008F4306" w:rsidRPr="00855F16">
        <w:rPr>
          <w:rFonts w:ascii="Times New Roman" w:eastAsia="Times New Roman" w:hAnsi="Times New Roman" w:cs="Times New Roman"/>
          <w:sz w:val="24"/>
          <w:szCs w:val="24"/>
        </w:rPr>
        <w:t>, не отнесенным к ведению сектора</w:t>
      </w:r>
      <w:r w:rsidRPr="00855F16">
        <w:rPr>
          <w:rFonts w:ascii="Times New Roman" w:eastAsia="Times New Roman" w:hAnsi="Times New Roman" w:cs="Times New Roman"/>
          <w:sz w:val="24"/>
          <w:szCs w:val="24"/>
        </w:rPr>
        <w:t>, специалист дает разъяснение гражданину, куда и в каком порядке ему следует обратиться.</w:t>
      </w:r>
    </w:p>
    <w:p w:rsidR="00167E33" w:rsidRPr="00855F16" w:rsidRDefault="00167E33" w:rsidP="008F22E3">
      <w:pPr>
        <w:spacing w:before="30" w:after="3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855F16">
        <w:rPr>
          <w:rFonts w:ascii="Times New Roman" w:eastAsia="Times New Roman" w:hAnsi="Times New Roman" w:cs="Times New Roman"/>
          <w:sz w:val="24"/>
          <w:szCs w:val="24"/>
        </w:rPr>
        <w:t>2.4. При обращении граждан по вопросам</w:t>
      </w:r>
      <w:r w:rsidR="008F4306" w:rsidRPr="00855F16">
        <w:rPr>
          <w:rFonts w:ascii="Times New Roman" w:eastAsia="Times New Roman" w:hAnsi="Times New Roman" w:cs="Times New Roman"/>
          <w:sz w:val="24"/>
          <w:szCs w:val="24"/>
        </w:rPr>
        <w:t>, не отнесенным к ведению сектора</w:t>
      </w:r>
      <w:r w:rsidRPr="00855F16">
        <w:rPr>
          <w:rFonts w:ascii="Times New Roman" w:eastAsia="Times New Roman" w:hAnsi="Times New Roman" w:cs="Times New Roman"/>
          <w:sz w:val="24"/>
          <w:szCs w:val="24"/>
        </w:rPr>
        <w:t xml:space="preserve">, а также невозможности ответа на поставленный в телефонном обращении вопрос, </w:t>
      </w:r>
      <w:r w:rsidRPr="00855F16">
        <w:rPr>
          <w:rFonts w:ascii="Times New Roman" w:eastAsia="Times New Roman" w:hAnsi="Times New Roman" w:cs="Times New Roman"/>
          <w:sz w:val="24"/>
          <w:szCs w:val="24"/>
        </w:rPr>
        <w:lastRenderedPageBreak/>
        <w:t>обращение оформляется с последующей переадресацией его в другой государственный орган по принадлежности. Заявителю сообщается, куда направлен его запрос для рассмотрения, срок и порядок получения ответа. В журнале учета производится соответствующая запись с указанием государственного органа, в адрес которого направлено обращение.</w:t>
      </w:r>
    </w:p>
    <w:p w:rsidR="00167E33" w:rsidRPr="00855F16" w:rsidRDefault="00167E33" w:rsidP="008F22E3">
      <w:pPr>
        <w:spacing w:before="30" w:after="3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855F16">
        <w:rPr>
          <w:rFonts w:ascii="Times New Roman" w:eastAsia="Times New Roman" w:hAnsi="Times New Roman" w:cs="Times New Roman"/>
          <w:sz w:val="24"/>
          <w:szCs w:val="24"/>
        </w:rPr>
        <w:t>2.5. Предоставление информации гражданам осуществляется после представления ими персональных данных (фамилия, имя, отчество, номер домашнего телефона, почтовый адрес, по которому должен быть, при необходимости, направлен ответ) и изложения сути обращения.</w:t>
      </w:r>
    </w:p>
    <w:p w:rsidR="00855F16" w:rsidRDefault="00167E33" w:rsidP="00855F16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5F16">
        <w:rPr>
          <w:rFonts w:ascii="Times New Roman" w:eastAsia="Times New Roman" w:hAnsi="Times New Roman" w:cs="Times New Roman"/>
          <w:b/>
          <w:bCs/>
          <w:sz w:val="24"/>
          <w:szCs w:val="24"/>
        </w:rPr>
        <w:t>III. ТРЕБОВАНИЯ, ПРЕДЪЯВЛЯЕМЫЕ К ВЕДЕНИЮ</w:t>
      </w:r>
      <w:r w:rsidRPr="00855F16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ТЕЛЕФОННОГО РАЗГОВОРА</w:t>
      </w:r>
    </w:p>
    <w:p w:rsidR="00167E33" w:rsidRPr="00855F16" w:rsidRDefault="00167E33" w:rsidP="00855F16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55F16">
        <w:rPr>
          <w:rFonts w:ascii="Times New Roman" w:eastAsia="Times New Roman" w:hAnsi="Times New Roman" w:cs="Times New Roman"/>
          <w:sz w:val="24"/>
          <w:szCs w:val="24"/>
        </w:rPr>
        <w:t xml:space="preserve">3.1.    Ответ на телефонный звонок должен начинаться с </w:t>
      </w:r>
      <w:r w:rsidR="008F4306" w:rsidRPr="00855F16">
        <w:rPr>
          <w:rFonts w:ascii="Times New Roman" w:eastAsia="Times New Roman" w:hAnsi="Times New Roman" w:cs="Times New Roman"/>
          <w:sz w:val="24"/>
          <w:szCs w:val="24"/>
        </w:rPr>
        <w:t>информации о наименовании сектора</w:t>
      </w:r>
      <w:r w:rsidRPr="00855F16">
        <w:rPr>
          <w:rFonts w:ascii="Times New Roman" w:eastAsia="Times New Roman" w:hAnsi="Times New Roman" w:cs="Times New Roman"/>
          <w:sz w:val="24"/>
          <w:szCs w:val="24"/>
        </w:rPr>
        <w:t xml:space="preserve"> по противодейст</w:t>
      </w:r>
      <w:r w:rsidR="00FE26E6" w:rsidRPr="00855F16">
        <w:rPr>
          <w:rFonts w:ascii="Times New Roman" w:eastAsia="Times New Roman" w:hAnsi="Times New Roman" w:cs="Times New Roman"/>
          <w:sz w:val="24"/>
          <w:szCs w:val="24"/>
        </w:rPr>
        <w:t>вию коррупции в муниципального образования</w:t>
      </w:r>
      <w:r w:rsidR="008F4306" w:rsidRPr="00855F16">
        <w:rPr>
          <w:rFonts w:ascii="Times New Roman" w:eastAsia="Times New Roman" w:hAnsi="Times New Roman" w:cs="Times New Roman"/>
          <w:sz w:val="24"/>
          <w:szCs w:val="24"/>
        </w:rPr>
        <w:t xml:space="preserve"> «Город Батайск»</w:t>
      </w:r>
      <w:r w:rsidRPr="00855F16">
        <w:rPr>
          <w:rFonts w:ascii="Times New Roman" w:eastAsia="Times New Roman" w:hAnsi="Times New Roman" w:cs="Times New Roman"/>
          <w:sz w:val="24"/>
          <w:szCs w:val="24"/>
        </w:rPr>
        <w:t>, фамилии и должности специалиста, принявшего телефонный звонок.</w:t>
      </w:r>
    </w:p>
    <w:p w:rsidR="00167E33" w:rsidRPr="00855F16" w:rsidRDefault="00167E33" w:rsidP="008F22E3">
      <w:pPr>
        <w:spacing w:before="30" w:after="3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855F16">
        <w:rPr>
          <w:rFonts w:ascii="Times New Roman" w:eastAsia="Times New Roman" w:hAnsi="Times New Roman" w:cs="Times New Roman"/>
          <w:sz w:val="24"/>
          <w:szCs w:val="24"/>
        </w:rPr>
        <w:t xml:space="preserve">3.2.    </w:t>
      </w:r>
      <w:proofErr w:type="gramStart"/>
      <w:r w:rsidRPr="00855F16">
        <w:rPr>
          <w:rFonts w:ascii="Times New Roman" w:eastAsia="Times New Roman" w:hAnsi="Times New Roman" w:cs="Times New Roman"/>
          <w:sz w:val="24"/>
          <w:szCs w:val="24"/>
        </w:rPr>
        <w:t>Гражданам следует предложить назвать свои фамилию, имя, отчество, контактный номер телефона, почтовый адрес, по которому при необходимости должен быть направлен ответ.</w:t>
      </w:r>
      <w:proofErr w:type="gramEnd"/>
    </w:p>
    <w:p w:rsidR="00167E33" w:rsidRPr="00855F16" w:rsidRDefault="00167E33" w:rsidP="004F4C1C">
      <w:pPr>
        <w:spacing w:before="30" w:after="3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855F16">
        <w:rPr>
          <w:rFonts w:ascii="Times New Roman" w:eastAsia="Times New Roman" w:hAnsi="Times New Roman" w:cs="Times New Roman"/>
          <w:sz w:val="24"/>
          <w:szCs w:val="24"/>
        </w:rPr>
        <w:t>3.3.  Информация должна излагаться в сжатой форме, кратко, четко, в доброжелательном тоне. Речь должна носить официально-деловой характер. Недопустимо употребление просторечий, междометий, односложных ответов.</w:t>
      </w:r>
      <w:r w:rsidR="004F4C1C" w:rsidRPr="00855F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55F16">
        <w:rPr>
          <w:rFonts w:ascii="Times New Roman" w:eastAsia="Times New Roman" w:hAnsi="Times New Roman" w:cs="Times New Roman"/>
          <w:sz w:val="24"/>
          <w:szCs w:val="24"/>
        </w:rPr>
        <w:t>Телефонный разговор не должен прерываться отвлечением на другой звонок и другие обстоятельства.</w:t>
      </w:r>
      <w:r w:rsidR="004F4C1C" w:rsidRPr="00855F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55F16">
        <w:rPr>
          <w:rFonts w:ascii="Times New Roman" w:eastAsia="Times New Roman" w:hAnsi="Times New Roman" w:cs="Times New Roman"/>
          <w:sz w:val="24"/>
          <w:szCs w:val="24"/>
        </w:rPr>
        <w:t>В случае, когда звонящий настроен агрессивно, допускает употребление в речи ненормативной лексики, необходимо, не вступая в пререкания с ним, официальным тоном дать понять, что разговор в подобной форме не допустим, при этом инициатива стереотипа поведения должна</w:t>
      </w:r>
      <w:r w:rsidR="008F4306" w:rsidRPr="00855F16">
        <w:rPr>
          <w:rFonts w:ascii="Times New Roman" w:eastAsia="Times New Roman" w:hAnsi="Times New Roman" w:cs="Times New Roman"/>
          <w:sz w:val="24"/>
          <w:szCs w:val="24"/>
        </w:rPr>
        <w:t xml:space="preserve"> принадлежать специалисту сектора</w:t>
      </w:r>
      <w:r w:rsidRPr="00855F16">
        <w:rPr>
          <w:rFonts w:ascii="Times New Roman" w:eastAsia="Times New Roman" w:hAnsi="Times New Roman" w:cs="Times New Roman"/>
          <w:sz w:val="24"/>
          <w:szCs w:val="24"/>
        </w:rPr>
        <w:t>.</w:t>
      </w:r>
      <w:r w:rsidR="004F4C1C" w:rsidRPr="00855F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55F16">
        <w:rPr>
          <w:rFonts w:ascii="Times New Roman" w:eastAsia="Times New Roman" w:hAnsi="Times New Roman" w:cs="Times New Roman"/>
          <w:sz w:val="24"/>
          <w:szCs w:val="24"/>
        </w:rPr>
        <w:t>Рекомендуется категорически избегать конфликтных ситуаций, способных нан</w:t>
      </w:r>
      <w:r w:rsidR="008F4306" w:rsidRPr="00855F16">
        <w:rPr>
          <w:rFonts w:ascii="Times New Roman" w:eastAsia="Times New Roman" w:hAnsi="Times New Roman" w:cs="Times New Roman"/>
          <w:sz w:val="24"/>
          <w:szCs w:val="24"/>
        </w:rPr>
        <w:t>ести ущерб репутации, как сектору</w:t>
      </w:r>
      <w:r w:rsidRPr="00855F16">
        <w:rPr>
          <w:rFonts w:ascii="Times New Roman" w:eastAsia="Times New Roman" w:hAnsi="Times New Roman" w:cs="Times New Roman"/>
          <w:sz w:val="24"/>
          <w:szCs w:val="24"/>
        </w:rPr>
        <w:t>, так и специалисту.</w:t>
      </w:r>
    </w:p>
    <w:p w:rsidR="00167E33" w:rsidRPr="00855F16" w:rsidRDefault="00167E33" w:rsidP="004F4C1C">
      <w:pPr>
        <w:spacing w:before="30" w:after="3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855F16">
        <w:rPr>
          <w:rFonts w:ascii="Times New Roman" w:eastAsia="Times New Roman" w:hAnsi="Times New Roman" w:cs="Times New Roman"/>
          <w:sz w:val="24"/>
          <w:szCs w:val="24"/>
        </w:rPr>
        <w:t>3.4.  В конце беседы необходимо сделать обобщение по представленной информации. Если необходимо, уточнить, понятна ли информация, верно ли записаны данные заявителя. Первым трубку должен положить звонящий.</w:t>
      </w:r>
      <w:r w:rsidR="004F4C1C" w:rsidRPr="00855F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55F16">
        <w:rPr>
          <w:rFonts w:ascii="Times New Roman" w:eastAsia="Times New Roman" w:hAnsi="Times New Roman" w:cs="Times New Roman"/>
          <w:sz w:val="24"/>
          <w:szCs w:val="24"/>
        </w:rPr>
        <w:t>Если заявитель получил исчерпывающую информацию по заданному им вопросу, вежливо извинившись, рекомендуется закончить разговор.</w:t>
      </w:r>
    </w:p>
    <w:p w:rsidR="00167E33" w:rsidRPr="00855F16" w:rsidRDefault="00167E33" w:rsidP="00167E33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55F16">
        <w:rPr>
          <w:rFonts w:ascii="Times New Roman" w:eastAsia="Times New Roman" w:hAnsi="Times New Roman" w:cs="Times New Roman"/>
          <w:b/>
          <w:bCs/>
          <w:sz w:val="24"/>
          <w:szCs w:val="24"/>
        </w:rPr>
        <w:t>IV. ЗАКЛЮЧИТЕЛЬНЫЕ ПОЛОЖЕНИЯ</w:t>
      </w:r>
    </w:p>
    <w:p w:rsidR="00167E33" w:rsidRPr="00855F16" w:rsidRDefault="00167E33" w:rsidP="008F22E3">
      <w:pPr>
        <w:spacing w:before="30" w:after="3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855F16">
        <w:rPr>
          <w:rFonts w:ascii="Times New Roman" w:eastAsia="Times New Roman" w:hAnsi="Times New Roman" w:cs="Times New Roman"/>
          <w:sz w:val="24"/>
          <w:szCs w:val="24"/>
        </w:rPr>
        <w:t xml:space="preserve">4.1. По итогам каждого </w:t>
      </w:r>
      <w:r w:rsidR="008F4306" w:rsidRPr="00855F16">
        <w:rPr>
          <w:rFonts w:ascii="Times New Roman" w:eastAsia="Times New Roman" w:hAnsi="Times New Roman" w:cs="Times New Roman"/>
          <w:sz w:val="24"/>
          <w:szCs w:val="24"/>
        </w:rPr>
        <w:t>квартала, полугодия, года сектор</w:t>
      </w:r>
      <w:r w:rsidRPr="00855F16">
        <w:rPr>
          <w:rFonts w:ascii="Times New Roman" w:eastAsia="Times New Roman" w:hAnsi="Times New Roman" w:cs="Times New Roman"/>
          <w:sz w:val="24"/>
          <w:szCs w:val="24"/>
        </w:rPr>
        <w:t xml:space="preserve"> проводит анализ телефонных обращений граждан, информирует руководство аппарата </w:t>
      </w:r>
      <w:r w:rsidR="004F4C1C" w:rsidRPr="00855F16">
        <w:rPr>
          <w:rFonts w:ascii="Times New Roman" w:eastAsia="Times New Roman" w:hAnsi="Times New Roman" w:cs="Times New Roman"/>
          <w:sz w:val="24"/>
          <w:szCs w:val="24"/>
        </w:rPr>
        <w:t>Администрации города Батайска</w:t>
      </w:r>
      <w:r w:rsidRPr="00855F16">
        <w:rPr>
          <w:rFonts w:ascii="Times New Roman" w:eastAsia="Times New Roman" w:hAnsi="Times New Roman" w:cs="Times New Roman"/>
          <w:sz w:val="24"/>
          <w:szCs w:val="24"/>
        </w:rPr>
        <w:t xml:space="preserve"> о количестве, характере и причине поступивших телефонных обращений граждан, принятых мерах по их рассмотрению.</w:t>
      </w:r>
    </w:p>
    <w:p w:rsidR="00167E33" w:rsidRPr="00855F16" w:rsidRDefault="00167E33" w:rsidP="008F22E3">
      <w:pPr>
        <w:spacing w:before="30" w:after="3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855F16">
        <w:rPr>
          <w:rFonts w:ascii="Times New Roman" w:eastAsia="Times New Roman" w:hAnsi="Times New Roman" w:cs="Times New Roman"/>
          <w:sz w:val="24"/>
          <w:szCs w:val="24"/>
        </w:rPr>
        <w:t> 4.2. Журналы учета и материалы, связанные с телефонными обращениями граждан, хранятся в соответствии с пра</w:t>
      </w:r>
      <w:r w:rsidR="008F4306" w:rsidRPr="00855F16">
        <w:rPr>
          <w:rFonts w:ascii="Times New Roman" w:eastAsia="Times New Roman" w:hAnsi="Times New Roman" w:cs="Times New Roman"/>
          <w:sz w:val="24"/>
          <w:szCs w:val="24"/>
        </w:rPr>
        <w:t>вилами делопроизводства в секторе</w:t>
      </w:r>
      <w:r w:rsidR="00920AD5" w:rsidRPr="00855F16">
        <w:rPr>
          <w:rFonts w:ascii="Times New Roman" w:eastAsia="Times New Roman" w:hAnsi="Times New Roman" w:cs="Times New Roman"/>
          <w:sz w:val="24"/>
          <w:szCs w:val="24"/>
        </w:rPr>
        <w:t xml:space="preserve"> три</w:t>
      </w:r>
      <w:r w:rsidRPr="00855F16">
        <w:rPr>
          <w:rFonts w:ascii="Times New Roman" w:eastAsia="Times New Roman" w:hAnsi="Times New Roman" w:cs="Times New Roman"/>
          <w:sz w:val="24"/>
          <w:szCs w:val="24"/>
        </w:rPr>
        <w:t xml:space="preserve"> года, а затем уничтожаются в установленном порядке.</w:t>
      </w:r>
    </w:p>
    <w:p w:rsidR="00167E33" w:rsidRPr="00855F16" w:rsidRDefault="00167E33" w:rsidP="008F22E3">
      <w:pPr>
        <w:spacing w:before="30" w:after="3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855F16">
        <w:rPr>
          <w:rFonts w:ascii="Times New Roman" w:eastAsia="Times New Roman" w:hAnsi="Times New Roman" w:cs="Times New Roman"/>
          <w:sz w:val="24"/>
          <w:szCs w:val="24"/>
        </w:rPr>
        <w:t> 4.3. Использование и распространение информации о персональных данных и частной жизни граждан, ставшей известной в связи с телефонн</w:t>
      </w:r>
      <w:r w:rsidR="008F4306" w:rsidRPr="00855F16">
        <w:rPr>
          <w:rFonts w:ascii="Times New Roman" w:eastAsia="Times New Roman" w:hAnsi="Times New Roman" w:cs="Times New Roman"/>
          <w:sz w:val="24"/>
          <w:szCs w:val="24"/>
        </w:rPr>
        <w:t>ыми обращениями граждан в сектор</w:t>
      </w:r>
      <w:r w:rsidRPr="00855F16">
        <w:rPr>
          <w:rFonts w:ascii="Times New Roman" w:eastAsia="Times New Roman" w:hAnsi="Times New Roman" w:cs="Times New Roman"/>
          <w:sz w:val="24"/>
          <w:szCs w:val="24"/>
        </w:rPr>
        <w:t>, без их согласия не допускается.</w:t>
      </w:r>
    </w:p>
    <w:p w:rsidR="00167E33" w:rsidRDefault="00167E33" w:rsidP="00855F16">
      <w:pPr>
        <w:spacing w:before="30" w:after="3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855F16">
        <w:rPr>
          <w:rFonts w:ascii="Times New Roman" w:eastAsia="Times New Roman" w:hAnsi="Times New Roman" w:cs="Times New Roman"/>
          <w:sz w:val="24"/>
          <w:szCs w:val="24"/>
        </w:rPr>
        <w:t>4.4. Жалобы граждан на результаты рассмотрения их телефонных обращений, действия (бездействия) дол</w:t>
      </w:r>
      <w:r w:rsidR="00827868" w:rsidRPr="00855F16">
        <w:rPr>
          <w:rFonts w:ascii="Times New Roman" w:eastAsia="Times New Roman" w:hAnsi="Times New Roman" w:cs="Times New Roman"/>
          <w:sz w:val="24"/>
          <w:szCs w:val="24"/>
        </w:rPr>
        <w:t>жностных лиц и работников сектора</w:t>
      </w:r>
      <w:r w:rsidRPr="00855F16">
        <w:rPr>
          <w:rFonts w:ascii="Times New Roman" w:eastAsia="Times New Roman" w:hAnsi="Times New Roman" w:cs="Times New Roman"/>
          <w:sz w:val="24"/>
          <w:szCs w:val="24"/>
        </w:rPr>
        <w:t xml:space="preserve"> в связи с рассмотрением обращений гражда</w:t>
      </w:r>
      <w:r w:rsidR="00827868" w:rsidRPr="00855F16">
        <w:rPr>
          <w:rFonts w:ascii="Times New Roman" w:eastAsia="Times New Roman" w:hAnsi="Times New Roman" w:cs="Times New Roman"/>
          <w:sz w:val="24"/>
          <w:szCs w:val="24"/>
        </w:rPr>
        <w:t>н на</w:t>
      </w:r>
      <w:r w:rsidR="00920AD5" w:rsidRPr="00855F16">
        <w:rPr>
          <w:rFonts w:ascii="Times New Roman" w:eastAsia="Times New Roman" w:hAnsi="Times New Roman" w:cs="Times New Roman"/>
          <w:sz w:val="24"/>
          <w:szCs w:val="24"/>
        </w:rPr>
        <w:t xml:space="preserve">правляются заведующему сектором </w:t>
      </w:r>
      <w:r w:rsidRPr="00855F16">
        <w:rPr>
          <w:rFonts w:ascii="Times New Roman" w:eastAsia="Times New Roman" w:hAnsi="Times New Roman" w:cs="Times New Roman"/>
          <w:sz w:val="24"/>
          <w:szCs w:val="24"/>
        </w:rPr>
        <w:t xml:space="preserve"> по против</w:t>
      </w:r>
      <w:r w:rsidR="00920AD5" w:rsidRPr="00855F16">
        <w:rPr>
          <w:rFonts w:ascii="Times New Roman" w:eastAsia="Times New Roman" w:hAnsi="Times New Roman" w:cs="Times New Roman"/>
          <w:sz w:val="24"/>
          <w:szCs w:val="24"/>
        </w:rPr>
        <w:t>одействию коррупции муниципального образования</w:t>
      </w:r>
      <w:r w:rsidR="008F22E3" w:rsidRPr="00855F16">
        <w:rPr>
          <w:rFonts w:ascii="Times New Roman" w:eastAsia="Times New Roman" w:hAnsi="Times New Roman" w:cs="Times New Roman"/>
          <w:sz w:val="24"/>
          <w:szCs w:val="24"/>
        </w:rPr>
        <w:t xml:space="preserve"> «Город Батайск»</w:t>
      </w:r>
      <w:r w:rsidRPr="00855F1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55F16" w:rsidRDefault="00855F16" w:rsidP="00855F16">
      <w:pPr>
        <w:spacing w:before="30" w:after="3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855F16" w:rsidRDefault="00855F16" w:rsidP="00855F16">
      <w:pPr>
        <w:spacing w:before="30" w:after="3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5B34DD" w:rsidRPr="00855F16" w:rsidRDefault="005B34DD" w:rsidP="005B34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55F16">
        <w:rPr>
          <w:rFonts w:ascii="Times New Roman" w:hAnsi="Times New Roman" w:cs="Times New Roman"/>
          <w:sz w:val="24"/>
          <w:szCs w:val="24"/>
        </w:rPr>
        <w:t>И.о. начальника общего отдела</w:t>
      </w:r>
    </w:p>
    <w:p w:rsidR="005B34DD" w:rsidRPr="00855F16" w:rsidRDefault="005B34DD" w:rsidP="005B34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55F16">
        <w:rPr>
          <w:rFonts w:ascii="Times New Roman" w:hAnsi="Times New Roman" w:cs="Times New Roman"/>
          <w:sz w:val="24"/>
          <w:szCs w:val="24"/>
        </w:rPr>
        <w:t xml:space="preserve">Администрации города Батайска                                              </w:t>
      </w:r>
      <w:r w:rsidR="00033B29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855F16">
        <w:rPr>
          <w:rFonts w:ascii="Times New Roman" w:hAnsi="Times New Roman" w:cs="Times New Roman"/>
          <w:sz w:val="24"/>
          <w:szCs w:val="24"/>
        </w:rPr>
        <w:t xml:space="preserve">  В.А. Плеханова</w:t>
      </w:r>
    </w:p>
    <w:sectPr w:rsidR="005B34DD" w:rsidRPr="00855F16" w:rsidSect="004627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7E33"/>
    <w:rsid w:val="00024083"/>
    <w:rsid w:val="00033B29"/>
    <w:rsid w:val="00054C03"/>
    <w:rsid w:val="00074816"/>
    <w:rsid w:val="00167E33"/>
    <w:rsid w:val="0039272C"/>
    <w:rsid w:val="00462721"/>
    <w:rsid w:val="004F4C1C"/>
    <w:rsid w:val="005B34DD"/>
    <w:rsid w:val="00827868"/>
    <w:rsid w:val="0083643D"/>
    <w:rsid w:val="00855F16"/>
    <w:rsid w:val="008F22E3"/>
    <w:rsid w:val="008F4306"/>
    <w:rsid w:val="00920AD5"/>
    <w:rsid w:val="009C2A87"/>
    <w:rsid w:val="00AE683E"/>
    <w:rsid w:val="00B46378"/>
    <w:rsid w:val="00C639F3"/>
    <w:rsid w:val="00D13BAE"/>
    <w:rsid w:val="00E47EC7"/>
    <w:rsid w:val="00EC5355"/>
    <w:rsid w:val="00F509C3"/>
    <w:rsid w:val="00F664A5"/>
    <w:rsid w:val="00FE2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721"/>
  </w:style>
  <w:style w:type="paragraph" w:styleId="3">
    <w:name w:val="heading 3"/>
    <w:basedOn w:val="a"/>
    <w:link w:val="30"/>
    <w:uiPriority w:val="9"/>
    <w:qFormat/>
    <w:rsid w:val="00167E3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sz w:val="39"/>
      <w:szCs w:val="3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67E33"/>
    <w:rPr>
      <w:rFonts w:ascii="Times New Roman" w:eastAsia="Times New Roman" w:hAnsi="Times New Roman" w:cs="Times New Roman"/>
      <w:sz w:val="39"/>
      <w:szCs w:val="39"/>
    </w:rPr>
  </w:style>
  <w:style w:type="character" w:styleId="a3">
    <w:name w:val="Hyperlink"/>
    <w:basedOn w:val="a0"/>
    <w:uiPriority w:val="99"/>
    <w:unhideWhenUsed/>
    <w:rsid w:val="00167E33"/>
    <w:rPr>
      <w:color w:val="040465"/>
      <w:u w:val="single"/>
    </w:rPr>
  </w:style>
  <w:style w:type="character" w:styleId="a4">
    <w:name w:val="Strong"/>
    <w:basedOn w:val="a0"/>
    <w:uiPriority w:val="22"/>
    <w:qFormat/>
    <w:rsid w:val="00167E33"/>
    <w:rPr>
      <w:b/>
      <w:bCs/>
    </w:rPr>
  </w:style>
  <w:style w:type="paragraph" w:styleId="a5">
    <w:name w:val="Normal (Web)"/>
    <w:basedOn w:val="a"/>
    <w:uiPriority w:val="99"/>
    <w:semiHidden/>
    <w:unhideWhenUsed/>
    <w:rsid w:val="00167E33"/>
    <w:pPr>
      <w:spacing w:before="30" w:after="3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FE26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E26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5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74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1567">
              <w:marLeft w:val="0"/>
              <w:marRight w:val="0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311847">
                  <w:marLeft w:val="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451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866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296480">
                              <w:marLeft w:val="0"/>
                              <w:marRight w:val="36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354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834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4830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253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4188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043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&#1073;&#1072;&#1090;&#1072;&#1081;&#1089;&#1082;-&#1086;&#1092;&#1080;&#1094;&#1080;&#1072;&#1083;&#1100;&#1085;&#1099;&#1081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974</Words>
  <Characters>5557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Black_Raven</cp:lastModifiedBy>
  <cp:revision>21</cp:revision>
  <cp:lastPrinted>2017-08-30T06:03:00Z</cp:lastPrinted>
  <dcterms:created xsi:type="dcterms:W3CDTF">2017-08-25T06:24:00Z</dcterms:created>
  <dcterms:modified xsi:type="dcterms:W3CDTF">2017-09-21T10:33:00Z</dcterms:modified>
</cp:coreProperties>
</file>