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54C" w:rsidRPr="0099354C" w:rsidRDefault="0099354C" w:rsidP="0099354C">
      <w:pPr>
        <w:spacing w:after="0" w:line="240" w:lineRule="auto"/>
        <w:ind w:firstLine="709"/>
        <w:jc w:val="center"/>
        <w:rPr>
          <w:rFonts w:ascii="Times New Roman" w:hAnsi="Times New Roman" w:cs="Times New Roman"/>
          <w:b/>
          <w:sz w:val="24"/>
          <w:szCs w:val="24"/>
        </w:rPr>
      </w:pPr>
      <w:r w:rsidRPr="0099354C">
        <w:rPr>
          <w:rFonts w:ascii="Times New Roman" w:hAnsi="Times New Roman" w:cs="Times New Roman"/>
          <w:b/>
          <w:sz w:val="24"/>
          <w:szCs w:val="24"/>
        </w:rPr>
        <w:t>ПРОЕКТ ВНЕСЕНИЯ ИЗМЕНЕНИЙ В ПРАВИЛ</w:t>
      </w:r>
      <w:r w:rsidR="00E10AFA">
        <w:rPr>
          <w:rFonts w:ascii="Times New Roman" w:hAnsi="Times New Roman" w:cs="Times New Roman"/>
          <w:b/>
          <w:sz w:val="24"/>
          <w:szCs w:val="24"/>
        </w:rPr>
        <w:t>А</w:t>
      </w:r>
      <w:r w:rsidRPr="0099354C">
        <w:rPr>
          <w:rFonts w:ascii="Times New Roman" w:hAnsi="Times New Roman" w:cs="Times New Roman"/>
          <w:b/>
          <w:sz w:val="24"/>
          <w:szCs w:val="24"/>
        </w:rPr>
        <w:t xml:space="preserve"> ЗЕМЛЕПОЛЬЗОВАНИЯ И ЗАСТРОЙКИ</w:t>
      </w:r>
    </w:p>
    <w:p w:rsidR="0099354C" w:rsidRDefault="0099354C" w:rsidP="00587968">
      <w:pPr>
        <w:spacing w:after="0" w:line="240" w:lineRule="auto"/>
        <w:ind w:firstLine="709"/>
        <w:jc w:val="both"/>
        <w:rPr>
          <w:rFonts w:ascii="Times New Roman" w:hAnsi="Times New Roman" w:cs="Times New Roman"/>
          <w:sz w:val="24"/>
          <w:szCs w:val="24"/>
        </w:rPr>
      </w:pPr>
    </w:p>
    <w:p w:rsidR="0073584F" w:rsidRDefault="00587968" w:rsidP="00587968">
      <w:pPr>
        <w:spacing w:after="0" w:line="240" w:lineRule="auto"/>
        <w:ind w:firstLine="709"/>
        <w:jc w:val="both"/>
        <w:rPr>
          <w:rFonts w:ascii="Times New Roman" w:hAnsi="Times New Roman" w:cs="Times New Roman"/>
          <w:sz w:val="24"/>
          <w:szCs w:val="24"/>
        </w:rPr>
      </w:pPr>
      <w:r w:rsidRPr="00725737">
        <w:rPr>
          <w:rFonts w:ascii="Times New Roman" w:hAnsi="Times New Roman" w:cs="Times New Roman"/>
          <w:sz w:val="24"/>
          <w:szCs w:val="24"/>
        </w:rPr>
        <w:t>Внести изменения в решение Батайской городской Думы от 16.12.2020 № 91 «Об утверждении правил землепользования и застройки муниципального образования «Город Батайск» следующие изменения:</w:t>
      </w:r>
    </w:p>
    <w:p w:rsidR="00E511F4" w:rsidRPr="00E511F4" w:rsidRDefault="00E511F4" w:rsidP="00E511F4">
      <w:pPr>
        <w:spacing w:after="0" w:line="240" w:lineRule="auto"/>
        <w:ind w:left="709"/>
        <w:jc w:val="both"/>
        <w:rPr>
          <w:rFonts w:ascii="Times New Roman" w:hAnsi="Times New Roman" w:cs="Times New Roman"/>
          <w:sz w:val="24"/>
          <w:szCs w:val="24"/>
        </w:rPr>
      </w:pPr>
      <w:r w:rsidRPr="00E511F4">
        <w:rPr>
          <w:rFonts w:ascii="Times New Roman" w:hAnsi="Times New Roman" w:cs="Times New Roman"/>
          <w:sz w:val="24"/>
          <w:szCs w:val="24"/>
        </w:rPr>
        <w:t xml:space="preserve">1) </w:t>
      </w:r>
      <w:r w:rsidRPr="00F544E5">
        <w:rPr>
          <w:rFonts w:ascii="Times New Roman" w:hAnsi="Times New Roman" w:cs="Times New Roman"/>
          <w:sz w:val="24"/>
          <w:szCs w:val="24"/>
        </w:rPr>
        <w:t>Стать</w:t>
      </w:r>
      <w:r>
        <w:rPr>
          <w:rFonts w:ascii="Times New Roman" w:hAnsi="Times New Roman" w:cs="Times New Roman"/>
          <w:sz w:val="24"/>
          <w:szCs w:val="24"/>
        </w:rPr>
        <w:t>ю</w:t>
      </w:r>
      <w:r w:rsidRPr="00F544E5">
        <w:rPr>
          <w:rFonts w:ascii="Times New Roman" w:hAnsi="Times New Roman" w:cs="Times New Roman"/>
          <w:sz w:val="24"/>
          <w:szCs w:val="24"/>
        </w:rPr>
        <w:t xml:space="preserve"> </w:t>
      </w:r>
      <w:r>
        <w:rPr>
          <w:rFonts w:ascii="Times New Roman" w:hAnsi="Times New Roman" w:cs="Times New Roman"/>
          <w:sz w:val="24"/>
          <w:szCs w:val="24"/>
        </w:rPr>
        <w:t>7</w:t>
      </w:r>
      <w:r w:rsidRPr="00F544E5">
        <w:rPr>
          <w:rFonts w:ascii="Times New Roman" w:hAnsi="Times New Roman" w:cs="Times New Roman"/>
          <w:sz w:val="24"/>
          <w:szCs w:val="24"/>
        </w:rPr>
        <w:t xml:space="preserve">. </w:t>
      </w:r>
      <w:r w:rsidRPr="00E511F4">
        <w:rPr>
          <w:rFonts w:ascii="Times New Roman" w:hAnsi="Times New Roman" w:cs="Times New Roman"/>
          <w:b/>
          <w:sz w:val="24"/>
          <w:szCs w:val="24"/>
        </w:rPr>
        <w:t>Подготовка и утверждение документации по планировке территории</w:t>
      </w:r>
      <w:r>
        <w:rPr>
          <w:rFonts w:ascii="Times New Roman" w:hAnsi="Times New Roman" w:cs="Times New Roman"/>
          <w:b/>
          <w:sz w:val="24"/>
          <w:szCs w:val="24"/>
        </w:rPr>
        <w:t xml:space="preserve"> </w:t>
      </w:r>
      <w:r>
        <w:rPr>
          <w:rFonts w:ascii="Times New Roman" w:hAnsi="Times New Roman" w:cs="Times New Roman"/>
          <w:sz w:val="24"/>
          <w:szCs w:val="24"/>
        </w:rPr>
        <w:t>изложить в новой редакции:</w:t>
      </w:r>
    </w:p>
    <w:p w:rsidR="00E511F4" w:rsidRPr="00F544E5" w:rsidRDefault="00E511F4" w:rsidP="00E511F4">
      <w:pPr>
        <w:pStyle w:val="ConsPlusNormal"/>
        <w:jc w:val="both"/>
        <w:rPr>
          <w:rFonts w:ascii="Times New Roman" w:hAnsi="Times New Roman" w:cs="Times New Roman"/>
          <w:sz w:val="24"/>
          <w:szCs w:val="24"/>
        </w:rPr>
      </w:pPr>
    </w:p>
    <w:p w:rsidR="00E511F4" w:rsidRPr="00E511F4" w:rsidRDefault="00E511F4" w:rsidP="00E511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Pr="00E511F4">
        <w:rPr>
          <w:rFonts w:ascii="Times New Roman" w:hAnsi="Times New Roman" w:cs="Times New Roman"/>
          <w:sz w:val="24"/>
          <w:szCs w:val="24"/>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администрацией муниципального образования города Батайска, за исключением случаев, указанных в </w:t>
      </w:r>
      <w:hyperlink w:anchor="P327" w:history="1">
        <w:r w:rsidRPr="00E511F4">
          <w:rPr>
            <w:rFonts w:ascii="Times New Roman" w:hAnsi="Times New Roman" w:cs="Times New Roman"/>
            <w:color w:val="000000" w:themeColor="text1"/>
            <w:sz w:val="24"/>
            <w:szCs w:val="24"/>
          </w:rPr>
          <w:t>части 2</w:t>
        </w:r>
      </w:hyperlink>
      <w:r w:rsidRPr="00E511F4">
        <w:rPr>
          <w:rFonts w:ascii="Times New Roman" w:hAnsi="Times New Roman" w:cs="Times New Roman"/>
          <w:color w:val="000000" w:themeColor="text1"/>
          <w:sz w:val="24"/>
          <w:szCs w:val="24"/>
        </w:rPr>
        <w:t xml:space="preserve"> </w:t>
      </w:r>
      <w:r w:rsidRPr="00E511F4">
        <w:rPr>
          <w:rFonts w:ascii="Times New Roman" w:hAnsi="Times New Roman" w:cs="Times New Roman"/>
          <w:sz w:val="24"/>
          <w:szCs w:val="24"/>
        </w:rPr>
        <w:t>настоящей статьи.</w:t>
      </w:r>
    </w:p>
    <w:p w:rsidR="00E511F4" w:rsidRPr="00E511F4" w:rsidRDefault="00E511F4" w:rsidP="00E511F4">
      <w:pPr>
        <w:pStyle w:val="ConsPlusNormal"/>
        <w:ind w:firstLine="540"/>
        <w:jc w:val="both"/>
        <w:rPr>
          <w:rFonts w:ascii="Times New Roman" w:hAnsi="Times New Roman" w:cs="Times New Roman"/>
          <w:sz w:val="24"/>
          <w:szCs w:val="24"/>
        </w:rPr>
      </w:pPr>
      <w:bookmarkStart w:id="0" w:name="P327"/>
      <w:bookmarkEnd w:id="0"/>
      <w:r w:rsidRPr="00E511F4">
        <w:rPr>
          <w:rFonts w:ascii="Times New Roman" w:hAnsi="Times New Roman" w:cs="Times New Roman"/>
          <w:sz w:val="24"/>
          <w:szCs w:val="24"/>
        </w:rPr>
        <w:t>2. Решения о подготовке документации по планировке территории принимаются самостоятельно:</w:t>
      </w:r>
    </w:p>
    <w:p w:rsidR="00E511F4" w:rsidRPr="00E511F4" w:rsidRDefault="00E511F4" w:rsidP="00E511F4">
      <w:pPr>
        <w:pStyle w:val="ConsPlusNormal"/>
        <w:ind w:firstLine="540"/>
        <w:jc w:val="both"/>
        <w:rPr>
          <w:rFonts w:ascii="Times New Roman" w:hAnsi="Times New Roman" w:cs="Times New Roman"/>
          <w:sz w:val="24"/>
          <w:szCs w:val="24"/>
        </w:rPr>
      </w:pPr>
      <w:r w:rsidRPr="00E511F4">
        <w:rPr>
          <w:rFonts w:ascii="Times New Roman" w:hAnsi="Times New Roman" w:cs="Times New Roman"/>
          <w:sz w:val="24"/>
          <w:szCs w:val="24"/>
        </w:rPr>
        <w:t>1) лицами, с которыми заключены договоры о комплексном развитии территории;</w:t>
      </w:r>
    </w:p>
    <w:p w:rsidR="00E511F4" w:rsidRPr="00E511F4" w:rsidRDefault="00E511F4" w:rsidP="00E511F4">
      <w:pPr>
        <w:pStyle w:val="ConsPlusNormal"/>
        <w:ind w:firstLine="540"/>
        <w:jc w:val="both"/>
        <w:rPr>
          <w:rFonts w:ascii="Times New Roman" w:hAnsi="Times New Roman" w:cs="Times New Roman"/>
          <w:sz w:val="24"/>
          <w:szCs w:val="24"/>
        </w:rPr>
      </w:pPr>
      <w:r w:rsidRPr="00E511F4">
        <w:rPr>
          <w:rFonts w:ascii="Times New Roman" w:hAnsi="Times New Roman" w:cs="Times New Roman"/>
          <w:sz w:val="24"/>
          <w:szCs w:val="24"/>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указанных в </w:t>
      </w:r>
      <w:hyperlink r:id="rId7" w:history="1">
        <w:r w:rsidRPr="00E511F4">
          <w:rPr>
            <w:rFonts w:ascii="Times New Roman" w:hAnsi="Times New Roman" w:cs="Times New Roman"/>
            <w:color w:val="000000" w:themeColor="text1"/>
            <w:sz w:val="24"/>
            <w:szCs w:val="24"/>
          </w:rPr>
          <w:t>части 12.12 статьи 45</w:t>
        </w:r>
      </w:hyperlink>
      <w:r w:rsidRPr="00E511F4">
        <w:rPr>
          <w:rFonts w:ascii="Times New Roman" w:hAnsi="Times New Roman" w:cs="Times New Roman"/>
          <w:sz w:val="24"/>
          <w:szCs w:val="24"/>
        </w:rPr>
        <w:t xml:space="preserve"> Градостроительного кодекса Российской Федерации;</w:t>
      </w:r>
    </w:p>
    <w:p w:rsidR="00E511F4" w:rsidRPr="00E511F4" w:rsidRDefault="00E511F4" w:rsidP="00E511F4">
      <w:pPr>
        <w:pStyle w:val="ConsPlusNormal"/>
        <w:ind w:firstLine="540"/>
        <w:jc w:val="both"/>
        <w:rPr>
          <w:rFonts w:ascii="Times New Roman" w:hAnsi="Times New Roman" w:cs="Times New Roman"/>
          <w:sz w:val="24"/>
          <w:szCs w:val="24"/>
        </w:rPr>
      </w:pPr>
      <w:r w:rsidRPr="00E511F4">
        <w:rPr>
          <w:rFonts w:ascii="Times New Roman" w:hAnsi="Times New Roman" w:cs="Times New Roman"/>
          <w:sz w:val="24"/>
          <w:szCs w:val="24"/>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8" w:history="1">
        <w:r w:rsidRPr="00E511F4">
          <w:rPr>
            <w:rFonts w:ascii="Times New Roman" w:hAnsi="Times New Roman" w:cs="Times New Roman"/>
            <w:color w:val="000000" w:themeColor="text1"/>
            <w:sz w:val="24"/>
            <w:szCs w:val="24"/>
          </w:rPr>
          <w:t>части 12.12 статьи 45</w:t>
        </w:r>
      </w:hyperlink>
      <w:r w:rsidRPr="00E511F4">
        <w:rPr>
          <w:rFonts w:ascii="Times New Roman" w:hAnsi="Times New Roman" w:cs="Times New Roman"/>
          <w:sz w:val="24"/>
          <w:szCs w:val="24"/>
        </w:rPr>
        <w:t xml:space="preserve"> Градостроительного кодекса Российской Федерации;</w:t>
      </w:r>
    </w:p>
    <w:p w:rsidR="00E511F4" w:rsidRPr="00E511F4" w:rsidRDefault="00E511F4" w:rsidP="00E511F4">
      <w:pPr>
        <w:pStyle w:val="ConsPlusNormal"/>
        <w:ind w:firstLine="540"/>
        <w:jc w:val="both"/>
        <w:rPr>
          <w:rFonts w:ascii="Times New Roman" w:hAnsi="Times New Roman" w:cs="Times New Roman"/>
          <w:sz w:val="24"/>
          <w:szCs w:val="24"/>
        </w:rPr>
      </w:pPr>
      <w:r w:rsidRPr="00E511F4">
        <w:rPr>
          <w:rFonts w:ascii="Times New Roman" w:hAnsi="Times New Roman" w:cs="Times New Roman"/>
          <w:sz w:val="24"/>
          <w:szCs w:val="24"/>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E511F4" w:rsidRPr="00E511F4" w:rsidRDefault="00E511F4" w:rsidP="00E511F4">
      <w:pPr>
        <w:pStyle w:val="ConsPlusNormal"/>
        <w:ind w:firstLine="540"/>
        <w:jc w:val="both"/>
        <w:rPr>
          <w:rFonts w:ascii="Times New Roman" w:hAnsi="Times New Roman" w:cs="Times New Roman"/>
          <w:sz w:val="24"/>
          <w:szCs w:val="24"/>
        </w:rPr>
      </w:pPr>
      <w:r w:rsidRPr="00E511F4">
        <w:rPr>
          <w:rFonts w:ascii="Times New Roman" w:hAnsi="Times New Roman" w:cs="Times New Roman"/>
          <w:sz w:val="24"/>
          <w:szCs w:val="24"/>
        </w:rPr>
        <w:t xml:space="preserve">3. В случаях, предусмотренных </w:t>
      </w:r>
      <w:hyperlink w:anchor="P327" w:history="1">
        <w:r w:rsidRPr="00E511F4">
          <w:rPr>
            <w:rFonts w:ascii="Times New Roman" w:hAnsi="Times New Roman" w:cs="Times New Roman"/>
            <w:color w:val="000000" w:themeColor="text1"/>
            <w:sz w:val="24"/>
            <w:szCs w:val="24"/>
          </w:rPr>
          <w:t>частью 2</w:t>
        </w:r>
      </w:hyperlink>
      <w:r w:rsidRPr="00E511F4">
        <w:rPr>
          <w:rFonts w:ascii="Times New Roman" w:hAnsi="Times New Roman" w:cs="Times New Roman"/>
          <w:color w:val="000000" w:themeColor="text1"/>
          <w:sz w:val="24"/>
          <w:szCs w:val="24"/>
        </w:rPr>
        <w:t xml:space="preserve"> </w:t>
      </w:r>
      <w:r w:rsidRPr="00E511F4">
        <w:rPr>
          <w:rFonts w:ascii="Times New Roman" w:hAnsi="Times New Roman" w:cs="Times New Roman"/>
          <w:sz w:val="24"/>
          <w:szCs w:val="24"/>
        </w:rPr>
        <w:t>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w:t>
      </w:r>
    </w:p>
    <w:p w:rsidR="00E511F4" w:rsidRPr="00E511F4" w:rsidRDefault="00E511F4" w:rsidP="00E511F4">
      <w:pPr>
        <w:pStyle w:val="ConsPlusNormal"/>
        <w:ind w:firstLine="540"/>
        <w:jc w:val="both"/>
        <w:rPr>
          <w:rFonts w:ascii="Times New Roman" w:hAnsi="Times New Roman" w:cs="Times New Roman"/>
          <w:sz w:val="24"/>
          <w:szCs w:val="24"/>
        </w:rPr>
      </w:pPr>
      <w:r w:rsidRPr="00E511F4">
        <w:rPr>
          <w:rFonts w:ascii="Times New Roman" w:hAnsi="Times New Roman" w:cs="Times New Roman"/>
          <w:sz w:val="24"/>
          <w:szCs w:val="24"/>
        </w:rPr>
        <w:t>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E511F4" w:rsidRPr="00E511F4" w:rsidRDefault="00E511F4" w:rsidP="00E511F4">
      <w:pPr>
        <w:pStyle w:val="ConsPlusNormal"/>
        <w:ind w:firstLine="540"/>
        <w:jc w:val="both"/>
        <w:rPr>
          <w:rFonts w:ascii="Times New Roman" w:hAnsi="Times New Roman" w:cs="Times New Roman"/>
          <w:color w:val="000000" w:themeColor="text1"/>
          <w:sz w:val="24"/>
          <w:szCs w:val="24"/>
        </w:rPr>
      </w:pPr>
      <w:r w:rsidRPr="00E511F4">
        <w:rPr>
          <w:rFonts w:ascii="Times New Roman" w:hAnsi="Times New Roman" w:cs="Times New Roman"/>
          <w:sz w:val="24"/>
          <w:szCs w:val="24"/>
        </w:rPr>
        <w:t xml:space="preserve">4. Администрация муниципального образования города Батайск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w:t>
      </w:r>
      <w:hyperlink w:anchor="P327" w:history="1">
        <w:r w:rsidRPr="00E511F4">
          <w:rPr>
            <w:rFonts w:ascii="Times New Roman" w:hAnsi="Times New Roman" w:cs="Times New Roman"/>
            <w:color w:val="000000" w:themeColor="text1"/>
            <w:sz w:val="24"/>
            <w:szCs w:val="24"/>
          </w:rPr>
          <w:t>части 2</w:t>
        </w:r>
      </w:hyperlink>
      <w:r w:rsidRPr="00E511F4">
        <w:rPr>
          <w:rFonts w:ascii="Times New Roman" w:hAnsi="Times New Roman" w:cs="Times New Roman"/>
          <w:color w:val="000000" w:themeColor="text1"/>
          <w:sz w:val="24"/>
          <w:szCs w:val="24"/>
        </w:rPr>
        <w:t xml:space="preserve"> </w:t>
      </w:r>
      <w:r w:rsidRPr="00E511F4">
        <w:rPr>
          <w:rFonts w:ascii="Times New Roman" w:hAnsi="Times New Roman" w:cs="Times New Roman"/>
          <w:sz w:val="24"/>
          <w:szCs w:val="24"/>
        </w:rPr>
        <w:t xml:space="preserve">настоящей статьи, и утверждает документацию по планировке территории в границах муниципального образования город Батайск, за исключением случаев, указанных в </w:t>
      </w:r>
      <w:hyperlink r:id="rId9" w:history="1">
        <w:r w:rsidRPr="00E511F4">
          <w:rPr>
            <w:rFonts w:ascii="Times New Roman" w:hAnsi="Times New Roman" w:cs="Times New Roman"/>
            <w:color w:val="000000" w:themeColor="text1"/>
            <w:sz w:val="24"/>
            <w:szCs w:val="24"/>
          </w:rPr>
          <w:t>частях 2</w:t>
        </w:r>
      </w:hyperlink>
      <w:r w:rsidRPr="00E511F4">
        <w:rPr>
          <w:rFonts w:ascii="Times New Roman" w:hAnsi="Times New Roman" w:cs="Times New Roman"/>
          <w:color w:val="000000" w:themeColor="text1"/>
          <w:sz w:val="24"/>
          <w:szCs w:val="24"/>
        </w:rPr>
        <w:t xml:space="preserve"> - </w:t>
      </w:r>
      <w:hyperlink r:id="rId10" w:history="1">
        <w:r w:rsidRPr="00E511F4">
          <w:rPr>
            <w:rFonts w:ascii="Times New Roman" w:hAnsi="Times New Roman" w:cs="Times New Roman"/>
            <w:color w:val="000000" w:themeColor="text1"/>
            <w:sz w:val="24"/>
            <w:szCs w:val="24"/>
          </w:rPr>
          <w:t>4.2</w:t>
        </w:r>
      </w:hyperlink>
      <w:r w:rsidRPr="00E511F4">
        <w:rPr>
          <w:rFonts w:ascii="Times New Roman" w:hAnsi="Times New Roman" w:cs="Times New Roman"/>
          <w:color w:val="000000" w:themeColor="text1"/>
          <w:sz w:val="24"/>
          <w:szCs w:val="24"/>
        </w:rPr>
        <w:t xml:space="preserve">, </w:t>
      </w:r>
      <w:hyperlink r:id="rId11" w:history="1">
        <w:r w:rsidRPr="00E511F4">
          <w:rPr>
            <w:rFonts w:ascii="Times New Roman" w:hAnsi="Times New Roman" w:cs="Times New Roman"/>
            <w:color w:val="000000" w:themeColor="text1"/>
            <w:sz w:val="24"/>
            <w:szCs w:val="24"/>
          </w:rPr>
          <w:t>5.2 статьи 45</w:t>
        </w:r>
      </w:hyperlink>
      <w:r w:rsidRPr="00E511F4">
        <w:rPr>
          <w:rFonts w:ascii="Times New Roman" w:hAnsi="Times New Roman" w:cs="Times New Roman"/>
          <w:sz w:val="24"/>
          <w:szCs w:val="24"/>
        </w:rPr>
        <w:t xml:space="preserve"> Градостроительного кодекса Российской Федерации, с учетом особенностей, указанных в </w:t>
      </w:r>
      <w:hyperlink r:id="rId12" w:history="1">
        <w:r w:rsidRPr="00E511F4">
          <w:rPr>
            <w:rFonts w:ascii="Times New Roman" w:hAnsi="Times New Roman" w:cs="Times New Roman"/>
            <w:color w:val="000000" w:themeColor="text1"/>
            <w:sz w:val="24"/>
            <w:szCs w:val="24"/>
          </w:rPr>
          <w:t>части 5.1 указанной статьи</w:t>
        </w:r>
      </w:hyperlink>
      <w:r w:rsidRPr="00E511F4">
        <w:rPr>
          <w:rFonts w:ascii="Times New Roman" w:hAnsi="Times New Roman" w:cs="Times New Roman"/>
          <w:color w:val="000000" w:themeColor="text1"/>
          <w:sz w:val="24"/>
          <w:szCs w:val="24"/>
        </w:rPr>
        <w:t>.</w:t>
      </w:r>
    </w:p>
    <w:p w:rsidR="00E511F4" w:rsidRPr="00E511F4" w:rsidRDefault="00E511F4" w:rsidP="00E511F4">
      <w:pPr>
        <w:pStyle w:val="ConsPlusNormal"/>
        <w:ind w:firstLine="540"/>
        <w:jc w:val="both"/>
        <w:rPr>
          <w:rFonts w:ascii="Times New Roman" w:hAnsi="Times New Roman" w:cs="Times New Roman"/>
          <w:sz w:val="24"/>
          <w:szCs w:val="24"/>
        </w:rPr>
      </w:pPr>
      <w:r w:rsidRPr="00E511F4">
        <w:rPr>
          <w:rFonts w:ascii="Times New Roman" w:hAnsi="Times New Roman" w:cs="Times New Roman"/>
          <w:sz w:val="24"/>
          <w:szCs w:val="24"/>
        </w:rPr>
        <w:t xml:space="preserve">Документация по планировке территории, решение об утверждении которой принимается администрацией муниципального образования город Батайск, до ее утверждения, подлежит обязательному рассмотрению на общественных обсуждениях или публичных слушаниях, за исключением случаев, предусмотренных </w:t>
      </w:r>
      <w:hyperlink r:id="rId13" w:history="1">
        <w:r w:rsidRPr="00E511F4">
          <w:rPr>
            <w:rFonts w:ascii="Times New Roman" w:hAnsi="Times New Roman" w:cs="Times New Roman"/>
            <w:color w:val="000000" w:themeColor="text1"/>
            <w:sz w:val="24"/>
            <w:szCs w:val="24"/>
          </w:rPr>
          <w:t>частью 5.1 статьи 46</w:t>
        </w:r>
      </w:hyperlink>
      <w:r w:rsidRPr="00E511F4">
        <w:rPr>
          <w:rFonts w:ascii="Times New Roman" w:hAnsi="Times New Roman" w:cs="Times New Roman"/>
          <w:sz w:val="24"/>
          <w:szCs w:val="24"/>
        </w:rPr>
        <w:t xml:space="preserve"> Градостроительного кодекса Российской Федерации.</w:t>
      </w:r>
    </w:p>
    <w:p w:rsidR="00E511F4" w:rsidRPr="00E511F4" w:rsidRDefault="00E511F4" w:rsidP="00E511F4">
      <w:pPr>
        <w:pStyle w:val="ConsPlusNormal"/>
        <w:ind w:firstLine="540"/>
        <w:jc w:val="both"/>
        <w:rPr>
          <w:rFonts w:ascii="Times New Roman" w:hAnsi="Times New Roman" w:cs="Times New Roman"/>
          <w:sz w:val="24"/>
          <w:szCs w:val="24"/>
        </w:rPr>
      </w:pPr>
      <w:r w:rsidRPr="00E511F4">
        <w:rPr>
          <w:rFonts w:ascii="Times New Roman" w:hAnsi="Times New Roman" w:cs="Times New Roman"/>
          <w:sz w:val="24"/>
          <w:szCs w:val="24"/>
        </w:rPr>
        <w:t xml:space="preserve">5.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w:t>
      </w:r>
      <w:r w:rsidRPr="00E511F4">
        <w:rPr>
          <w:rFonts w:ascii="Times New Roman" w:hAnsi="Times New Roman" w:cs="Times New Roman"/>
          <w:sz w:val="24"/>
          <w:szCs w:val="24"/>
        </w:rPr>
        <w:lastRenderedPageBreak/>
        <w:t xml:space="preserve">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327" w:history="1">
        <w:r w:rsidRPr="00E511F4">
          <w:rPr>
            <w:rFonts w:ascii="Times New Roman" w:hAnsi="Times New Roman" w:cs="Times New Roman"/>
            <w:color w:val="000000" w:themeColor="text1"/>
            <w:sz w:val="24"/>
            <w:szCs w:val="24"/>
          </w:rPr>
          <w:t>частью 2</w:t>
        </w:r>
      </w:hyperlink>
      <w:r w:rsidRPr="00E511F4">
        <w:rPr>
          <w:rFonts w:ascii="Times New Roman" w:hAnsi="Times New Roman" w:cs="Times New Roman"/>
          <w:sz w:val="24"/>
          <w:szCs w:val="24"/>
        </w:rPr>
        <w:t xml:space="preserve"> настоящей статьи.</w:t>
      </w:r>
    </w:p>
    <w:p w:rsidR="00E511F4" w:rsidRPr="00E511F4" w:rsidRDefault="00E511F4" w:rsidP="00E511F4">
      <w:pPr>
        <w:pStyle w:val="ConsPlusNormal"/>
        <w:ind w:firstLine="540"/>
        <w:jc w:val="both"/>
        <w:rPr>
          <w:rFonts w:ascii="Times New Roman" w:hAnsi="Times New Roman" w:cs="Times New Roman"/>
          <w:sz w:val="24"/>
          <w:szCs w:val="24"/>
        </w:rPr>
      </w:pPr>
      <w:r w:rsidRPr="00E511F4">
        <w:rPr>
          <w:rFonts w:ascii="Times New Roman" w:hAnsi="Times New Roman" w:cs="Times New Roman"/>
          <w:sz w:val="24"/>
          <w:szCs w:val="24"/>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E511F4" w:rsidRPr="00E511F4" w:rsidRDefault="00E511F4" w:rsidP="00E511F4">
      <w:pPr>
        <w:pStyle w:val="ConsPlusNormal"/>
        <w:ind w:firstLine="540"/>
        <w:jc w:val="both"/>
        <w:rPr>
          <w:rFonts w:ascii="Times New Roman" w:hAnsi="Times New Roman" w:cs="Times New Roman"/>
          <w:sz w:val="24"/>
          <w:szCs w:val="24"/>
        </w:rPr>
      </w:pPr>
      <w:r w:rsidRPr="00E511F4">
        <w:rPr>
          <w:rFonts w:ascii="Times New Roman" w:hAnsi="Times New Roman" w:cs="Times New Roman"/>
          <w:sz w:val="24"/>
          <w:szCs w:val="24"/>
        </w:rPr>
        <w:t xml:space="preserve">6. Подготовка документации по планировке территории осуществляется на основании генерального плана муниципального образования город Батайск (далее - Генеральный план), настоящих Правил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местными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4" w:history="1">
        <w:r w:rsidRPr="00E511F4">
          <w:rPr>
            <w:rFonts w:ascii="Times New Roman" w:hAnsi="Times New Roman" w:cs="Times New Roman"/>
            <w:color w:val="000000" w:themeColor="text1"/>
            <w:sz w:val="24"/>
            <w:szCs w:val="24"/>
          </w:rPr>
          <w:t>части 1 статьи 11</w:t>
        </w:r>
      </w:hyperlink>
      <w:r w:rsidRPr="00E511F4">
        <w:rPr>
          <w:rFonts w:ascii="Times New Roman" w:hAnsi="Times New Roman" w:cs="Times New Roman"/>
          <w:sz w:val="24"/>
          <w:szCs w:val="24"/>
        </w:rPr>
        <w:t xml:space="preserve">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E511F4" w:rsidRPr="00E511F4" w:rsidRDefault="00E511F4" w:rsidP="00E511F4">
      <w:pPr>
        <w:pStyle w:val="ConsPlusNormal"/>
        <w:ind w:firstLine="540"/>
        <w:jc w:val="both"/>
        <w:rPr>
          <w:rFonts w:ascii="Times New Roman" w:hAnsi="Times New Roman" w:cs="Times New Roman"/>
          <w:sz w:val="24"/>
          <w:szCs w:val="24"/>
        </w:rPr>
      </w:pPr>
      <w:r w:rsidRPr="00E511F4">
        <w:rPr>
          <w:rFonts w:ascii="Times New Roman" w:hAnsi="Times New Roman" w:cs="Times New Roman"/>
          <w:sz w:val="24"/>
          <w:szCs w:val="24"/>
        </w:rPr>
        <w:t xml:space="preserve">7. Не допускается осуществлять подготовку документации по планировке территории (за исключением случая, предусмотренного </w:t>
      </w:r>
      <w:hyperlink r:id="rId15" w:history="1">
        <w:r w:rsidRPr="00E511F4">
          <w:rPr>
            <w:rFonts w:ascii="Times New Roman" w:hAnsi="Times New Roman" w:cs="Times New Roman"/>
            <w:color w:val="000000" w:themeColor="text1"/>
            <w:sz w:val="24"/>
            <w:szCs w:val="24"/>
          </w:rPr>
          <w:t>частью 6 статьи 18</w:t>
        </w:r>
      </w:hyperlink>
      <w:r w:rsidRPr="00E511F4">
        <w:rPr>
          <w:rFonts w:ascii="Times New Roman" w:hAnsi="Times New Roman" w:cs="Times New Roman"/>
          <w:color w:val="000000" w:themeColor="text1"/>
          <w:sz w:val="24"/>
          <w:szCs w:val="24"/>
        </w:rPr>
        <w:t xml:space="preserve"> </w:t>
      </w:r>
      <w:r w:rsidRPr="00E511F4">
        <w:rPr>
          <w:rFonts w:ascii="Times New Roman" w:hAnsi="Times New Roman" w:cs="Times New Roman"/>
          <w:sz w:val="24"/>
          <w:szCs w:val="24"/>
        </w:rPr>
        <w:t xml:space="preserve">Градостроительного кодекса Российской Федерации), предусматривающей размещение объектов федерального значения в областях, указанных в </w:t>
      </w:r>
      <w:hyperlink r:id="rId16" w:history="1">
        <w:r w:rsidRPr="00E511F4">
          <w:rPr>
            <w:rFonts w:ascii="Times New Roman" w:hAnsi="Times New Roman" w:cs="Times New Roman"/>
            <w:color w:val="000000" w:themeColor="text1"/>
            <w:sz w:val="24"/>
            <w:szCs w:val="24"/>
          </w:rPr>
          <w:t>части 1 статьи 10</w:t>
        </w:r>
      </w:hyperlink>
      <w:r w:rsidRPr="00E511F4">
        <w:rPr>
          <w:rFonts w:ascii="Times New Roman" w:hAnsi="Times New Roman" w:cs="Times New Roman"/>
          <w:sz w:val="24"/>
          <w:szCs w:val="24"/>
        </w:rPr>
        <w:t xml:space="preserve"> указанного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w:t>
      </w:r>
      <w:hyperlink r:id="rId17" w:history="1">
        <w:r w:rsidRPr="00E511F4">
          <w:rPr>
            <w:rFonts w:ascii="Times New Roman" w:hAnsi="Times New Roman" w:cs="Times New Roman"/>
            <w:color w:val="000000" w:themeColor="text1"/>
            <w:sz w:val="24"/>
            <w:szCs w:val="24"/>
          </w:rPr>
          <w:t>части 3 статьи 14</w:t>
        </w:r>
      </w:hyperlink>
      <w:r w:rsidRPr="00E511F4">
        <w:rPr>
          <w:rFonts w:ascii="Times New Roman" w:hAnsi="Times New Roman" w:cs="Times New Roman"/>
          <w:sz w:val="24"/>
          <w:szCs w:val="24"/>
        </w:rPr>
        <w:t xml:space="preserve"> указанного кодекса, объектов местного значения в областях, указанных в </w:t>
      </w:r>
      <w:hyperlink r:id="rId18" w:history="1">
        <w:r w:rsidRPr="00E511F4">
          <w:rPr>
            <w:rFonts w:ascii="Times New Roman" w:hAnsi="Times New Roman" w:cs="Times New Roman"/>
            <w:color w:val="000000" w:themeColor="text1"/>
            <w:sz w:val="24"/>
            <w:szCs w:val="24"/>
          </w:rPr>
          <w:t>пункте 1 части 5 статьи 23</w:t>
        </w:r>
      </w:hyperlink>
      <w:r w:rsidRPr="00E511F4">
        <w:rPr>
          <w:rFonts w:ascii="Times New Roman" w:hAnsi="Times New Roman" w:cs="Times New Roman"/>
          <w:color w:val="000000" w:themeColor="text1"/>
          <w:sz w:val="24"/>
          <w:szCs w:val="24"/>
        </w:rPr>
        <w:t xml:space="preserve"> </w:t>
      </w:r>
      <w:r w:rsidRPr="00E511F4">
        <w:rPr>
          <w:rFonts w:ascii="Times New Roman" w:hAnsi="Times New Roman" w:cs="Times New Roman"/>
          <w:sz w:val="24"/>
          <w:szCs w:val="24"/>
        </w:rPr>
        <w:t xml:space="preserve">указанного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r:id="rId19" w:history="1">
        <w:r w:rsidRPr="00E511F4">
          <w:rPr>
            <w:rFonts w:ascii="Times New Roman" w:hAnsi="Times New Roman" w:cs="Times New Roman"/>
            <w:color w:val="000000" w:themeColor="text1"/>
            <w:sz w:val="24"/>
            <w:szCs w:val="24"/>
          </w:rPr>
          <w:t>части 1 статьи 10</w:t>
        </w:r>
      </w:hyperlink>
      <w:r w:rsidRPr="00E511F4">
        <w:rPr>
          <w:rFonts w:ascii="Times New Roman" w:hAnsi="Times New Roman" w:cs="Times New Roman"/>
          <w:sz w:val="24"/>
          <w:szCs w:val="24"/>
        </w:rPr>
        <w:t xml:space="preserve"> указанного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r:id="rId20" w:history="1">
        <w:r w:rsidRPr="00E511F4">
          <w:rPr>
            <w:rFonts w:ascii="Times New Roman" w:hAnsi="Times New Roman" w:cs="Times New Roman"/>
            <w:color w:val="000000" w:themeColor="text1"/>
            <w:sz w:val="24"/>
            <w:szCs w:val="24"/>
          </w:rPr>
          <w:t>части 3 статьи 14</w:t>
        </w:r>
      </w:hyperlink>
      <w:r w:rsidRPr="00E511F4">
        <w:rPr>
          <w:rFonts w:ascii="Times New Roman" w:hAnsi="Times New Roman" w:cs="Times New Roman"/>
          <w:sz w:val="24"/>
          <w:szCs w:val="24"/>
        </w:rPr>
        <w:t xml:space="preserve"> указанного кодекса, генеральным планом в областях, указанных в </w:t>
      </w:r>
      <w:hyperlink r:id="rId21" w:history="1">
        <w:r w:rsidRPr="00E511F4">
          <w:rPr>
            <w:rFonts w:ascii="Times New Roman" w:hAnsi="Times New Roman" w:cs="Times New Roman"/>
            <w:color w:val="000000" w:themeColor="text1"/>
            <w:sz w:val="24"/>
            <w:szCs w:val="24"/>
          </w:rPr>
          <w:t>пункте 1 части 5 статьи 23</w:t>
        </w:r>
      </w:hyperlink>
      <w:r w:rsidRPr="00E511F4">
        <w:rPr>
          <w:rFonts w:ascii="Times New Roman" w:hAnsi="Times New Roman" w:cs="Times New Roman"/>
          <w:sz w:val="24"/>
          <w:szCs w:val="24"/>
        </w:rPr>
        <w:t xml:space="preserve"> указанного кодекса.</w:t>
      </w:r>
    </w:p>
    <w:p w:rsidR="00E511F4" w:rsidRPr="00E511F4" w:rsidRDefault="00E511F4" w:rsidP="00E511F4">
      <w:pPr>
        <w:pStyle w:val="ConsPlusNormal"/>
        <w:ind w:firstLine="540"/>
        <w:jc w:val="both"/>
        <w:rPr>
          <w:rFonts w:ascii="Times New Roman" w:hAnsi="Times New Roman" w:cs="Times New Roman"/>
          <w:color w:val="000000" w:themeColor="text1"/>
          <w:sz w:val="24"/>
          <w:szCs w:val="24"/>
          <w:shd w:val="clear" w:color="auto" w:fill="FFFFFF"/>
        </w:rPr>
      </w:pPr>
      <w:r w:rsidRPr="00E511F4">
        <w:rPr>
          <w:rFonts w:ascii="Times New Roman" w:hAnsi="Times New Roman" w:cs="Times New Roman"/>
          <w:sz w:val="24"/>
          <w:szCs w:val="24"/>
        </w:rPr>
        <w:t xml:space="preserve">8. </w:t>
      </w:r>
      <w:hyperlink r:id="rId22" w:anchor="block_1000" w:history="1">
        <w:r w:rsidRPr="00E511F4">
          <w:rPr>
            <w:rStyle w:val="ab"/>
            <w:rFonts w:ascii="Times New Roman" w:hAnsi="Times New Roman" w:cs="Times New Roman"/>
            <w:color w:val="000000" w:themeColor="text1"/>
            <w:sz w:val="24"/>
            <w:szCs w:val="24"/>
            <w:shd w:val="clear" w:color="auto" w:fill="FFFFFF"/>
          </w:rPr>
          <w:t>Порядок</w:t>
        </w:r>
      </w:hyperlink>
      <w:r w:rsidRPr="00E511F4">
        <w:rPr>
          <w:rFonts w:ascii="Times New Roman" w:hAnsi="Times New Roman" w:cs="Times New Roman"/>
          <w:color w:val="000000" w:themeColor="text1"/>
          <w:sz w:val="24"/>
          <w:szCs w:val="24"/>
          <w:shd w:val="clear" w:color="auto" w:fill="FFFFFF"/>
        </w:rPr>
        <w:t>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E511F4" w:rsidRPr="00E511F4" w:rsidRDefault="00E511F4" w:rsidP="00E511F4">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eastAsia="Times New Roman" w:hAnsi="Times New Roman" w:cs="Times New Roman"/>
          <w:color w:val="000000" w:themeColor="text1"/>
          <w:sz w:val="24"/>
          <w:szCs w:val="24"/>
          <w:shd w:val="clear" w:color="auto" w:fill="FFFFFF"/>
          <w:lang w:eastAsia="ru-RU"/>
        </w:rPr>
        <w:tab/>
      </w:r>
      <w:r w:rsidRPr="00E511F4">
        <w:rPr>
          <w:rFonts w:ascii="Times New Roman" w:hAnsi="Times New Roman" w:cs="Times New Roman"/>
          <w:color w:val="000000" w:themeColor="text1"/>
          <w:sz w:val="24"/>
          <w:szCs w:val="24"/>
          <w:shd w:val="clear" w:color="auto" w:fill="FFFFFF"/>
        </w:rPr>
        <w:t xml:space="preserve">9.Подготовка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муниципального округа, генеральный </w:t>
      </w:r>
      <w:r w:rsidRPr="00E511F4">
        <w:rPr>
          <w:rFonts w:ascii="Times New Roman" w:hAnsi="Times New Roman" w:cs="Times New Roman"/>
          <w:color w:val="000000" w:themeColor="text1"/>
          <w:sz w:val="24"/>
          <w:szCs w:val="24"/>
          <w:shd w:val="clear" w:color="auto" w:fill="FFFFFF"/>
        </w:rPr>
        <w:lastRenderedPageBreak/>
        <w:t>план городского округа, правила землепользования и застройки. Утверждение указанной документации по планировке территории</w:t>
      </w:r>
      <w:r w:rsidRPr="00E511F4">
        <w:rPr>
          <w:rFonts w:ascii="Times New Roman" w:hAnsi="Times New Roman" w:cs="Times New Roman"/>
          <w:color w:val="464C55"/>
          <w:sz w:val="24"/>
          <w:szCs w:val="24"/>
          <w:shd w:val="clear" w:color="auto" w:fill="FFFFFF"/>
        </w:rPr>
        <w:t xml:space="preserve"> </w:t>
      </w:r>
      <w:r w:rsidRPr="00E511F4">
        <w:rPr>
          <w:rFonts w:ascii="Times New Roman" w:hAnsi="Times New Roman" w:cs="Times New Roman"/>
          <w:color w:val="000000" w:themeColor="text1"/>
          <w:sz w:val="24"/>
          <w:szCs w:val="24"/>
          <w:shd w:val="clear" w:color="auto" w:fill="FFFFFF"/>
        </w:rPr>
        <w:t>допускается до утверждения этих изменений в данные генеральный план поселения, генеральный план муниципального округа, генеральный план городского округа, правила землепользования и застройки.</w:t>
      </w:r>
    </w:p>
    <w:p w:rsidR="00E511F4" w:rsidRPr="00E511F4" w:rsidRDefault="00E511F4" w:rsidP="00E511F4">
      <w:pPr>
        <w:spacing w:after="0" w:line="240" w:lineRule="auto"/>
        <w:jc w:val="both"/>
        <w:rPr>
          <w:rFonts w:ascii="Times New Roman" w:hAnsi="Times New Roman" w:cs="Times New Roman"/>
          <w:color w:val="000000" w:themeColor="text1"/>
          <w:sz w:val="24"/>
          <w:szCs w:val="24"/>
        </w:rPr>
      </w:pPr>
      <w:r w:rsidRPr="00E511F4">
        <w:rPr>
          <w:rFonts w:ascii="Times New Roman" w:hAnsi="Times New Roman" w:cs="Times New Roman"/>
          <w:color w:val="000000" w:themeColor="text1"/>
          <w:sz w:val="24"/>
          <w:szCs w:val="24"/>
          <w:shd w:val="clear" w:color="auto" w:fill="FFFFFF"/>
        </w:rPr>
        <w:t xml:space="preserve">      10.</w:t>
      </w:r>
      <w:r w:rsidRPr="00E511F4">
        <w:rPr>
          <w:rFonts w:ascii="Times New Roman" w:hAnsi="Times New Roman" w:cs="Times New Roman"/>
          <w:color w:val="464C55"/>
          <w:sz w:val="24"/>
          <w:szCs w:val="24"/>
          <w:shd w:val="clear" w:color="auto" w:fill="FFFFFF"/>
        </w:rPr>
        <w:t xml:space="preserve"> </w:t>
      </w:r>
      <w:r w:rsidRPr="00E511F4">
        <w:rPr>
          <w:rFonts w:ascii="Times New Roman" w:hAnsi="Times New Roman" w:cs="Times New Roman"/>
          <w:color w:val="000000" w:themeColor="text1"/>
          <w:sz w:val="24"/>
          <w:szCs w:val="24"/>
          <w:shd w:val="clear" w:color="auto" w:fill="FFFFFF"/>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E511F4" w:rsidRPr="00E511F4" w:rsidRDefault="00E511F4" w:rsidP="00E511F4">
      <w:pPr>
        <w:spacing w:after="0" w:line="240" w:lineRule="auto"/>
        <w:jc w:val="both"/>
        <w:rPr>
          <w:rFonts w:ascii="Times New Roman" w:hAnsi="Times New Roman" w:cs="Times New Roman"/>
          <w:color w:val="000000" w:themeColor="text1"/>
          <w:sz w:val="24"/>
          <w:szCs w:val="24"/>
        </w:rPr>
      </w:pPr>
      <w:r w:rsidRPr="00E511F4">
        <w:rPr>
          <w:rFonts w:ascii="Times New Roman" w:hAnsi="Times New Roman" w:cs="Times New Roman"/>
          <w:sz w:val="24"/>
          <w:szCs w:val="24"/>
        </w:rPr>
        <w:t xml:space="preserve">      11.</w:t>
      </w:r>
      <w:r w:rsidRPr="00E511F4">
        <w:rPr>
          <w:rFonts w:ascii="Times New Roman" w:hAnsi="Times New Roman" w:cs="Times New Roman"/>
          <w:color w:val="464C55"/>
          <w:sz w:val="24"/>
          <w:szCs w:val="24"/>
          <w:shd w:val="clear" w:color="auto" w:fill="FFFFFF"/>
        </w:rPr>
        <w:t xml:space="preserve"> </w:t>
      </w:r>
      <w:r w:rsidRPr="00E511F4">
        <w:rPr>
          <w:rFonts w:ascii="Times New Roman" w:hAnsi="Times New Roman" w:cs="Times New Roman"/>
          <w:color w:val="000000" w:themeColor="text1"/>
          <w:sz w:val="24"/>
          <w:szCs w:val="24"/>
          <w:shd w:val="clear" w:color="auto" w:fill="FFFFFF"/>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w:t>
      </w:r>
      <w:hyperlink r:id="rId23" w:anchor="block_45022" w:history="1">
        <w:r w:rsidRPr="00E511F4">
          <w:rPr>
            <w:rStyle w:val="ab"/>
            <w:rFonts w:ascii="Times New Roman" w:hAnsi="Times New Roman" w:cs="Times New Roman"/>
            <w:color w:val="000000" w:themeColor="text1"/>
            <w:sz w:val="24"/>
            <w:szCs w:val="24"/>
            <w:shd w:val="clear" w:color="auto" w:fill="FFFFFF"/>
          </w:rPr>
          <w:t>частью 22</w:t>
        </w:r>
      </w:hyperlink>
      <w:r w:rsidRPr="00E511F4">
        <w:rPr>
          <w:rFonts w:ascii="Times New Roman" w:hAnsi="Times New Roman" w:cs="Times New Roman"/>
          <w:color w:val="000000" w:themeColor="text1"/>
          <w:sz w:val="24"/>
          <w:szCs w:val="24"/>
          <w:shd w:val="clear" w:color="auto" w:fill="FFFFFF"/>
        </w:rPr>
        <w:t>  статьи 45 Градостроительного кодекс Российской Федерации.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E511F4" w:rsidRPr="00E511F4" w:rsidRDefault="00E511F4" w:rsidP="00E511F4">
      <w:pPr>
        <w:spacing w:after="0" w:line="240" w:lineRule="auto"/>
        <w:ind w:firstLine="709"/>
        <w:jc w:val="both"/>
        <w:rPr>
          <w:rFonts w:ascii="Times New Roman" w:hAnsi="Times New Roman" w:cs="Times New Roman"/>
          <w:color w:val="000000" w:themeColor="text1"/>
          <w:sz w:val="24"/>
          <w:szCs w:val="24"/>
        </w:rPr>
      </w:pPr>
      <w:r w:rsidRPr="00E511F4">
        <w:rPr>
          <w:rFonts w:ascii="Times New Roman" w:hAnsi="Times New Roman" w:cs="Times New Roman"/>
          <w:sz w:val="24"/>
          <w:szCs w:val="24"/>
        </w:rPr>
        <w:t>12.</w:t>
      </w:r>
      <w:r w:rsidRPr="00E511F4">
        <w:rPr>
          <w:rFonts w:ascii="Times New Roman" w:hAnsi="Times New Roman" w:cs="Times New Roman"/>
          <w:color w:val="464C55"/>
          <w:sz w:val="24"/>
          <w:szCs w:val="24"/>
          <w:shd w:val="clear" w:color="auto" w:fill="FFFFFF"/>
        </w:rPr>
        <w:t xml:space="preserve"> </w:t>
      </w:r>
      <w:r w:rsidRPr="00E511F4">
        <w:rPr>
          <w:rFonts w:ascii="Times New Roman" w:hAnsi="Times New Roman" w:cs="Times New Roman"/>
          <w:color w:val="000000" w:themeColor="text1"/>
          <w:sz w:val="24"/>
          <w:szCs w:val="24"/>
          <w:shd w:val="clear" w:color="auto" w:fill="FFFFFF"/>
        </w:rPr>
        <w:t>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24" w:anchor="block_45010" w:history="1">
        <w:r w:rsidRPr="00E511F4">
          <w:rPr>
            <w:rStyle w:val="ab"/>
            <w:rFonts w:ascii="Times New Roman" w:hAnsi="Times New Roman" w:cs="Times New Roman"/>
            <w:color w:val="000000" w:themeColor="text1"/>
            <w:sz w:val="24"/>
            <w:szCs w:val="24"/>
            <w:shd w:val="clear" w:color="auto" w:fill="FFFFFF"/>
          </w:rPr>
          <w:t>части 10</w:t>
        </w:r>
      </w:hyperlink>
      <w:r w:rsidRPr="00E511F4">
        <w:rPr>
          <w:rFonts w:ascii="Times New Roman" w:hAnsi="Times New Roman" w:cs="Times New Roman"/>
          <w:color w:val="000000" w:themeColor="text1"/>
          <w:sz w:val="24"/>
          <w:szCs w:val="24"/>
          <w:shd w:val="clear" w:color="auto" w:fill="FFFFFF"/>
        </w:rPr>
        <w:t>  статьи 45 Градостроительного кодекс Российской Федерации, такими органами не представлены возражения относительно данного проекта планировки, он считается согласованным.</w:t>
      </w:r>
      <w:r>
        <w:rPr>
          <w:rFonts w:ascii="Times New Roman" w:hAnsi="Times New Roman" w:cs="Times New Roman"/>
          <w:color w:val="000000" w:themeColor="text1"/>
          <w:sz w:val="24"/>
          <w:szCs w:val="24"/>
        </w:rPr>
        <w:tab/>
      </w:r>
      <w:r w:rsidRPr="00E511F4">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ab/>
      </w:r>
      <w:r w:rsidRPr="00E511F4">
        <w:rPr>
          <w:rFonts w:ascii="Times New Roman" w:hAnsi="Times New Roman" w:cs="Times New Roman"/>
          <w:color w:val="000000" w:themeColor="text1"/>
          <w:sz w:val="24"/>
          <w:szCs w:val="24"/>
          <w:shd w:val="clear" w:color="auto" w:fill="FFFFFF"/>
        </w:rPr>
        <w:t>13.Проект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E511F4" w:rsidRPr="00E511F4" w:rsidRDefault="00E511F4" w:rsidP="00E511F4">
      <w:pPr>
        <w:spacing w:line="240" w:lineRule="auto"/>
        <w:jc w:val="both"/>
        <w:rPr>
          <w:rFonts w:ascii="Times New Roman" w:hAnsi="Times New Roman" w:cs="Times New Roman"/>
          <w:color w:val="000000" w:themeColor="text1"/>
          <w:sz w:val="24"/>
          <w:szCs w:val="24"/>
          <w:shd w:val="clear" w:color="auto" w:fill="FFFFFF"/>
        </w:rPr>
      </w:pPr>
      <w:r w:rsidRPr="00E511F4">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ab/>
      </w:r>
      <w:r w:rsidRPr="00E511F4">
        <w:rPr>
          <w:rFonts w:ascii="Times New Roman" w:hAnsi="Times New Roman" w:cs="Times New Roman"/>
          <w:color w:val="000000" w:themeColor="text1"/>
          <w:sz w:val="24"/>
          <w:szCs w:val="24"/>
          <w:shd w:val="clear" w:color="auto" w:fill="FFFFFF"/>
        </w:rPr>
        <w:t>14.</w:t>
      </w:r>
      <w:r w:rsidRPr="00E511F4">
        <w:rPr>
          <w:rFonts w:ascii="Times New Roman" w:hAnsi="Times New Roman" w:cs="Times New Roman"/>
          <w:color w:val="464C55"/>
          <w:sz w:val="24"/>
          <w:szCs w:val="24"/>
          <w:shd w:val="clear" w:color="auto" w:fill="FFFFFF"/>
        </w:rPr>
        <w:t xml:space="preserve">  </w:t>
      </w:r>
      <w:r w:rsidRPr="00E511F4">
        <w:rPr>
          <w:rFonts w:ascii="Times New Roman" w:hAnsi="Times New Roman" w:cs="Times New Roman"/>
          <w:color w:val="000000" w:themeColor="text1"/>
          <w:sz w:val="24"/>
          <w:szCs w:val="24"/>
          <w:shd w:val="clear" w:color="auto" w:fill="FFFFFF"/>
        </w:rPr>
        <w:t>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муниципального округа,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муниципального округа, главой такого городского округа, за исключением случая, предусмотренного </w:t>
      </w:r>
      <w:hyperlink r:id="rId25" w:anchor="block_45022" w:history="1">
        <w:r w:rsidRPr="00E511F4">
          <w:rPr>
            <w:rStyle w:val="ab"/>
            <w:rFonts w:ascii="Times New Roman" w:hAnsi="Times New Roman" w:cs="Times New Roman"/>
            <w:color w:val="000000" w:themeColor="text1"/>
            <w:sz w:val="24"/>
            <w:szCs w:val="24"/>
            <w:shd w:val="clear" w:color="auto" w:fill="FFFFFF"/>
          </w:rPr>
          <w:t>частью 22</w:t>
        </w:r>
      </w:hyperlink>
      <w:r w:rsidRPr="00E511F4">
        <w:rPr>
          <w:rFonts w:ascii="Times New Roman" w:hAnsi="Times New Roman" w:cs="Times New Roman"/>
          <w:color w:val="000000" w:themeColor="text1"/>
          <w:sz w:val="24"/>
          <w:szCs w:val="24"/>
          <w:shd w:val="clear" w:color="auto" w:fill="FFFFFF"/>
        </w:rPr>
        <w:t>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E511F4" w:rsidRPr="00E511F4" w:rsidRDefault="00E511F4" w:rsidP="00E511F4">
      <w:pPr>
        <w:pStyle w:val="s1"/>
        <w:shd w:val="clear" w:color="auto" w:fill="FFFFFF"/>
        <w:spacing w:before="0" w:beforeAutospacing="0" w:after="0" w:afterAutospacing="0"/>
        <w:jc w:val="both"/>
        <w:rPr>
          <w:color w:val="000000" w:themeColor="text1"/>
        </w:rPr>
      </w:pPr>
      <w:r w:rsidRPr="00E511F4">
        <w:rPr>
          <w:color w:val="000000" w:themeColor="text1"/>
          <w:shd w:val="clear" w:color="auto" w:fill="FFFFFF"/>
        </w:rPr>
        <w:lastRenderedPageBreak/>
        <w:t xml:space="preserve">    </w:t>
      </w:r>
      <w:r>
        <w:rPr>
          <w:color w:val="000000" w:themeColor="text1"/>
          <w:shd w:val="clear" w:color="auto" w:fill="FFFFFF"/>
        </w:rPr>
        <w:tab/>
      </w:r>
      <w:r w:rsidRPr="00E511F4">
        <w:rPr>
          <w:color w:val="000000" w:themeColor="text1"/>
          <w:shd w:val="clear" w:color="auto" w:fill="FFFFFF"/>
        </w:rPr>
        <w:t>15.</w:t>
      </w:r>
      <w:r w:rsidRPr="00E511F4">
        <w:rPr>
          <w:color w:val="464C55"/>
        </w:rPr>
        <w:t xml:space="preserve"> </w:t>
      </w:r>
      <w:r w:rsidRPr="00E511F4">
        <w:rPr>
          <w:color w:val="000000" w:themeColor="text1"/>
        </w:rPr>
        <w:t>В течение пятнадцати рабочих дней со дня получения указанной в </w:t>
      </w:r>
      <w:hyperlink r:id="rId26" w:anchor="block_45127" w:history="1">
        <w:r w:rsidRPr="00E511F4">
          <w:rPr>
            <w:rStyle w:val="ab"/>
            <w:color w:val="000000" w:themeColor="text1"/>
          </w:rPr>
          <w:t>части 12.7</w:t>
        </w:r>
      </w:hyperlink>
      <w:r w:rsidRPr="00E511F4">
        <w:rPr>
          <w:color w:val="000000" w:themeColor="text1"/>
        </w:rPr>
        <w:t> статьи 45 Градостроительного кодекса Российской Федерации  документации по планировке территории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w:t>
      </w:r>
    </w:p>
    <w:p w:rsidR="00E511F4" w:rsidRPr="00E511F4" w:rsidRDefault="00E511F4" w:rsidP="00E511F4">
      <w:pPr>
        <w:pStyle w:val="s1"/>
        <w:shd w:val="clear" w:color="auto" w:fill="FFFFFF"/>
        <w:spacing w:before="0" w:beforeAutospacing="0" w:after="0" w:afterAutospacing="0"/>
        <w:jc w:val="both"/>
        <w:rPr>
          <w:color w:val="000000" w:themeColor="text1"/>
        </w:rPr>
      </w:pPr>
      <w:r w:rsidRPr="00E511F4">
        <w:rPr>
          <w:color w:val="000000" w:themeColor="text1"/>
        </w:rPr>
        <w:t xml:space="preserve"> При этом отказ в согласовании такой документации допускается по следующим основаниям:</w:t>
      </w:r>
    </w:p>
    <w:p w:rsidR="00E511F4" w:rsidRPr="00E511F4" w:rsidRDefault="00E511F4" w:rsidP="00E511F4">
      <w:pPr>
        <w:pStyle w:val="s1"/>
        <w:shd w:val="clear" w:color="auto" w:fill="FFFFFF"/>
        <w:spacing w:before="0" w:beforeAutospacing="0" w:after="0" w:afterAutospacing="0"/>
        <w:jc w:val="both"/>
        <w:rPr>
          <w:color w:val="000000" w:themeColor="text1"/>
        </w:rPr>
      </w:pPr>
      <w:r w:rsidRPr="00E511F4">
        <w:rPr>
          <w:color w:val="000000" w:themeColor="text1"/>
        </w:rPr>
        <w:t>1) несоответствие планируемого размещения объектов, указанных в </w:t>
      </w:r>
      <w:hyperlink r:id="rId27" w:anchor="block_45127" w:history="1">
        <w:r w:rsidRPr="00E511F4">
          <w:rPr>
            <w:rStyle w:val="ab"/>
            <w:color w:val="000000" w:themeColor="text1"/>
          </w:rPr>
          <w:t>части 12.7</w:t>
        </w:r>
      </w:hyperlink>
      <w:r w:rsidRPr="00E511F4">
        <w:rPr>
          <w:color w:val="000000" w:themeColor="text1"/>
        </w:rPr>
        <w:t>  статьи 45 Градостроительного кодекса Российской Федерации,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E511F4" w:rsidRPr="00E511F4" w:rsidRDefault="00E511F4" w:rsidP="00E511F4">
      <w:pPr>
        <w:pStyle w:val="s1"/>
        <w:shd w:val="clear" w:color="auto" w:fill="FFFFFF"/>
        <w:spacing w:before="0" w:beforeAutospacing="0" w:after="0" w:afterAutospacing="0"/>
        <w:jc w:val="both"/>
        <w:rPr>
          <w:color w:val="464C55"/>
        </w:rPr>
      </w:pPr>
      <w:r w:rsidRPr="00E511F4">
        <w:rPr>
          <w:color w:val="000000" w:themeColor="text1"/>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r w:rsidRPr="00E511F4">
        <w:rPr>
          <w:color w:val="464C55"/>
        </w:rPr>
        <w:t>.</w:t>
      </w:r>
    </w:p>
    <w:p w:rsidR="00E511F4" w:rsidRPr="00E511F4" w:rsidRDefault="00E511F4" w:rsidP="00E511F4">
      <w:pPr>
        <w:spacing w:after="0" w:line="240" w:lineRule="auto"/>
        <w:jc w:val="both"/>
        <w:rPr>
          <w:rFonts w:ascii="Times New Roman" w:hAnsi="Times New Roman" w:cs="Times New Roman"/>
          <w:color w:val="000000" w:themeColor="text1"/>
          <w:sz w:val="24"/>
          <w:szCs w:val="24"/>
          <w:shd w:val="clear" w:color="auto" w:fill="FFFFFF"/>
        </w:rPr>
      </w:pPr>
      <w:r w:rsidRPr="00E511F4">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ab/>
      </w:r>
      <w:r w:rsidRPr="00E511F4">
        <w:rPr>
          <w:rFonts w:ascii="Times New Roman" w:hAnsi="Times New Roman" w:cs="Times New Roman"/>
          <w:color w:val="000000" w:themeColor="text1"/>
          <w:sz w:val="24"/>
          <w:szCs w:val="24"/>
          <w:shd w:val="clear" w:color="auto" w:fill="FFFFFF"/>
        </w:rPr>
        <w:t>16.</w:t>
      </w:r>
      <w:r w:rsidRPr="00E511F4">
        <w:rPr>
          <w:rFonts w:ascii="Times New Roman" w:hAnsi="Times New Roman" w:cs="Times New Roman"/>
          <w:color w:val="464C55"/>
          <w:sz w:val="24"/>
          <w:szCs w:val="24"/>
          <w:shd w:val="clear" w:color="auto" w:fill="FFFFFF"/>
        </w:rPr>
        <w:t xml:space="preserve"> </w:t>
      </w:r>
      <w:r w:rsidRPr="00E511F4">
        <w:rPr>
          <w:rFonts w:ascii="Times New Roman" w:hAnsi="Times New Roman" w:cs="Times New Roman"/>
          <w:color w:val="000000" w:themeColor="text1"/>
          <w:sz w:val="24"/>
          <w:szCs w:val="24"/>
          <w:shd w:val="clear" w:color="auto" w:fill="FFFFFF"/>
        </w:rPr>
        <w:t>В случае, если по истечении пятнадцати рабочих дней с момента поступления главе городского округа предусмотренной </w:t>
      </w:r>
      <w:hyperlink r:id="rId28" w:anchor="block_45127" w:history="1">
        <w:r w:rsidRPr="00E511F4">
          <w:rPr>
            <w:rStyle w:val="ab"/>
            <w:rFonts w:ascii="Times New Roman" w:hAnsi="Times New Roman" w:cs="Times New Roman"/>
            <w:color w:val="000000" w:themeColor="text1"/>
            <w:sz w:val="24"/>
            <w:szCs w:val="24"/>
            <w:shd w:val="clear" w:color="auto" w:fill="FFFFFF"/>
          </w:rPr>
          <w:t>частью 12.7</w:t>
        </w:r>
      </w:hyperlink>
      <w:r w:rsidRPr="00E511F4">
        <w:rPr>
          <w:rFonts w:ascii="Times New Roman" w:hAnsi="Times New Roman" w:cs="Times New Roman"/>
          <w:color w:val="000000" w:themeColor="text1"/>
          <w:sz w:val="24"/>
          <w:szCs w:val="24"/>
          <w:shd w:val="clear" w:color="auto" w:fill="FFFFFF"/>
        </w:rPr>
        <w:t xml:space="preserve">  статьи 45 </w:t>
      </w:r>
      <w:r w:rsidRPr="00E511F4">
        <w:rPr>
          <w:rFonts w:ascii="Times New Roman" w:hAnsi="Times New Roman" w:cs="Times New Roman"/>
          <w:color w:val="000000" w:themeColor="text1"/>
          <w:sz w:val="24"/>
          <w:szCs w:val="24"/>
        </w:rPr>
        <w:t xml:space="preserve"> Градостроительного кодекса Российской Федерации  </w:t>
      </w:r>
      <w:r w:rsidRPr="00E511F4">
        <w:rPr>
          <w:rFonts w:ascii="Times New Roman" w:hAnsi="Times New Roman" w:cs="Times New Roman"/>
          <w:color w:val="000000" w:themeColor="text1"/>
          <w:sz w:val="24"/>
          <w:szCs w:val="24"/>
          <w:shd w:val="clear" w:color="auto" w:fill="FFFFFF"/>
        </w:rPr>
        <w:t>документации по планировке территории главой городского округа не направлен предусмотренный </w:t>
      </w:r>
      <w:hyperlink r:id="rId29" w:anchor="block_45128" w:history="1">
        <w:r w:rsidRPr="00E511F4">
          <w:rPr>
            <w:rStyle w:val="ab"/>
            <w:rFonts w:ascii="Times New Roman" w:hAnsi="Times New Roman" w:cs="Times New Roman"/>
            <w:color w:val="000000" w:themeColor="text1"/>
            <w:sz w:val="24"/>
            <w:szCs w:val="24"/>
            <w:shd w:val="clear" w:color="auto" w:fill="FFFFFF"/>
          </w:rPr>
          <w:t>частью 12.8</w:t>
        </w:r>
      </w:hyperlink>
      <w:r w:rsidRPr="00E511F4">
        <w:rPr>
          <w:rFonts w:ascii="Times New Roman" w:hAnsi="Times New Roman" w:cs="Times New Roman"/>
          <w:color w:val="000000" w:themeColor="text1"/>
          <w:sz w:val="24"/>
          <w:szCs w:val="24"/>
          <w:shd w:val="clear" w:color="auto" w:fill="FFFFFF"/>
        </w:rPr>
        <w:t>  статьи</w:t>
      </w:r>
      <w:r w:rsidRPr="00E511F4">
        <w:rPr>
          <w:rFonts w:ascii="Times New Roman" w:hAnsi="Times New Roman" w:cs="Times New Roman"/>
          <w:color w:val="000000" w:themeColor="text1"/>
          <w:sz w:val="24"/>
          <w:szCs w:val="24"/>
        </w:rPr>
        <w:t xml:space="preserve">  45 Градостроительного кодекса Российской Федерации  </w:t>
      </w:r>
      <w:r w:rsidRPr="00E511F4">
        <w:rPr>
          <w:rFonts w:ascii="Times New Roman" w:hAnsi="Times New Roman" w:cs="Times New Roman"/>
          <w:color w:val="000000" w:themeColor="text1"/>
          <w:sz w:val="24"/>
          <w:szCs w:val="24"/>
          <w:shd w:val="clear" w:color="auto" w:fill="FFFFFF"/>
        </w:rPr>
        <w:t>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E511F4" w:rsidRPr="00E511F4" w:rsidRDefault="00E511F4" w:rsidP="00E511F4">
      <w:pPr>
        <w:spacing w:after="0" w:line="240" w:lineRule="auto"/>
        <w:jc w:val="both"/>
        <w:rPr>
          <w:rFonts w:ascii="Times New Roman" w:hAnsi="Times New Roman" w:cs="Times New Roman"/>
          <w:color w:val="000000" w:themeColor="text1"/>
          <w:sz w:val="24"/>
          <w:szCs w:val="24"/>
        </w:rPr>
      </w:pPr>
      <w:r w:rsidRPr="00E511F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sidRPr="00E511F4">
        <w:rPr>
          <w:rFonts w:ascii="Times New Roman" w:hAnsi="Times New Roman" w:cs="Times New Roman"/>
          <w:color w:val="000000" w:themeColor="text1"/>
          <w:sz w:val="24"/>
          <w:szCs w:val="24"/>
        </w:rPr>
        <w:t xml:space="preserve"> 17.</w:t>
      </w:r>
      <w:r w:rsidRPr="00E511F4">
        <w:rPr>
          <w:rFonts w:ascii="Times New Roman" w:hAnsi="Times New Roman" w:cs="Times New Roman"/>
          <w:color w:val="464C55"/>
          <w:sz w:val="24"/>
          <w:szCs w:val="24"/>
          <w:shd w:val="clear" w:color="auto" w:fill="FFFFFF"/>
        </w:rPr>
        <w:t xml:space="preserve"> </w:t>
      </w:r>
      <w:r w:rsidRPr="00E511F4">
        <w:rPr>
          <w:rFonts w:ascii="Times New Roman" w:hAnsi="Times New Roman" w:cs="Times New Roman"/>
          <w:color w:val="000000" w:themeColor="text1"/>
          <w:sz w:val="24"/>
          <w:szCs w:val="24"/>
          <w:shd w:val="clear" w:color="auto" w:fill="FFFFFF"/>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E511F4" w:rsidRPr="00E511F4" w:rsidRDefault="00E511F4" w:rsidP="00E511F4">
      <w:pPr>
        <w:spacing w:after="0" w:line="240" w:lineRule="auto"/>
        <w:jc w:val="both"/>
        <w:rPr>
          <w:rFonts w:ascii="Times New Roman" w:hAnsi="Times New Roman" w:cs="Times New Roman"/>
          <w:color w:val="000000" w:themeColor="text1"/>
          <w:sz w:val="24"/>
          <w:szCs w:val="24"/>
        </w:rPr>
      </w:pPr>
      <w:r w:rsidRPr="00E511F4">
        <w:rPr>
          <w:rFonts w:ascii="Times New Roman" w:hAnsi="Times New Roman" w:cs="Times New Roman"/>
          <w:sz w:val="24"/>
          <w:szCs w:val="24"/>
        </w:rPr>
        <w:t xml:space="preserve">     </w:t>
      </w:r>
      <w:r>
        <w:rPr>
          <w:rFonts w:ascii="Times New Roman" w:hAnsi="Times New Roman" w:cs="Times New Roman"/>
          <w:sz w:val="24"/>
          <w:szCs w:val="24"/>
        </w:rPr>
        <w:tab/>
      </w:r>
      <w:r w:rsidRPr="00E511F4">
        <w:rPr>
          <w:rFonts w:ascii="Times New Roman" w:hAnsi="Times New Roman" w:cs="Times New Roman"/>
          <w:sz w:val="24"/>
          <w:szCs w:val="24"/>
        </w:rPr>
        <w:t xml:space="preserve">18. </w:t>
      </w:r>
      <w:hyperlink r:id="rId30" w:anchor="block_1000" w:history="1">
        <w:r w:rsidRPr="00E511F4">
          <w:rPr>
            <w:rStyle w:val="ab"/>
            <w:rFonts w:ascii="Times New Roman" w:hAnsi="Times New Roman" w:cs="Times New Roman"/>
            <w:color w:val="000000" w:themeColor="text1"/>
            <w:sz w:val="24"/>
            <w:szCs w:val="24"/>
            <w:shd w:val="clear" w:color="auto" w:fill="FFFFFF"/>
          </w:rPr>
          <w:t>Порядок</w:t>
        </w:r>
      </w:hyperlink>
      <w:r w:rsidRPr="00E511F4">
        <w:rPr>
          <w:rFonts w:ascii="Times New Roman" w:hAnsi="Times New Roman" w:cs="Times New Roman"/>
          <w:color w:val="000000" w:themeColor="text1"/>
          <w:sz w:val="24"/>
          <w:szCs w:val="24"/>
          <w:shd w:val="clear" w:color="auto" w:fill="FFFFFF"/>
        </w:rPr>
        <w:t>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E511F4" w:rsidRPr="00E511F4" w:rsidRDefault="00E511F4" w:rsidP="00E511F4">
      <w:pPr>
        <w:spacing w:after="0" w:line="240" w:lineRule="auto"/>
        <w:jc w:val="both"/>
        <w:rPr>
          <w:rFonts w:ascii="Times New Roman" w:hAnsi="Times New Roman" w:cs="Times New Roman"/>
          <w:color w:val="000000" w:themeColor="text1"/>
          <w:sz w:val="24"/>
          <w:szCs w:val="24"/>
        </w:rPr>
      </w:pPr>
      <w:r w:rsidRPr="00E511F4">
        <w:rPr>
          <w:rFonts w:ascii="Times New Roman" w:hAnsi="Times New Roman" w:cs="Times New Roman"/>
          <w:sz w:val="24"/>
          <w:szCs w:val="24"/>
        </w:rPr>
        <w:t xml:space="preserve">     </w:t>
      </w:r>
      <w:r>
        <w:rPr>
          <w:rFonts w:ascii="Times New Roman" w:hAnsi="Times New Roman" w:cs="Times New Roman"/>
          <w:sz w:val="24"/>
          <w:szCs w:val="24"/>
        </w:rPr>
        <w:tab/>
      </w:r>
      <w:r w:rsidRPr="00E511F4">
        <w:rPr>
          <w:rFonts w:ascii="Times New Roman" w:hAnsi="Times New Roman" w:cs="Times New Roman"/>
          <w:sz w:val="24"/>
          <w:szCs w:val="24"/>
        </w:rPr>
        <w:t>19.</w:t>
      </w:r>
      <w:r w:rsidRPr="00E511F4">
        <w:rPr>
          <w:rFonts w:ascii="Times New Roman" w:hAnsi="Times New Roman" w:cs="Times New Roman"/>
          <w:color w:val="464C55"/>
          <w:sz w:val="24"/>
          <w:szCs w:val="24"/>
          <w:shd w:val="clear" w:color="auto" w:fill="FFFFFF"/>
        </w:rPr>
        <w:t xml:space="preserve"> </w:t>
      </w:r>
      <w:r w:rsidRPr="00E511F4">
        <w:rPr>
          <w:rFonts w:ascii="Times New Roman" w:hAnsi="Times New Roman" w:cs="Times New Roman"/>
          <w:color w:val="000000" w:themeColor="text1"/>
          <w:sz w:val="24"/>
          <w:szCs w:val="24"/>
          <w:shd w:val="clear" w:color="auto" w:fill="FFFFFF"/>
        </w:rPr>
        <w:t>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hyperlink r:id="rId31" w:anchor="block_45022" w:history="1">
        <w:r w:rsidRPr="00E511F4">
          <w:rPr>
            <w:rStyle w:val="ab"/>
            <w:rFonts w:ascii="Times New Roman" w:hAnsi="Times New Roman" w:cs="Times New Roman"/>
            <w:color w:val="000000" w:themeColor="text1"/>
            <w:sz w:val="24"/>
            <w:szCs w:val="24"/>
            <w:shd w:val="clear" w:color="auto" w:fill="FFFFFF"/>
          </w:rPr>
          <w:t>частью 22</w:t>
        </w:r>
      </w:hyperlink>
      <w:r w:rsidRPr="00E511F4">
        <w:rPr>
          <w:rFonts w:ascii="Times New Roman" w:hAnsi="Times New Roman" w:cs="Times New Roman"/>
          <w:color w:val="000000" w:themeColor="text1"/>
          <w:sz w:val="24"/>
          <w:szCs w:val="24"/>
          <w:shd w:val="clear" w:color="auto" w:fill="FFFFFF"/>
        </w:rPr>
        <w:t xml:space="preserve">  статьи 45 Градостроительного кодекс Российской Федерации. Предметом такого </w:t>
      </w:r>
      <w:r w:rsidRPr="00E511F4">
        <w:rPr>
          <w:rFonts w:ascii="Times New Roman" w:hAnsi="Times New Roman" w:cs="Times New Roman"/>
          <w:color w:val="000000" w:themeColor="text1"/>
          <w:sz w:val="24"/>
          <w:szCs w:val="24"/>
          <w:shd w:val="clear" w:color="auto" w:fill="FFFFFF"/>
        </w:rPr>
        <w:lastRenderedPageBreak/>
        <w:t>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E511F4" w:rsidRPr="00E511F4" w:rsidRDefault="00E511F4" w:rsidP="00E511F4">
      <w:pPr>
        <w:spacing w:after="0" w:line="240" w:lineRule="auto"/>
        <w:jc w:val="both"/>
        <w:rPr>
          <w:rFonts w:ascii="Times New Roman" w:hAnsi="Times New Roman" w:cs="Times New Roman"/>
          <w:color w:val="000000" w:themeColor="text1"/>
          <w:sz w:val="24"/>
          <w:szCs w:val="24"/>
          <w:shd w:val="clear" w:color="auto" w:fill="FFFFFF"/>
        </w:rPr>
      </w:pPr>
      <w:r w:rsidRPr="00E511F4">
        <w:rPr>
          <w:rFonts w:ascii="Times New Roman" w:hAnsi="Times New Roman" w:cs="Times New Roman"/>
          <w:sz w:val="24"/>
          <w:szCs w:val="24"/>
        </w:rPr>
        <w:t xml:space="preserve">   </w:t>
      </w:r>
      <w:r>
        <w:rPr>
          <w:rFonts w:ascii="Times New Roman" w:hAnsi="Times New Roman" w:cs="Times New Roman"/>
          <w:sz w:val="24"/>
          <w:szCs w:val="24"/>
        </w:rPr>
        <w:tab/>
      </w:r>
      <w:r w:rsidRPr="00E511F4">
        <w:rPr>
          <w:rFonts w:ascii="Times New Roman" w:hAnsi="Times New Roman" w:cs="Times New Roman"/>
          <w:sz w:val="24"/>
          <w:szCs w:val="24"/>
        </w:rPr>
        <w:t>20.</w:t>
      </w:r>
      <w:r w:rsidRPr="00E511F4">
        <w:rPr>
          <w:rFonts w:ascii="Times New Roman" w:hAnsi="Times New Roman" w:cs="Times New Roman"/>
          <w:color w:val="464C55"/>
          <w:sz w:val="24"/>
          <w:szCs w:val="24"/>
          <w:shd w:val="clear" w:color="auto" w:fill="FFFFFF"/>
        </w:rPr>
        <w:t xml:space="preserve"> </w:t>
      </w:r>
      <w:r w:rsidRPr="00E511F4">
        <w:rPr>
          <w:rFonts w:ascii="Times New Roman" w:hAnsi="Times New Roman" w:cs="Times New Roman"/>
          <w:color w:val="000000" w:themeColor="text1"/>
          <w:sz w:val="24"/>
          <w:szCs w:val="24"/>
          <w:shd w:val="clear" w:color="auto" w:fill="FFFFFF"/>
        </w:rPr>
        <w:t>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муниципального округа,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E511F4" w:rsidRPr="00E511F4" w:rsidRDefault="00E511F4" w:rsidP="00E511F4">
      <w:pPr>
        <w:pStyle w:val="s1"/>
        <w:shd w:val="clear" w:color="auto" w:fill="FFFFFF"/>
        <w:spacing w:before="0" w:beforeAutospacing="0" w:after="0" w:afterAutospacing="0"/>
        <w:jc w:val="both"/>
        <w:rPr>
          <w:color w:val="000000" w:themeColor="text1"/>
        </w:rPr>
      </w:pPr>
      <w:r w:rsidRPr="00E511F4">
        <w:rPr>
          <w:color w:val="000000" w:themeColor="text1"/>
          <w:shd w:val="clear" w:color="auto" w:fill="FFFFFF"/>
        </w:rPr>
        <w:t xml:space="preserve">   </w:t>
      </w:r>
      <w:r>
        <w:rPr>
          <w:color w:val="000000" w:themeColor="text1"/>
          <w:shd w:val="clear" w:color="auto" w:fill="FFFFFF"/>
        </w:rPr>
        <w:tab/>
      </w:r>
      <w:r w:rsidRPr="00E511F4">
        <w:rPr>
          <w:color w:val="000000" w:themeColor="text1"/>
          <w:shd w:val="clear" w:color="auto" w:fill="FFFFFF"/>
        </w:rPr>
        <w:t>21.</w:t>
      </w:r>
      <w:r w:rsidRPr="00E511F4">
        <w:rPr>
          <w:color w:val="464C55"/>
        </w:rPr>
        <w:t xml:space="preserve"> </w:t>
      </w:r>
      <w:r w:rsidRPr="00E511F4">
        <w:rPr>
          <w:color w:val="000000" w:themeColor="text1"/>
        </w:rPr>
        <w:t>Уполномоченный орган местного самоуправления обеспечивает опубликование указанной в </w:t>
      </w:r>
      <w:hyperlink r:id="rId32" w:anchor="block_45015" w:history="1">
        <w:r w:rsidRPr="00E511F4">
          <w:rPr>
            <w:rStyle w:val="ab"/>
            <w:color w:val="000000" w:themeColor="text1"/>
          </w:rPr>
          <w:t>части 15</w:t>
        </w:r>
      </w:hyperlink>
      <w:r w:rsidRPr="00E511F4">
        <w:rPr>
          <w:color w:val="000000" w:themeColor="text1"/>
        </w:rPr>
        <w:t>  статьи 45 Градостроительного кодекса Российской Федерации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E511F4" w:rsidRPr="00E511F4" w:rsidRDefault="00E511F4" w:rsidP="00E511F4">
      <w:pPr>
        <w:pStyle w:val="s1"/>
        <w:shd w:val="clear" w:color="auto" w:fill="FFFFFF"/>
        <w:spacing w:before="0" w:beforeAutospacing="0" w:after="0" w:afterAutospacing="0"/>
        <w:jc w:val="both"/>
        <w:rPr>
          <w:color w:val="000000" w:themeColor="text1"/>
        </w:rPr>
      </w:pPr>
      <w:r>
        <w:rPr>
          <w:color w:val="000000" w:themeColor="text1"/>
        </w:rPr>
        <w:tab/>
      </w:r>
      <w:r w:rsidRPr="00E511F4">
        <w:rPr>
          <w:color w:val="000000" w:themeColor="text1"/>
        </w:rPr>
        <w:t>22.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E511F4" w:rsidRPr="00E511F4" w:rsidRDefault="00E511F4" w:rsidP="00E511F4">
      <w:pPr>
        <w:pStyle w:val="s1"/>
        <w:shd w:val="clear" w:color="auto" w:fill="FFFFFF"/>
        <w:spacing w:before="0" w:beforeAutospacing="0" w:after="0" w:afterAutospacing="0"/>
        <w:jc w:val="both"/>
        <w:rPr>
          <w:color w:val="000000" w:themeColor="text1"/>
        </w:rPr>
      </w:pPr>
      <w:r w:rsidRPr="00E511F4">
        <w:rPr>
          <w:color w:val="000000" w:themeColor="text1"/>
        </w:rPr>
        <w:t xml:space="preserve">    </w:t>
      </w:r>
      <w:r>
        <w:rPr>
          <w:color w:val="000000" w:themeColor="text1"/>
        </w:rPr>
        <w:tab/>
      </w:r>
      <w:r w:rsidRPr="00E511F4">
        <w:rPr>
          <w:color w:val="000000" w:themeColor="text1"/>
        </w:rPr>
        <w:t>23.</w:t>
      </w:r>
      <w:r w:rsidRPr="00E511F4">
        <w:rPr>
          <w:color w:val="464C55"/>
        </w:rPr>
        <w:t xml:space="preserve"> </w:t>
      </w:r>
      <w:hyperlink r:id="rId33" w:anchor="block_83" w:history="1">
        <w:r w:rsidRPr="00E511F4">
          <w:rPr>
            <w:rStyle w:val="ab"/>
            <w:color w:val="000000" w:themeColor="text1"/>
          </w:rPr>
          <w:t>Порядок</w:t>
        </w:r>
      </w:hyperlink>
      <w:r w:rsidRPr="00E511F4">
        <w:rPr>
          <w:color w:val="000000" w:themeColor="text1"/>
        </w:rPr>
        <w:t>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w:t>
      </w:r>
      <w:hyperlink r:id="rId34" w:anchor="block_1000" w:history="1">
        <w:r w:rsidRPr="00E511F4">
          <w:rPr>
            <w:rStyle w:val="ab"/>
            <w:color w:val="000000" w:themeColor="text1"/>
          </w:rPr>
          <w:t>порядок</w:t>
        </w:r>
      </w:hyperlink>
      <w:r w:rsidRPr="00E511F4">
        <w:rPr>
          <w:color w:val="000000" w:themeColor="text1"/>
        </w:rPr>
        <w:t>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E511F4" w:rsidRPr="00E511F4" w:rsidRDefault="00E511F4" w:rsidP="00E511F4">
      <w:pPr>
        <w:spacing w:after="0" w:line="240" w:lineRule="auto"/>
        <w:ind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ab/>
      </w:r>
      <w:r w:rsidRPr="00E511F4">
        <w:rPr>
          <w:rFonts w:ascii="Times New Roman" w:hAnsi="Times New Roman" w:cs="Times New Roman"/>
          <w:color w:val="000000" w:themeColor="text1"/>
          <w:sz w:val="24"/>
          <w:szCs w:val="24"/>
          <w:shd w:val="clear" w:color="auto" w:fill="FFFFFF"/>
        </w:rPr>
        <w:t>24.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E511F4" w:rsidRPr="00E511F4" w:rsidRDefault="00E511F4" w:rsidP="00E511F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E511F4">
        <w:rPr>
          <w:rFonts w:ascii="Times New Roman" w:hAnsi="Times New Roman" w:cs="Times New Roman"/>
          <w:color w:val="000000" w:themeColor="text1"/>
          <w:sz w:val="24"/>
          <w:szCs w:val="24"/>
        </w:rPr>
        <w:t>25.</w:t>
      </w:r>
      <w:r w:rsidRPr="00E511F4">
        <w:rPr>
          <w:rFonts w:ascii="Times New Roman" w:hAnsi="Times New Roman" w:cs="Times New Roman"/>
          <w:color w:val="000000" w:themeColor="text1"/>
          <w:sz w:val="24"/>
          <w:szCs w:val="24"/>
          <w:shd w:val="clear" w:color="auto" w:fill="FFFFFF"/>
        </w:rPr>
        <w:t xml:space="preserve">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w:t>
      </w:r>
      <w:hyperlink r:id="rId35" w:anchor="block_45127" w:history="1">
        <w:r w:rsidRPr="00E511F4">
          <w:rPr>
            <w:rStyle w:val="ab"/>
            <w:rFonts w:ascii="Times New Roman" w:hAnsi="Times New Roman" w:cs="Times New Roman"/>
            <w:color w:val="000000" w:themeColor="text1"/>
            <w:sz w:val="24"/>
            <w:szCs w:val="24"/>
            <w:shd w:val="clear" w:color="auto" w:fill="FFFFFF"/>
          </w:rPr>
          <w:t>частями 12.7</w:t>
        </w:r>
      </w:hyperlink>
      <w:r w:rsidRPr="00E511F4">
        <w:rPr>
          <w:rFonts w:ascii="Times New Roman" w:hAnsi="Times New Roman" w:cs="Times New Roman"/>
          <w:color w:val="000000" w:themeColor="text1"/>
          <w:sz w:val="24"/>
          <w:szCs w:val="24"/>
          <w:shd w:val="clear" w:color="auto" w:fill="FFFFFF"/>
        </w:rPr>
        <w:t> и </w:t>
      </w:r>
      <w:hyperlink r:id="rId36" w:anchor="block_451212" w:history="1">
        <w:r w:rsidRPr="00E511F4">
          <w:rPr>
            <w:rStyle w:val="ab"/>
            <w:rFonts w:ascii="Times New Roman" w:hAnsi="Times New Roman" w:cs="Times New Roman"/>
            <w:color w:val="000000" w:themeColor="text1"/>
            <w:sz w:val="24"/>
            <w:szCs w:val="24"/>
            <w:shd w:val="clear" w:color="auto" w:fill="FFFFFF"/>
          </w:rPr>
          <w:t>12.12</w:t>
        </w:r>
      </w:hyperlink>
      <w:r w:rsidRPr="00E511F4">
        <w:rPr>
          <w:rFonts w:ascii="Times New Roman" w:hAnsi="Times New Roman" w:cs="Times New Roman"/>
          <w:color w:val="000000" w:themeColor="text1"/>
          <w:sz w:val="24"/>
          <w:szCs w:val="24"/>
          <w:shd w:val="clear" w:color="auto" w:fill="FFFFFF"/>
        </w:rPr>
        <w:t xml:space="preserve">  </w:t>
      </w:r>
      <w:r w:rsidRPr="00E511F4">
        <w:rPr>
          <w:rFonts w:ascii="Times New Roman" w:hAnsi="Times New Roman" w:cs="Times New Roman"/>
          <w:color w:val="000000" w:themeColor="text1"/>
          <w:sz w:val="24"/>
          <w:szCs w:val="24"/>
          <w:shd w:val="clear" w:color="auto" w:fill="FFFFFF"/>
        </w:rPr>
        <w:lastRenderedPageBreak/>
        <w:t xml:space="preserve">статьи 45 </w:t>
      </w:r>
      <w:r w:rsidRPr="00E511F4">
        <w:rPr>
          <w:rFonts w:ascii="Times New Roman" w:hAnsi="Times New Roman" w:cs="Times New Roman"/>
          <w:color w:val="000000" w:themeColor="text1"/>
          <w:sz w:val="24"/>
          <w:szCs w:val="24"/>
        </w:rPr>
        <w:t xml:space="preserve">Градостроительного кодекса Российской Федерации  </w:t>
      </w:r>
      <w:r w:rsidRPr="00E511F4">
        <w:rPr>
          <w:rFonts w:ascii="Times New Roman" w:hAnsi="Times New Roman" w:cs="Times New Roman"/>
          <w:color w:val="000000" w:themeColor="text1"/>
          <w:sz w:val="24"/>
          <w:szCs w:val="24"/>
          <w:shd w:val="clear" w:color="auto" w:fill="FFFFFF"/>
        </w:rPr>
        <w:t>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w:t>
      </w:r>
      <w:hyperlink r:id="rId37" w:anchor="block_450124" w:history="1">
        <w:r w:rsidRPr="00E511F4">
          <w:rPr>
            <w:rStyle w:val="ab"/>
            <w:rFonts w:ascii="Times New Roman" w:hAnsi="Times New Roman" w:cs="Times New Roman"/>
            <w:color w:val="000000" w:themeColor="text1"/>
            <w:sz w:val="24"/>
            <w:szCs w:val="24"/>
            <w:shd w:val="clear" w:color="auto" w:fill="FFFFFF"/>
          </w:rPr>
          <w:t>частью 12.4</w:t>
        </w:r>
      </w:hyperlink>
      <w:r w:rsidRPr="00E511F4">
        <w:rPr>
          <w:rFonts w:ascii="Times New Roman" w:hAnsi="Times New Roman" w:cs="Times New Roman"/>
          <w:color w:val="000000" w:themeColor="text1"/>
          <w:sz w:val="24"/>
          <w:szCs w:val="24"/>
          <w:shd w:val="clear" w:color="auto" w:fill="FFFFFF"/>
        </w:rPr>
        <w:t>  статьи</w:t>
      </w:r>
      <w:r w:rsidRPr="00E511F4">
        <w:rPr>
          <w:rFonts w:ascii="Times New Roman" w:hAnsi="Times New Roman" w:cs="Times New Roman"/>
          <w:color w:val="000000" w:themeColor="text1"/>
          <w:sz w:val="24"/>
          <w:szCs w:val="24"/>
        </w:rPr>
        <w:t xml:space="preserve"> Градостроительного кодекса Российской Федерации  </w:t>
      </w:r>
      <w:r w:rsidRPr="00E511F4">
        <w:rPr>
          <w:rFonts w:ascii="Times New Roman" w:hAnsi="Times New Roman" w:cs="Times New Roman"/>
          <w:color w:val="000000" w:themeColor="text1"/>
          <w:sz w:val="24"/>
          <w:szCs w:val="24"/>
          <w:shd w:val="clear" w:color="auto" w:fill="FFFFFF"/>
        </w:rPr>
        <w:t>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r>
        <w:rPr>
          <w:rFonts w:ascii="Times New Roman" w:hAnsi="Times New Roman" w:cs="Times New Roman"/>
          <w:color w:val="000000" w:themeColor="text1"/>
          <w:sz w:val="24"/>
          <w:szCs w:val="24"/>
          <w:shd w:val="clear" w:color="auto" w:fill="FFFFFF"/>
        </w:rPr>
        <w:t>»</w:t>
      </w:r>
    </w:p>
    <w:p w:rsidR="00587968" w:rsidRDefault="00587968" w:rsidP="00587968">
      <w:pPr>
        <w:spacing w:after="0" w:line="240" w:lineRule="auto"/>
        <w:ind w:firstLine="709"/>
        <w:jc w:val="both"/>
        <w:rPr>
          <w:rFonts w:ascii="Times New Roman" w:hAnsi="Times New Roman" w:cs="Times New Roman"/>
          <w:sz w:val="24"/>
          <w:szCs w:val="24"/>
        </w:rPr>
      </w:pPr>
    </w:p>
    <w:p w:rsidR="0041314C" w:rsidRPr="0041314C" w:rsidRDefault="00E511F4" w:rsidP="00E511F4">
      <w:pPr>
        <w:pStyle w:val="Standard"/>
        <w:keepNext/>
        <w:tabs>
          <w:tab w:val="left" w:pos="709"/>
          <w:tab w:val="left" w:pos="851"/>
        </w:tabs>
        <w:spacing w:before="240" w:after="60" w:line="240" w:lineRule="auto"/>
        <w:ind w:left="851"/>
        <w:jc w:val="both"/>
        <w:outlineLvl w:val="1"/>
        <w:rPr>
          <w:rFonts w:ascii="Times New Roman" w:hAnsi="Times New Roman" w:cs="Times New Roman"/>
        </w:rPr>
      </w:pPr>
      <w:r>
        <w:rPr>
          <w:rFonts w:ascii="Times New Roman" w:hAnsi="Times New Roman" w:cs="Times New Roman"/>
          <w:sz w:val="24"/>
          <w:szCs w:val="24"/>
        </w:rPr>
        <w:t xml:space="preserve">2) </w:t>
      </w:r>
      <w:r w:rsidR="0041314C">
        <w:rPr>
          <w:rFonts w:ascii="Times New Roman" w:hAnsi="Times New Roman" w:cs="Times New Roman"/>
          <w:sz w:val="24"/>
          <w:szCs w:val="24"/>
        </w:rPr>
        <w:t xml:space="preserve">В статье 10 </w:t>
      </w:r>
      <w:r w:rsidR="0041314C" w:rsidRPr="006E5CDE">
        <w:rPr>
          <w:rFonts w:ascii="Times New Roman" w:hAnsi="Times New Roman" w:cs="Times New Roman"/>
          <w:b/>
          <w:sz w:val="24"/>
          <w:szCs w:val="24"/>
        </w:rPr>
        <w:t>Предоставление разрешений на условно разрешённый вид использования земельного участка или объекта капитального строительства</w:t>
      </w:r>
    </w:p>
    <w:p w:rsidR="0041314C" w:rsidRDefault="0041314C" w:rsidP="0041314C">
      <w:pPr>
        <w:pStyle w:val="a3"/>
        <w:spacing w:after="0" w:line="240" w:lineRule="auto"/>
        <w:ind w:left="1069"/>
        <w:jc w:val="both"/>
        <w:rPr>
          <w:rFonts w:ascii="Times New Roman" w:hAnsi="Times New Roman" w:cs="Times New Roman"/>
          <w:sz w:val="24"/>
          <w:szCs w:val="24"/>
        </w:rPr>
      </w:pPr>
      <w:r>
        <w:rPr>
          <w:rFonts w:ascii="Times New Roman" w:hAnsi="Times New Roman" w:cs="Times New Roman"/>
          <w:sz w:val="24"/>
          <w:szCs w:val="24"/>
        </w:rPr>
        <w:t>- п. 9 изложить в следующей редакции:</w:t>
      </w:r>
    </w:p>
    <w:p w:rsidR="0041314C" w:rsidRDefault="0041314C" w:rsidP="0041314C">
      <w:pPr>
        <w:pStyle w:val="a3"/>
        <w:spacing w:after="0" w:line="240" w:lineRule="auto"/>
        <w:ind w:left="1069"/>
        <w:jc w:val="both"/>
        <w:rPr>
          <w:rFonts w:ascii="Times New Roman" w:hAnsi="Times New Roman" w:cs="Times New Roman"/>
          <w:sz w:val="24"/>
          <w:szCs w:val="24"/>
        </w:rPr>
      </w:pPr>
    </w:p>
    <w:p w:rsidR="0041314C" w:rsidRDefault="0041314C" w:rsidP="0041314C">
      <w:pPr>
        <w:tabs>
          <w:tab w:val="left" w:pos="709"/>
          <w:tab w:val="left" w:pos="851"/>
        </w:tabs>
        <w:suppressAutoHyphens/>
        <w:autoSpaceDN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ab/>
        <w:t xml:space="preserve">«9. </w:t>
      </w:r>
      <w:r w:rsidRPr="0041314C">
        <w:rPr>
          <w:rFonts w:ascii="Times New Roman" w:hAnsi="Times New Roman" w:cs="Times New Roman"/>
          <w:sz w:val="24"/>
          <w:szCs w:val="24"/>
        </w:rPr>
        <w:t>В случае обращения за предоставлением разрешения на условно разрешенный вид использования земельного участка</w:t>
      </w:r>
      <w:r>
        <w:rPr>
          <w:rFonts w:ascii="Times New Roman" w:hAnsi="Times New Roman" w:cs="Times New Roman"/>
          <w:sz w:val="24"/>
          <w:szCs w:val="24"/>
        </w:rPr>
        <w:t xml:space="preserve"> с видом разрешенного использования:</w:t>
      </w:r>
    </w:p>
    <w:p w:rsidR="0041314C" w:rsidRDefault="0041314C" w:rsidP="0041314C">
      <w:pPr>
        <w:tabs>
          <w:tab w:val="left" w:pos="709"/>
          <w:tab w:val="left" w:pos="851"/>
        </w:tabs>
        <w:suppressAutoHyphens/>
        <w:autoSpaceDN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Pr="0041314C">
        <w:rPr>
          <w:rFonts w:ascii="Times New Roman" w:hAnsi="Times New Roman" w:cs="Times New Roman"/>
          <w:sz w:val="24"/>
          <w:szCs w:val="24"/>
        </w:rPr>
        <w:t xml:space="preserve">2.5 </w:t>
      </w:r>
      <w:r>
        <w:rPr>
          <w:rFonts w:ascii="Times New Roman" w:hAnsi="Times New Roman" w:cs="Times New Roman"/>
          <w:sz w:val="24"/>
          <w:szCs w:val="24"/>
        </w:rPr>
        <w:t>Среднеэтажная жилая застройка»</w:t>
      </w:r>
    </w:p>
    <w:p w:rsidR="0041314C" w:rsidRDefault="0041314C" w:rsidP="0041314C">
      <w:pPr>
        <w:tabs>
          <w:tab w:val="left" w:pos="709"/>
          <w:tab w:val="left" w:pos="851"/>
        </w:tabs>
        <w:suppressAutoHyphens/>
        <w:autoSpaceDN w:val="0"/>
        <w:spacing w:after="0" w:line="240" w:lineRule="auto"/>
        <w:jc w:val="both"/>
        <w:textAlignment w:val="baseline"/>
        <w:rPr>
          <w:rFonts w:ascii="Times New Roman" w:hAnsi="Times New Roman" w:cs="Times New Roman"/>
          <w:color w:val="000000"/>
          <w:sz w:val="24"/>
          <w:szCs w:val="24"/>
        </w:rPr>
      </w:pPr>
      <w:r>
        <w:rPr>
          <w:rFonts w:ascii="Times New Roman" w:hAnsi="Times New Roman" w:cs="Times New Roman"/>
          <w:sz w:val="24"/>
          <w:szCs w:val="24"/>
        </w:rPr>
        <w:t>«</w:t>
      </w:r>
      <w:r w:rsidRPr="0041314C">
        <w:rPr>
          <w:rFonts w:ascii="Times New Roman" w:hAnsi="Times New Roman" w:cs="Times New Roman"/>
          <w:color w:val="000000"/>
          <w:sz w:val="24"/>
          <w:szCs w:val="24"/>
        </w:rPr>
        <w:t xml:space="preserve">2.6 Многоэтажная жилая </w:t>
      </w:r>
      <w:r>
        <w:rPr>
          <w:rFonts w:ascii="Times New Roman" w:hAnsi="Times New Roman" w:cs="Times New Roman"/>
          <w:color w:val="000000"/>
          <w:sz w:val="24"/>
          <w:szCs w:val="24"/>
        </w:rPr>
        <w:t>застройка (высотная застройка)»</w:t>
      </w:r>
    </w:p>
    <w:p w:rsidR="0041314C" w:rsidRDefault="0041314C" w:rsidP="0041314C">
      <w:pPr>
        <w:tabs>
          <w:tab w:val="left" w:pos="709"/>
          <w:tab w:val="left" w:pos="851"/>
        </w:tabs>
        <w:suppressAutoHyphens/>
        <w:autoSpaceDN w:val="0"/>
        <w:spacing w:after="0" w:line="240"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«3.3 Бытовое обслуживание»</w:t>
      </w:r>
    </w:p>
    <w:p w:rsidR="0041314C" w:rsidRDefault="0041314C" w:rsidP="0041314C">
      <w:pPr>
        <w:tabs>
          <w:tab w:val="left" w:pos="709"/>
          <w:tab w:val="left" w:pos="851"/>
        </w:tabs>
        <w:suppressAutoHyphens/>
        <w:autoSpaceDN w:val="0"/>
        <w:spacing w:after="0" w:line="240"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«3.4.1 Амбулаторно-поликлиническое обслуживание»</w:t>
      </w:r>
    </w:p>
    <w:p w:rsidR="0041314C" w:rsidRDefault="0041314C" w:rsidP="0041314C">
      <w:pPr>
        <w:tabs>
          <w:tab w:val="left" w:pos="709"/>
          <w:tab w:val="left" w:pos="851"/>
        </w:tabs>
        <w:suppressAutoHyphens/>
        <w:autoSpaceDN w:val="0"/>
        <w:spacing w:after="0" w:line="240"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«3.10 Ветеринарное обслуживание»</w:t>
      </w:r>
    </w:p>
    <w:p w:rsidR="0041314C" w:rsidRDefault="0041314C" w:rsidP="0041314C">
      <w:pPr>
        <w:tabs>
          <w:tab w:val="left" w:pos="709"/>
          <w:tab w:val="left" w:pos="851"/>
        </w:tabs>
        <w:suppressAutoHyphens/>
        <w:autoSpaceDN w:val="0"/>
        <w:spacing w:after="0" w:line="240"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«4.1 Деловое управление»</w:t>
      </w:r>
    </w:p>
    <w:p w:rsidR="0041314C" w:rsidRDefault="0041314C" w:rsidP="0041314C">
      <w:pPr>
        <w:tabs>
          <w:tab w:val="left" w:pos="709"/>
          <w:tab w:val="left" w:pos="851"/>
        </w:tabs>
        <w:suppressAutoHyphens/>
        <w:autoSpaceDN w:val="0"/>
        <w:spacing w:after="0" w:line="240"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«4.2 Объекты торговли (торговые центры, торгово-развлекательные центры (комплексы)»</w:t>
      </w:r>
    </w:p>
    <w:p w:rsidR="0041314C" w:rsidRDefault="0041314C" w:rsidP="0041314C">
      <w:pPr>
        <w:tabs>
          <w:tab w:val="left" w:pos="709"/>
          <w:tab w:val="left" w:pos="851"/>
        </w:tabs>
        <w:suppressAutoHyphens/>
        <w:autoSpaceDN w:val="0"/>
        <w:spacing w:after="0" w:line="240"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4.4 Магазины</w:t>
      </w:r>
    </w:p>
    <w:p w:rsidR="0041314C" w:rsidRDefault="0041314C" w:rsidP="0041314C">
      <w:pPr>
        <w:tabs>
          <w:tab w:val="left" w:pos="709"/>
          <w:tab w:val="left" w:pos="851"/>
        </w:tabs>
        <w:suppressAutoHyphens/>
        <w:autoSpaceDN w:val="0"/>
        <w:spacing w:after="0" w:line="240"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4.6 Общественное питание</w:t>
      </w:r>
    </w:p>
    <w:p w:rsidR="0041314C" w:rsidRDefault="0041314C" w:rsidP="0041314C">
      <w:pPr>
        <w:tabs>
          <w:tab w:val="left" w:pos="709"/>
          <w:tab w:val="left" w:pos="851"/>
        </w:tabs>
        <w:suppressAutoHyphens/>
        <w:autoSpaceDN w:val="0"/>
        <w:spacing w:after="0" w:line="240"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4.7 Гостиничное обслуживание </w:t>
      </w:r>
    </w:p>
    <w:p w:rsidR="0041314C" w:rsidRPr="0041314C" w:rsidRDefault="0041314C" w:rsidP="0041314C">
      <w:pPr>
        <w:tabs>
          <w:tab w:val="left" w:pos="709"/>
          <w:tab w:val="left" w:pos="851"/>
        </w:tabs>
        <w:suppressAutoHyphens/>
        <w:autoSpaceDN w:val="0"/>
        <w:spacing w:after="0" w:line="240" w:lineRule="auto"/>
        <w:jc w:val="both"/>
        <w:textAlignment w:val="baseline"/>
        <w:rPr>
          <w:rFonts w:ascii="Times New Roman" w:hAnsi="Times New Roman" w:cs="Times New Roman"/>
          <w:sz w:val="24"/>
          <w:szCs w:val="24"/>
        </w:rPr>
      </w:pPr>
      <w:r w:rsidRPr="0041314C">
        <w:rPr>
          <w:rFonts w:ascii="Times New Roman" w:hAnsi="Times New Roman" w:cs="Times New Roman"/>
          <w:color w:val="000000"/>
          <w:sz w:val="24"/>
          <w:szCs w:val="24"/>
        </w:rPr>
        <w:t>заинтересованному лицу необходимо представить в Комиссию по землепользованию и застройке муниципального образования "Город Батайск" проект планировки и проект межевания территории  в границах элемента планировочной структуры, обосновывающий возможность использования запрашиваемого вида разрешенного использования</w:t>
      </w:r>
      <w:r w:rsidR="00394160">
        <w:rPr>
          <w:rFonts w:ascii="Times New Roman" w:hAnsi="Times New Roman" w:cs="Times New Roman"/>
          <w:color w:val="000000"/>
          <w:sz w:val="24"/>
          <w:szCs w:val="24"/>
        </w:rPr>
        <w:t>».</w:t>
      </w:r>
    </w:p>
    <w:p w:rsidR="0041314C" w:rsidRDefault="00394160" w:rsidP="00394160">
      <w:pPr>
        <w:pStyle w:val="a3"/>
        <w:tabs>
          <w:tab w:val="left" w:pos="7798"/>
        </w:tabs>
        <w:spacing w:after="0" w:line="240" w:lineRule="auto"/>
        <w:ind w:left="1069"/>
        <w:jc w:val="both"/>
        <w:rPr>
          <w:rFonts w:ascii="Times New Roman" w:hAnsi="Times New Roman" w:cs="Times New Roman"/>
          <w:sz w:val="24"/>
          <w:szCs w:val="24"/>
        </w:rPr>
      </w:pPr>
      <w:r>
        <w:rPr>
          <w:rFonts w:ascii="Times New Roman" w:hAnsi="Times New Roman" w:cs="Times New Roman"/>
          <w:sz w:val="24"/>
          <w:szCs w:val="24"/>
        </w:rPr>
        <w:tab/>
      </w:r>
    </w:p>
    <w:p w:rsidR="00725737" w:rsidRPr="0041314C" w:rsidRDefault="0041314C" w:rsidP="0041314C">
      <w:pPr>
        <w:pStyle w:val="a3"/>
        <w:spacing w:after="0" w:line="240" w:lineRule="auto"/>
        <w:ind w:left="1069"/>
        <w:jc w:val="both"/>
        <w:rPr>
          <w:rFonts w:ascii="Times New Roman" w:hAnsi="Times New Roman" w:cs="Times New Roman"/>
          <w:sz w:val="24"/>
          <w:szCs w:val="24"/>
        </w:rPr>
      </w:pPr>
      <w:r>
        <w:rPr>
          <w:rFonts w:ascii="Times New Roman" w:hAnsi="Times New Roman" w:cs="Times New Roman"/>
          <w:sz w:val="24"/>
          <w:szCs w:val="24"/>
        </w:rPr>
        <w:t>-</w:t>
      </w:r>
      <w:r w:rsidR="00725737" w:rsidRPr="0041314C">
        <w:rPr>
          <w:rFonts w:ascii="Times New Roman" w:hAnsi="Times New Roman" w:cs="Times New Roman"/>
          <w:sz w:val="24"/>
          <w:szCs w:val="24"/>
        </w:rPr>
        <w:t xml:space="preserve"> дополнить п. 10 следующего содержания:</w:t>
      </w:r>
    </w:p>
    <w:p w:rsidR="00725737" w:rsidRDefault="00725737" w:rsidP="00725737">
      <w:pPr>
        <w:spacing w:after="0" w:line="240" w:lineRule="auto"/>
        <w:ind w:left="567"/>
        <w:jc w:val="both"/>
        <w:rPr>
          <w:rFonts w:ascii="Times New Roman" w:hAnsi="Times New Roman" w:cs="Times New Roman"/>
          <w:sz w:val="24"/>
          <w:szCs w:val="24"/>
        </w:rPr>
      </w:pPr>
    </w:p>
    <w:p w:rsidR="005C53A8" w:rsidRDefault="00394160" w:rsidP="005C53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25737" w:rsidRPr="0014255A">
        <w:rPr>
          <w:rFonts w:ascii="Times New Roman" w:hAnsi="Times New Roman" w:cs="Times New Roman"/>
          <w:sz w:val="24"/>
          <w:szCs w:val="24"/>
        </w:rPr>
        <w:t>10. Принятие решения о предоставлении разрешения на условно разрешенный вид использования земельных участков и объектов капитального строительства коммерческого назначения осуществляется с учетом утвержденного проекта планировки территории и проекта межевания территории в границах элемента планировочной структуры, обосновывающие возможность использования запрашиваемого вида разрешенного использования.</w:t>
      </w:r>
      <w:r>
        <w:rPr>
          <w:rFonts w:ascii="Times New Roman" w:hAnsi="Times New Roman" w:cs="Times New Roman"/>
          <w:sz w:val="24"/>
          <w:szCs w:val="24"/>
        </w:rPr>
        <w:t>»</w:t>
      </w:r>
    </w:p>
    <w:p w:rsidR="000A5A4C" w:rsidRDefault="000A5A4C" w:rsidP="005C53A8">
      <w:pPr>
        <w:spacing w:after="0" w:line="240" w:lineRule="auto"/>
        <w:ind w:firstLine="709"/>
        <w:jc w:val="both"/>
        <w:rPr>
          <w:rFonts w:ascii="Times New Roman" w:hAnsi="Times New Roman" w:cs="Times New Roman"/>
          <w:sz w:val="24"/>
          <w:szCs w:val="24"/>
        </w:rPr>
      </w:pPr>
      <w:r w:rsidRPr="000A5A4C">
        <w:rPr>
          <w:rFonts w:ascii="Times New Roman" w:hAnsi="Times New Roman" w:cs="Times New Roman"/>
          <w:color w:val="FF0000"/>
          <w:sz w:val="24"/>
          <w:szCs w:val="24"/>
        </w:rPr>
        <w:t xml:space="preserve"> </w:t>
      </w:r>
    </w:p>
    <w:p w:rsidR="005C53A8" w:rsidRPr="00E511F4" w:rsidRDefault="002F4638" w:rsidP="00E511F4">
      <w:pPr>
        <w:spacing w:after="0" w:line="240" w:lineRule="auto"/>
        <w:ind w:left="851"/>
        <w:jc w:val="both"/>
        <w:rPr>
          <w:rFonts w:ascii="Times New Roman" w:hAnsi="Times New Roman" w:cs="Times New Roman"/>
        </w:rPr>
      </w:pPr>
      <w:r>
        <w:rPr>
          <w:rFonts w:ascii="Times New Roman" w:hAnsi="Times New Roman" w:cs="Times New Roman"/>
          <w:sz w:val="24"/>
          <w:szCs w:val="24"/>
        </w:rPr>
        <w:t xml:space="preserve">3) </w:t>
      </w:r>
      <w:r w:rsidR="005C53A8" w:rsidRPr="00E511F4">
        <w:rPr>
          <w:rFonts w:ascii="Times New Roman" w:hAnsi="Times New Roman" w:cs="Times New Roman"/>
          <w:sz w:val="24"/>
          <w:szCs w:val="24"/>
        </w:rPr>
        <w:t xml:space="preserve">В статье 11  </w:t>
      </w:r>
      <w:r w:rsidR="005C53A8" w:rsidRPr="00E511F4">
        <w:rPr>
          <w:rFonts w:ascii="Times New Roman" w:hAnsi="Times New Roman" w:cs="Times New Roman"/>
          <w:b/>
          <w:sz w:val="24"/>
          <w:szCs w:val="24"/>
        </w:rPr>
        <w:t>Предоставление разрешений на отклонение от предельных параметров разрешённого строительства, реконструкции объектов капитального строительства</w:t>
      </w:r>
    </w:p>
    <w:p w:rsidR="005C53A8" w:rsidRDefault="005C53A8" w:rsidP="005C53A8">
      <w:pPr>
        <w:pStyle w:val="a3"/>
        <w:spacing w:after="0" w:line="240" w:lineRule="auto"/>
        <w:ind w:left="927"/>
        <w:jc w:val="both"/>
        <w:rPr>
          <w:rFonts w:ascii="Times New Roman" w:hAnsi="Times New Roman" w:cs="Times New Roman"/>
          <w:sz w:val="24"/>
          <w:szCs w:val="24"/>
        </w:rPr>
      </w:pPr>
    </w:p>
    <w:p w:rsidR="005C53A8" w:rsidRDefault="005C53A8" w:rsidP="005C53A8">
      <w:pPr>
        <w:pStyle w:val="a3"/>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 п. 1 изложить в следующей редакции:</w:t>
      </w:r>
    </w:p>
    <w:p w:rsidR="005C53A8" w:rsidRDefault="005C53A8" w:rsidP="005C53A8">
      <w:pPr>
        <w:pStyle w:val="a3"/>
        <w:spacing w:after="0" w:line="240" w:lineRule="auto"/>
        <w:ind w:left="927"/>
        <w:jc w:val="both"/>
        <w:rPr>
          <w:rFonts w:ascii="Times New Roman" w:hAnsi="Times New Roman" w:cs="Times New Roman"/>
          <w:sz w:val="24"/>
          <w:szCs w:val="24"/>
        </w:rPr>
      </w:pPr>
    </w:p>
    <w:p w:rsidR="005C53A8" w:rsidRDefault="005C53A8" w:rsidP="005C53A8">
      <w:pPr>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ab/>
      </w:r>
      <w:r>
        <w:rPr>
          <w:rFonts w:ascii="Times New Roman" w:hAnsi="Times New Roman" w:cs="Times New Roman"/>
          <w:sz w:val="24"/>
          <w:szCs w:val="24"/>
        </w:rPr>
        <w:t>«</w:t>
      </w:r>
      <w:r w:rsidRPr="005C53A8">
        <w:rPr>
          <w:rFonts w:ascii="Times New Roman" w:hAnsi="Times New Roman" w:cs="Times New Roman"/>
          <w:sz w:val="24"/>
          <w:szCs w:val="24"/>
        </w:rPr>
        <w:t>1.</w:t>
      </w:r>
      <w:r w:rsidRPr="005C53A8">
        <w:rPr>
          <w:rFonts w:ascii="Times New Roman" w:hAnsi="Times New Roman" w:cs="Times New Roman"/>
          <w:sz w:val="24"/>
          <w:szCs w:val="24"/>
        </w:rPr>
        <w:tab/>
        <w:t>Правообладатели земельных</w:t>
      </w:r>
      <w:r>
        <w:rPr>
          <w:rFonts w:ascii="Times New Roman" w:hAnsi="Times New Roman" w:cs="Times New Roman"/>
          <w:sz w:val="24"/>
          <w:szCs w:val="24"/>
        </w:rPr>
        <w:t xml:space="preserve"> </w:t>
      </w:r>
      <w:r w:rsidRPr="005C53A8">
        <w:rPr>
          <w:rFonts w:ascii="Times New Roman" w:hAnsi="Times New Roman" w:cs="Times New Roman"/>
          <w:sz w:val="24"/>
          <w:szCs w:val="24"/>
        </w:rPr>
        <w:t>участков, размеры которых меньше установленных градостроительным</w:t>
      </w:r>
      <w:r>
        <w:rPr>
          <w:rFonts w:ascii="Times New Roman" w:hAnsi="Times New Roman" w:cs="Times New Roman"/>
          <w:sz w:val="24"/>
          <w:szCs w:val="24"/>
        </w:rPr>
        <w:t xml:space="preserve"> </w:t>
      </w:r>
      <w:r w:rsidRPr="005C53A8">
        <w:rPr>
          <w:rFonts w:ascii="Times New Roman" w:hAnsi="Times New Roman" w:cs="Times New Roman"/>
          <w:sz w:val="24"/>
          <w:szCs w:val="24"/>
        </w:rPr>
        <w:t>регламентом минимальных размеров земельных участков либо конфигурация,</w:t>
      </w:r>
      <w:r>
        <w:rPr>
          <w:rFonts w:ascii="Times New Roman" w:hAnsi="Times New Roman" w:cs="Times New Roman"/>
          <w:sz w:val="24"/>
          <w:szCs w:val="24"/>
        </w:rPr>
        <w:t xml:space="preserve"> </w:t>
      </w:r>
      <w:r w:rsidRPr="005C53A8">
        <w:rPr>
          <w:rFonts w:ascii="Times New Roman" w:hAnsi="Times New Roman" w:cs="Times New Roman"/>
          <w:sz w:val="24"/>
          <w:szCs w:val="24"/>
        </w:rPr>
        <w:t>инженерно-геологические или иные характеристики которых неблагоприятны</w:t>
      </w:r>
      <w:r>
        <w:rPr>
          <w:rFonts w:ascii="Times New Roman" w:hAnsi="Times New Roman" w:cs="Times New Roman"/>
          <w:sz w:val="24"/>
          <w:szCs w:val="24"/>
        </w:rPr>
        <w:t xml:space="preserve"> </w:t>
      </w:r>
      <w:r w:rsidRPr="005C53A8">
        <w:rPr>
          <w:rFonts w:ascii="Times New Roman" w:hAnsi="Times New Roman" w:cs="Times New Roman"/>
          <w:sz w:val="24"/>
          <w:szCs w:val="24"/>
        </w:rPr>
        <w:t>для застройки, вправе обратиться за разрешениями на отклонение от предельных</w:t>
      </w:r>
      <w:r>
        <w:rPr>
          <w:rFonts w:ascii="Times New Roman" w:hAnsi="Times New Roman" w:cs="Times New Roman"/>
          <w:sz w:val="24"/>
          <w:szCs w:val="24"/>
        </w:rPr>
        <w:t xml:space="preserve"> </w:t>
      </w:r>
      <w:r w:rsidRPr="005C53A8">
        <w:rPr>
          <w:rFonts w:ascii="Times New Roman" w:hAnsi="Times New Roman" w:cs="Times New Roman"/>
          <w:sz w:val="24"/>
          <w:szCs w:val="24"/>
        </w:rPr>
        <w:t>параметров разрешенного строительства, реконструкции объектов капитального</w:t>
      </w:r>
      <w:r>
        <w:rPr>
          <w:rFonts w:ascii="Times New Roman" w:hAnsi="Times New Roman" w:cs="Times New Roman"/>
          <w:sz w:val="24"/>
          <w:szCs w:val="24"/>
        </w:rPr>
        <w:t xml:space="preserve"> </w:t>
      </w:r>
      <w:r w:rsidRPr="005C53A8">
        <w:rPr>
          <w:rFonts w:ascii="Times New Roman" w:hAnsi="Times New Roman" w:cs="Times New Roman"/>
          <w:sz w:val="24"/>
          <w:szCs w:val="24"/>
        </w:rPr>
        <w:t>строительства.</w:t>
      </w:r>
    </w:p>
    <w:p w:rsidR="005C53A8" w:rsidRPr="005C53A8" w:rsidRDefault="00E165AF" w:rsidP="005C53A8">
      <w:pPr>
        <w:spacing w:after="0" w:line="240" w:lineRule="auto"/>
        <w:ind w:firstLine="708"/>
        <w:jc w:val="both"/>
        <w:rPr>
          <w:rFonts w:ascii="Times New Roman" w:hAnsi="Times New Roman" w:cs="Times New Roman"/>
          <w:sz w:val="24"/>
          <w:szCs w:val="24"/>
        </w:rPr>
      </w:pPr>
      <w:r w:rsidRPr="007C44E3">
        <w:rPr>
          <w:rFonts w:ascii="Times New Roman" w:hAnsi="Times New Roman" w:cs="Times New Roman"/>
          <w:sz w:val="24"/>
          <w:szCs w:val="24"/>
        </w:rPr>
        <w:lastRenderedPageBreak/>
        <w:t>1.1</w:t>
      </w:r>
      <w:r>
        <w:rPr>
          <w:rFonts w:ascii="Times New Roman" w:hAnsi="Times New Roman" w:cs="Times New Roman"/>
          <w:sz w:val="24"/>
          <w:szCs w:val="24"/>
        </w:rPr>
        <w:t xml:space="preserve"> </w:t>
      </w:r>
      <w:r w:rsidR="005C53A8" w:rsidRPr="005C53A8">
        <w:rPr>
          <w:rFonts w:ascii="Times New Roman" w:hAnsi="Times New Roman" w:cs="Times New Roman"/>
          <w:sz w:val="24"/>
          <w:szCs w:val="24"/>
        </w:rPr>
        <w:t>Правообладатели земельных участков вправе обратиться за разрешениями</w:t>
      </w:r>
      <w:r w:rsidR="005C53A8">
        <w:rPr>
          <w:rFonts w:ascii="Times New Roman" w:hAnsi="Times New Roman" w:cs="Times New Roman"/>
          <w:sz w:val="24"/>
          <w:szCs w:val="24"/>
        </w:rPr>
        <w:t xml:space="preserve"> </w:t>
      </w:r>
      <w:r w:rsidR="005C53A8" w:rsidRPr="005C53A8">
        <w:rPr>
          <w:rFonts w:ascii="Times New Roman" w:hAnsi="Times New Roman" w:cs="Times New Roman"/>
          <w:sz w:val="24"/>
          <w:szCs w:val="24"/>
        </w:rPr>
        <w:t>на отклонение от предельных параметров, если такое отклонение необходимо</w:t>
      </w:r>
      <w:r w:rsidR="005C53A8">
        <w:rPr>
          <w:rFonts w:ascii="Times New Roman" w:hAnsi="Times New Roman" w:cs="Times New Roman"/>
          <w:sz w:val="24"/>
          <w:szCs w:val="24"/>
        </w:rPr>
        <w:t xml:space="preserve"> </w:t>
      </w:r>
      <w:r w:rsidR="005C53A8" w:rsidRPr="005C53A8">
        <w:rPr>
          <w:rFonts w:ascii="Times New Roman" w:hAnsi="Times New Roman" w:cs="Times New Roman"/>
          <w:sz w:val="24"/>
          <w:szCs w:val="24"/>
        </w:rPr>
        <w:t>в целях однократного изменения одного или нескольких предельных параметров</w:t>
      </w:r>
      <w:r w:rsidR="005C53A8">
        <w:rPr>
          <w:rFonts w:ascii="Times New Roman" w:hAnsi="Times New Roman" w:cs="Times New Roman"/>
          <w:sz w:val="24"/>
          <w:szCs w:val="24"/>
        </w:rPr>
        <w:t xml:space="preserve"> </w:t>
      </w:r>
      <w:r w:rsidR="005C53A8" w:rsidRPr="005C53A8">
        <w:rPr>
          <w:rFonts w:ascii="Times New Roman" w:hAnsi="Times New Roman" w:cs="Times New Roman"/>
          <w:sz w:val="24"/>
          <w:szCs w:val="24"/>
        </w:rPr>
        <w:t>разрешенного строительства, реконструкции объектов капитального строительства,</w:t>
      </w:r>
      <w:r w:rsidR="005C53A8">
        <w:rPr>
          <w:rFonts w:ascii="Times New Roman" w:hAnsi="Times New Roman" w:cs="Times New Roman"/>
          <w:sz w:val="24"/>
          <w:szCs w:val="24"/>
        </w:rPr>
        <w:t xml:space="preserve"> </w:t>
      </w:r>
      <w:r w:rsidR="005C53A8" w:rsidRPr="005C53A8">
        <w:rPr>
          <w:rFonts w:ascii="Times New Roman" w:hAnsi="Times New Roman" w:cs="Times New Roman"/>
          <w:sz w:val="24"/>
          <w:szCs w:val="24"/>
        </w:rPr>
        <w:t>установленных градостроительным регламентом для конкретной территориальной</w:t>
      </w:r>
      <w:r w:rsidR="005C53A8">
        <w:rPr>
          <w:rFonts w:ascii="Times New Roman" w:hAnsi="Times New Roman" w:cs="Times New Roman"/>
          <w:sz w:val="24"/>
          <w:szCs w:val="24"/>
        </w:rPr>
        <w:t xml:space="preserve"> </w:t>
      </w:r>
      <w:r w:rsidR="005C53A8" w:rsidRPr="005C53A8">
        <w:rPr>
          <w:rFonts w:ascii="Times New Roman" w:hAnsi="Times New Roman" w:cs="Times New Roman"/>
          <w:sz w:val="24"/>
          <w:szCs w:val="24"/>
        </w:rPr>
        <w:t>зоны, не более чем на десять процентов</w:t>
      </w:r>
      <w:r w:rsidR="005C53A8">
        <w:rPr>
          <w:rFonts w:ascii="Times New Roman" w:hAnsi="Times New Roman" w:cs="Times New Roman"/>
          <w:sz w:val="24"/>
          <w:szCs w:val="24"/>
        </w:rPr>
        <w:t>.»</w:t>
      </w:r>
    </w:p>
    <w:p w:rsidR="005C53A8" w:rsidRDefault="005C53A8" w:rsidP="005C53A8">
      <w:pPr>
        <w:pStyle w:val="a3"/>
        <w:spacing w:after="0" w:line="240" w:lineRule="auto"/>
        <w:ind w:left="927"/>
        <w:jc w:val="both"/>
        <w:rPr>
          <w:rFonts w:ascii="Times New Roman" w:hAnsi="Times New Roman" w:cs="Times New Roman"/>
          <w:sz w:val="24"/>
          <w:szCs w:val="24"/>
        </w:rPr>
      </w:pPr>
    </w:p>
    <w:p w:rsidR="005C53A8" w:rsidRDefault="005C53A8" w:rsidP="005C53A8">
      <w:pPr>
        <w:pStyle w:val="a3"/>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 п. 4</w:t>
      </w:r>
      <w:r w:rsidRPr="005C53A8">
        <w:rPr>
          <w:rFonts w:ascii="Times New Roman" w:hAnsi="Times New Roman" w:cs="Times New Roman"/>
          <w:sz w:val="24"/>
          <w:szCs w:val="24"/>
        </w:rPr>
        <w:t xml:space="preserve"> </w:t>
      </w:r>
      <w:r>
        <w:rPr>
          <w:rFonts w:ascii="Times New Roman" w:hAnsi="Times New Roman" w:cs="Times New Roman"/>
          <w:sz w:val="24"/>
          <w:szCs w:val="24"/>
        </w:rPr>
        <w:t>изложить в следующей редакции:</w:t>
      </w:r>
    </w:p>
    <w:p w:rsidR="005C53A8" w:rsidRDefault="005C53A8" w:rsidP="005C53A8">
      <w:pPr>
        <w:pStyle w:val="a3"/>
        <w:spacing w:after="0" w:line="240" w:lineRule="auto"/>
        <w:ind w:left="927"/>
        <w:jc w:val="both"/>
        <w:rPr>
          <w:rFonts w:ascii="Times New Roman" w:hAnsi="Times New Roman" w:cs="Times New Roman"/>
          <w:sz w:val="24"/>
          <w:szCs w:val="24"/>
        </w:rPr>
      </w:pPr>
    </w:p>
    <w:p w:rsidR="005C53A8" w:rsidRPr="005C53A8" w:rsidRDefault="005C53A8" w:rsidP="005C53A8">
      <w:pPr>
        <w:pStyle w:val="a3"/>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w:t>
      </w:r>
      <w:r w:rsidRPr="005C53A8">
        <w:rPr>
          <w:rFonts w:ascii="Times New Roman" w:hAnsi="Times New Roman" w:cs="Times New Roman"/>
          <w:sz w:val="24"/>
          <w:szCs w:val="24"/>
        </w:rPr>
        <w:t>4.</w:t>
      </w:r>
      <w:r w:rsidRPr="005C53A8">
        <w:rPr>
          <w:rFonts w:ascii="Times New Roman" w:hAnsi="Times New Roman" w:cs="Times New Roman"/>
          <w:sz w:val="24"/>
          <w:szCs w:val="24"/>
        </w:rPr>
        <w:tab/>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E165AF">
        <w:rPr>
          <w:rFonts w:ascii="Times New Roman" w:hAnsi="Times New Roman" w:cs="Times New Roman"/>
          <w:sz w:val="24"/>
          <w:szCs w:val="24"/>
        </w:rPr>
        <w:t>,</w:t>
      </w:r>
      <w:r w:rsidRPr="005C53A8">
        <w:rPr>
          <w:rFonts w:ascii="Times New Roman" w:hAnsi="Times New Roman" w:cs="Times New Roman"/>
          <w:sz w:val="24"/>
          <w:szCs w:val="24"/>
        </w:rPr>
        <w:t xml:space="preserve"> проводимых в порядке, определенном Уставом муниципального образования «Город Батайск» и Решением Батайской городской Думы от «31» октября 2018 № 304 «Об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Батайск» с учетом положений Градостроительного кодекса Российской Федерации, </w:t>
      </w:r>
      <w:r w:rsidR="00E165AF" w:rsidRPr="007C44E3">
        <w:rPr>
          <w:rFonts w:ascii="Times New Roman" w:hAnsi="Times New Roman" w:cs="Times New Roman"/>
          <w:sz w:val="24"/>
          <w:szCs w:val="24"/>
        </w:rPr>
        <w:t>за исключением случая</w:t>
      </w:r>
      <w:r w:rsidR="00E165AF" w:rsidRPr="003338B2">
        <w:rPr>
          <w:rFonts w:ascii="Times New Roman" w:hAnsi="Times New Roman" w:cs="Times New Roman"/>
          <w:sz w:val="24"/>
          <w:szCs w:val="24"/>
        </w:rPr>
        <w:t>, указанного в </w:t>
      </w:r>
      <w:hyperlink r:id="rId38" w:anchor="dst3127" w:history="1">
        <w:r w:rsidR="00E165AF" w:rsidRPr="003338B2">
          <w:rPr>
            <w:rFonts w:ascii="Times New Roman" w:hAnsi="Times New Roman" w:cs="Times New Roman"/>
            <w:sz w:val="24"/>
            <w:szCs w:val="24"/>
          </w:rPr>
          <w:t>части 1.1</w:t>
        </w:r>
      </w:hyperlink>
      <w:r w:rsidR="00E165AF" w:rsidRPr="003338B2">
        <w:rPr>
          <w:rFonts w:ascii="Times New Roman" w:hAnsi="Times New Roman" w:cs="Times New Roman"/>
          <w:sz w:val="24"/>
          <w:szCs w:val="24"/>
        </w:rPr>
        <w:t> настоящей</w:t>
      </w:r>
      <w:r w:rsidR="00E165AF" w:rsidRPr="007C44E3">
        <w:rPr>
          <w:rFonts w:ascii="Times New Roman" w:hAnsi="Times New Roman" w:cs="Times New Roman"/>
          <w:sz w:val="24"/>
          <w:szCs w:val="24"/>
        </w:rPr>
        <w:t xml:space="preserve"> статьи</w:t>
      </w:r>
      <w:r w:rsidRPr="005C53A8">
        <w:rPr>
          <w:rFonts w:ascii="Times New Roman" w:hAnsi="Times New Roman" w:cs="Times New Roman"/>
          <w:sz w:val="24"/>
          <w:szCs w:val="24"/>
        </w:rPr>
        <w:t>.</w:t>
      </w:r>
    </w:p>
    <w:p w:rsidR="005C53A8" w:rsidRDefault="005C53A8" w:rsidP="005C53A8">
      <w:pPr>
        <w:pStyle w:val="a3"/>
        <w:spacing w:after="0" w:line="240" w:lineRule="auto"/>
        <w:ind w:left="0" w:firstLine="709"/>
        <w:jc w:val="both"/>
        <w:rPr>
          <w:rFonts w:ascii="Times New Roman" w:hAnsi="Times New Roman" w:cs="Times New Roman"/>
          <w:sz w:val="24"/>
          <w:szCs w:val="24"/>
        </w:rPr>
      </w:pPr>
      <w:r w:rsidRPr="005C53A8">
        <w:rPr>
          <w:rFonts w:ascii="Times New Roman" w:hAnsi="Times New Roman" w:cs="Times New Roman"/>
          <w:sz w:val="24"/>
          <w:szCs w:val="24"/>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w:t>
      </w:r>
      <w:r w:rsidR="000D7943">
        <w:rPr>
          <w:rFonts w:ascii="Times New Roman" w:hAnsi="Times New Roman" w:cs="Times New Roman"/>
          <w:sz w:val="24"/>
          <w:szCs w:val="24"/>
        </w:rPr>
        <w:t>редоставлении такого разрешения».</w:t>
      </w:r>
    </w:p>
    <w:p w:rsidR="005C53A8" w:rsidRPr="005C53A8" w:rsidRDefault="005C53A8" w:rsidP="005C53A8">
      <w:pPr>
        <w:pStyle w:val="a3"/>
        <w:spacing w:after="0" w:line="240" w:lineRule="auto"/>
        <w:ind w:left="927"/>
        <w:jc w:val="both"/>
        <w:rPr>
          <w:rFonts w:ascii="Times New Roman" w:hAnsi="Times New Roman" w:cs="Times New Roman"/>
          <w:sz w:val="24"/>
          <w:szCs w:val="24"/>
        </w:rPr>
      </w:pPr>
    </w:p>
    <w:p w:rsidR="00FF57CE" w:rsidRPr="002F4638" w:rsidRDefault="002F4638" w:rsidP="002F4638">
      <w:pPr>
        <w:spacing w:after="0" w:line="240" w:lineRule="auto"/>
        <w:ind w:left="850"/>
        <w:jc w:val="both"/>
        <w:rPr>
          <w:rFonts w:ascii="Times New Roman" w:hAnsi="Times New Roman" w:cs="Times New Roman"/>
          <w:sz w:val="24"/>
          <w:szCs w:val="24"/>
        </w:rPr>
      </w:pPr>
      <w:r>
        <w:rPr>
          <w:rFonts w:ascii="Times New Roman" w:hAnsi="Times New Roman" w:cs="Times New Roman"/>
          <w:sz w:val="24"/>
          <w:szCs w:val="24"/>
        </w:rPr>
        <w:t xml:space="preserve">4) </w:t>
      </w:r>
      <w:r w:rsidR="0080224D" w:rsidRPr="002F4638">
        <w:rPr>
          <w:rFonts w:ascii="Times New Roman" w:hAnsi="Times New Roman" w:cs="Times New Roman"/>
          <w:sz w:val="24"/>
          <w:szCs w:val="24"/>
        </w:rPr>
        <w:t>В статье 23</w:t>
      </w:r>
      <w:r w:rsidR="0080224D" w:rsidRPr="002F4638">
        <w:rPr>
          <w:rFonts w:ascii="Times New Roman" w:hAnsi="Times New Roman" w:cs="Times New Roman"/>
          <w:b/>
          <w:sz w:val="24"/>
          <w:szCs w:val="24"/>
        </w:rPr>
        <w:t xml:space="preserve"> Особенности применения отдельных предельных параметров</w:t>
      </w:r>
    </w:p>
    <w:p w:rsidR="0080224D" w:rsidRDefault="0080224D" w:rsidP="0080224D">
      <w:pPr>
        <w:tabs>
          <w:tab w:val="left" w:pos="993"/>
        </w:tabs>
        <w:suppressAutoHyphens/>
        <w:autoSpaceDN w:val="0"/>
        <w:spacing w:before="200"/>
        <w:ind w:left="927"/>
        <w:jc w:val="both"/>
        <w:textAlignment w:val="baseline"/>
        <w:rPr>
          <w:rFonts w:ascii="Times New Roman" w:hAnsi="Times New Roman" w:cs="Times New Roman"/>
          <w:sz w:val="24"/>
          <w:szCs w:val="24"/>
        </w:rPr>
      </w:pPr>
      <w:r>
        <w:rPr>
          <w:rFonts w:ascii="Times New Roman" w:hAnsi="Times New Roman" w:cs="Times New Roman"/>
          <w:sz w:val="24"/>
          <w:szCs w:val="24"/>
        </w:rPr>
        <w:t>- п. 4 изложить в следующей редакции</w:t>
      </w:r>
      <w:r w:rsidR="00B707C1" w:rsidRPr="000D4019">
        <w:rPr>
          <w:rFonts w:ascii="Times New Roman" w:hAnsi="Times New Roman" w:cs="Times New Roman"/>
          <w:sz w:val="24"/>
          <w:szCs w:val="24"/>
        </w:rPr>
        <w:t>:</w:t>
      </w:r>
    </w:p>
    <w:p w:rsidR="0080224D" w:rsidRPr="006E5CDE" w:rsidRDefault="0080224D" w:rsidP="006F20FF">
      <w:pPr>
        <w:tabs>
          <w:tab w:val="left" w:pos="0"/>
        </w:tabs>
        <w:suppressAutoHyphens/>
        <w:autoSpaceDN w:val="0"/>
        <w:spacing w:before="200"/>
        <w:ind w:firstLine="567"/>
        <w:jc w:val="both"/>
        <w:textAlignment w:val="baseline"/>
        <w:rPr>
          <w:rFonts w:ascii="Times New Roman" w:hAnsi="Times New Roman" w:cs="Times New Roman"/>
        </w:rPr>
      </w:pPr>
      <w:r>
        <w:rPr>
          <w:rFonts w:ascii="Times New Roman" w:hAnsi="Times New Roman" w:cs="Times New Roman"/>
          <w:sz w:val="24"/>
          <w:szCs w:val="24"/>
        </w:rPr>
        <w:t xml:space="preserve">«4. </w:t>
      </w:r>
      <w:r w:rsidRPr="0080224D">
        <w:rPr>
          <w:rFonts w:ascii="Times New Roman" w:hAnsi="Times New Roman" w:cs="Times New Roman"/>
          <w:sz w:val="24"/>
          <w:szCs w:val="24"/>
        </w:rPr>
        <w:t xml:space="preserve">Расчёт придомовых площадок производится исходя из площади жилого дома. </w:t>
      </w:r>
      <w:r w:rsidR="006F20FF" w:rsidRPr="006F20FF">
        <w:rPr>
          <w:rFonts w:ascii="Times New Roman" w:hAnsi="Times New Roman" w:cs="Times New Roman"/>
          <w:sz w:val="24"/>
          <w:szCs w:val="24"/>
        </w:rPr>
        <w:t xml:space="preserve">Минимальный размер придомовой территории определяется </w:t>
      </w:r>
      <w:r w:rsidR="006F20FF">
        <w:rPr>
          <w:rFonts w:ascii="Times New Roman" w:hAnsi="Times New Roman" w:cs="Times New Roman"/>
          <w:sz w:val="24"/>
          <w:szCs w:val="24"/>
        </w:rPr>
        <w:t>м</w:t>
      </w:r>
      <w:r w:rsidR="006F20FF" w:rsidRPr="006E5CDE">
        <w:rPr>
          <w:rFonts w:ascii="Times New Roman" w:hAnsi="Times New Roman" w:cs="Times New Roman"/>
          <w:sz w:val="24"/>
          <w:szCs w:val="24"/>
        </w:rPr>
        <w:t>естными нормативами градостроительного проектирования муниципального образования «Город Батайск».</w:t>
      </w:r>
      <w:r w:rsidR="006F20FF" w:rsidRPr="006E5CDE">
        <w:rPr>
          <w:rFonts w:ascii="Times New Roman" w:hAnsi="Times New Roman" w:cs="Times New Roman"/>
        </w:rPr>
        <w:t xml:space="preserve"> </w:t>
      </w:r>
    </w:p>
    <w:p w:rsidR="009518AD" w:rsidRPr="001726F3" w:rsidRDefault="0080224D" w:rsidP="0080224D">
      <w:pPr>
        <w:pStyle w:val="a3"/>
        <w:spacing w:after="0" w:line="240" w:lineRule="auto"/>
        <w:ind w:left="927"/>
        <w:jc w:val="both"/>
        <w:rPr>
          <w:rFonts w:ascii="Times New Roman" w:hAnsi="Times New Roman" w:cs="Times New Roman"/>
          <w:sz w:val="24"/>
          <w:szCs w:val="24"/>
        </w:rPr>
      </w:pPr>
      <w:r w:rsidRPr="001726F3">
        <w:rPr>
          <w:rFonts w:ascii="Times New Roman" w:hAnsi="Times New Roman" w:cs="Times New Roman"/>
          <w:sz w:val="24"/>
          <w:szCs w:val="24"/>
        </w:rPr>
        <w:t>- пп.8 п. 8, Таблица 2 – исключить.</w:t>
      </w:r>
    </w:p>
    <w:p w:rsidR="00B966BE" w:rsidRPr="001726F3" w:rsidRDefault="00B966BE" w:rsidP="0080224D">
      <w:pPr>
        <w:pStyle w:val="a3"/>
        <w:spacing w:after="0" w:line="240" w:lineRule="auto"/>
        <w:ind w:left="927"/>
        <w:jc w:val="both"/>
        <w:rPr>
          <w:rFonts w:ascii="Times New Roman" w:hAnsi="Times New Roman" w:cs="Times New Roman"/>
          <w:sz w:val="24"/>
          <w:szCs w:val="24"/>
        </w:rPr>
      </w:pPr>
    </w:p>
    <w:p w:rsidR="008B0D52" w:rsidRPr="001726F3" w:rsidRDefault="008B0D52" w:rsidP="0080224D">
      <w:pPr>
        <w:pStyle w:val="a3"/>
        <w:spacing w:after="0" w:line="240" w:lineRule="auto"/>
        <w:ind w:left="927"/>
        <w:jc w:val="both"/>
        <w:rPr>
          <w:rFonts w:ascii="Times New Roman" w:hAnsi="Times New Roman" w:cs="Times New Roman"/>
          <w:sz w:val="24"/>
          <w:szCs w:val="24"/>
        </w:rPr>
      </w:pPr>
      <w:r w:rsidRPr="001726F3">
        <w:rPr>
          <w:rFonts w:ascii="Times New Roman" w:hAnsi="Times New Roman" w:cs="Times New Roman"/>
          <w:sz w:val="24"/>
          <w:szCs w:val="24"/>
        </w:rPr>
        <w:t>- пп.3 п.9 изложить в следующей редакции:</w:t>
      </w:r>
    </w:p>
    <w:p w:rsidR="008B0D52" w:rsidRPr="001726F3" w:rsidRDefault="008B0D52" w:rsidP="0080224D">
      <w:pPr>
        <w:pStyle w:val="a3"/>
        <w:spacing w:after="0" w:line="240" w:lineRule="auto"/>
        <w:ind w:left="927"/>
        <w:jc w:val="both"/>
        <w:rPr>
          <w:rFonts w:ascii="Times New Roman" w:hAnsi="Times New Roman" w:cs="Times New Roman"/>
          <w:sz w:val="24"/>
          <w:szCs w:val="24"/>
        </w:rPr>
      </w:pPr>
    </w:p>
    <w:p w:rsidR="00893AFF" w:rsidRPr="001726F3" w:rsidRDefault="008B0D52" w:rsidP="0080224D">
      <w:pPr>
        <w:pStyle w:val="a3"/>
        <w:spacing w:after="0" w:line="240" w:lineRule="auto"/>
        <w:ind w:left="927"/>
        <w:jc w:val="both"/>
        <w:rPr>
          <w:rFonts w:ascii="Times New Roman" w:hAnsi="Times New Roman" w:cs="Times New Roman"/>
          <w:sz w:val="24"/>
          <w:szCs w:val="24"/>
        </w:rPr>
      </w:pPr>
      <w:r w:rsidRPr="001726F3">
        <w:rPr>
          <w:rFonts w:ascii="Times New Roman" w:hAnsi="Times New Roman" w:cs="Times New Roman"/>
          <w:sz w:val="24"/>
          <w:szCs w:val="24"/>
        </w:rPr>
        <w:t xml:space="preserve">3) Минимальное количество </w:t>
      </w:r>
      <w:r w:rsidR="001726F3" w:rsidRPr="001726F3">
        <w:rPr>
          <w:rFonts w:ascii="Times New Roman" w:hAnsi="Times New Roman" w:cs="Times New Roman"/>
          <w:sz w:val="24"/>
          <w:szCs w:val="24"/>
        </w:rPr>
        <w:t xml:space="preserve">парковочных мест и (или) </w:t>
      </w:r>
      <w:r w:rsidRPr="001726F3">
        <w:rPr>
          <w:rFonts w:ascii="Times New Roman" w:hAnsi="Times New Roman" w:cs="Times New Roman"/>
          <w:sz w:val="24"/>
          <w:szCs w:val="24"/>
        </w:rPr>
        <w:t>машино-мест для хранения индивидуального автотранспорта на территории земельных участков приведено в таблице 3</w:t>
      </w:r>
      <w:r w:rsidR="002F4638">
        <w:rPr>
          <w:rFonts w:ascii="Times New Roman" w:hAnsi="Times New Roman" w:cs="Times New Roman"/>
          <w:sz w:val="24"/>
          <w:szCs w:val="24"/>
        </w:rPr>
        <w:t>.</w:t>
      </w:r>
    </w:p>
    <w:p w:rsidR="008B0D52" w:rsidRDefault="008B0D52" w:rsidP="008B0D52">
      <w:pPr>
        <w:pStyle w:val="Standard"/>
        <w:spacing w:before="0" w:after="0" w:line="240" w:lineRule="auto"/>
        <w:ind w:firstLine="709"/>
        <w:jc w:val="right"/>
        <w:rPr>
          <w:rFonts w:ascii="Times New Roman" w:hAnsi="Times New Roman" w:cs="Times New Roman"/>
          <w:b/>
          <w:sz w:val="24"/>
          <w:szCs w:val="24"/>
          <w:lang w:eastAsia="ru-RU"/>
        </w:rPr>
      </w:pPr>
      <w:r w:rsidRPr="001726F3">
        <w:rPr>
          <w:rFonts w:ascii="Times New Roman" w:hAnsi="Times New Roman" w:cs="Times New Roman"/>
          <w:b/>
          <w:sz w:val="24"/>
          <w:szCs w:val="24"/>
          <w:lang w:eastAsia="ru-RU"/>
        </w:rPr>
        <w:t>Таблица 3</w:t>
      </w:r>
    </w:p>
    <w:p w:rsidR="000D4019" w:rsidRPr="001726F3" w:rsidRDefault="000D4019" w:rsidP="008B0D52">
      <w:pPr>
        <w:pStyle w:val="Standard"/>
        <w:spacing w:before="0" w:after="0" w:line="240" w:lineRule="auto"/>
        <w:ind w:firstLine="709"/>
        <w:jc w:val="right"/>
        <w:rPr>
          <w:rFonts w:ascii="Times New Roman" w:hAnsi="Times New Roman" w:cs="Times New Roman"/>
          <w:b/>
          <w:sz w:val="24"/>
          <w:szCs w:val="24"/>
          <w:lang w:eastAsia="ru-RU"/>
        </w:rPr>
      </w:pPr>
    </w:p>
    <w:p w:rsidR="008B0D52" w:rsidRPr="001726F3" w:rsidRDefault="008B0D52" w:rsidP="008B0D52">
      <w:pPr>
        <w:pStyle w:val="Standard"/>
        <w:spacing w:before="0" w:after="0" w:line="240" w:lineRule="auto"/>
        <w:ind w:firstLine="709"/>
        <w:jc w:val="center"/>
        <w:rPr>
          <w:rFonts w:ascii="Times New Roman" w:hAnsi="Times New Roman" w:cs="Times New Roman"/>
          <w:b/>
          <w:sz w:val="24"/>
          <w:szCs w:val="24"/>
          <w:lang w:eastAsia="ru-RU"/>
        </w:rPr>
      </w:pPr>
      <w:r w:rsidRPr="001726F3">
        <w:rPr>
          <w:rFonts w:ascii="Times New Roman" w:hAnsi="Times New Roman" w:cs="Times New Roman"/>
          <w:b/>
          <w:sz w:val="24"/>
          <w:szCs w:val="24"/>
          <w:lang w:eastAsia="ru-RU"/>
        </w:rPr>
        <w:t xml:space="preserve">Минимальное количество </w:t>
      </w:r>
      <w:r w:rsidR="001726F3" w:rsidRPr="001726F3">
        <w:rPr>
          <w:rFonts w:ascii="Times New Roman" w:hAnsi="Times New Roman" w:cs="Times New Roman"/>
          <w:b/>
          <w:sz w:val="24"/>
          <w:szCs w:val="24"/>
          <w:lang w:eastAsia="ru-RU"/>
        </w:rPr>
        <w:t xml:space="preserve">парковочных мест и (или) </w:t>
      </w:r>
      <w:r w:rsidRPr="001726F3">
        <w:rPr>
          <w:rFonts w:ascii="Times New Roman" w:hAnsi="Times New Roman" w:cs="Times New Roman"/>
          <w:b/>
          <w:sz w:val="24"/>
          <w:szCs w:val="24"/>
          <w:lang w:eastAsia="ru-RU"/>
        </w:rPr>
        <w:t>машино-мест для хранения индивидуального</w:t>
      </w:r>
      <w:r w:rsidR="001726F3" w:rsidRPr="001726F3">
        <w:rPr>
          <w:rFonts w:ascii="Times New Roman" w:hAnsi="Times New Roman" w:cs="Times New Roman"/>
          <w:b/>
          <w:sz w:val="24"/>
          <w:szCs w:val="24"/>
          <w:lang w:eastAsia="ru-RU"/>
        </w:rPr>
        <w:t xml:space="preserve"> легкового</w:t>
      </w:r>
      <w:r w:rsidRPr="001726F3">
        <w:rPr>
          <w:rFonts w:ascii="Times New Roman" w:hAnsi="Times New Roman" w:cs="Times New Roman"/>
          <w:b/>
          <w:sz w:val="24"/>
          <w:szCs w:val="24"/>
          <w:lang w:eastAsia="ru-RU"/>
        </w:rPr>
        <w:t xml:space="preserve"> автотранспорта на территории земельных участков</w:t>
      </w:r>
    </w:p>
    <w:p w:rsidR="008B0D52" w:rsidRPr="001726F3" w:rsidRDefault="008B0D52" w:rsidP="008B0D52">
      <w:pPr>
        <w:pStyle w:val="Standard"/>
        <w:spacing w:before="0" w:after="0" w:line="240" w:lineRule="auto"/>
        <w:ind w:firstLine="709"/>
        <w:jc w:val="center"/>
        <w:rPr>
          <w:rFonts w:ascii="Times New Roman" w:hAnsi="Times New Roman" w:cs="Times New Roman"/>
          <w:b/>
          <w:sz w:val="24"/>
          <w:szCs w:val="24"/>
          <w:lang w:eastAsia="ru-RU"/>
        </w:rPr>
      </w:pPr>
    </w:p>
    <w:tbl>
      <w:tblPr>
        <w:tblW w:w="5000" w:type="pct"/>
        <w:tblLayout w:type="fixed"/>
        <w:tblCellMar>
          <w:left w:w="10" w:type="dxa"/>
          <w:right w:w="10" w:type="dxa"/>
        </w:tblCellMar>
        <w:tblLook w:val="00A0"/>
      </w:tblPr>
      <w:tblGrid>
        <w:gridCol w:w="1859"/>
        <w:gridCol w:w="3980"/>
        <w:gridCol w:w="3732"/>
      </w:tblGrid>
      <w:tr w:rsidR="008B0D52" w:rsidRPr="001726F3" w:rsidTr="0014255A">
        <w:tc>
          <w:tcPr>
            <w:tcW w:w="5839"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8B0D52" w:rsidRPr="001726F3" w:rsidRDefault="008B0D52" w:rsidP="0014255A">
            <w:pPr>
              <w:pStyle w:val="Standard"/>
              <w:snapToGrid w:val="0"/>
              <w:spacing w:before="0" w:after="0" w:line="240" w:lineRule="auto"/>
              <w:jc w:val="center"/>
              <w:rPr>
                <w:rFonts w:ascii="Times New Roman" w:hAnsi="Times New Roman" w:cs="Times New Roman"/>
                <w:b/>
                <w:sz w:val="24"/>
                <w:szCs w:val="24"/>
              </w:rPr>
            </w:pPr>
            <w:r w:rsidRPr="001726F3">
              <w:rPr>
                <w:rFonts w:ascii="Times New Roman" w:hAnsi="Times New Roman" w:cs="Times New Roman"/>
                <w:b/>
                <w:sz w:val="24"/>
                <w:szCs w:val="24"/>
              </w:rPr>
              <w:t>Вид разрешённого использования земельного участка</w:t>
            </w:r>
          </w:p>
          <w:p w:rsidR="008B0D52" w:rsidRPr="001726F3" w:rsidRDefault="008B0D52" w:rsidP="0014255A">
            <w:pPr>
              <w:pStyle w:val="Standard"/>
              <w:snapToGrid w:val="0"/>
              <w:spacing w:before="0" w:after="0" w:line="240" w:lineRule="auto"/>
              <w:jc w:val="center"/>
              <w:rPr>
                <w:rFonts w:ascii="Times New Roman" w:hAnsi="Times New Roman" w:cs="Times New Roman"/>
                <w:b/>
                <w:sz w:val="24"/>
                <w:szCs w:val="24"/>
              </w:rPr>
            </w:pPr>
          </w:p>
        </w:tc>
        <w:tc>
          <w:tcPr>
            <w:tcW w:w="3732"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8B0D52" w:rsidRPr="001726F3" w:rsidRDefault="008B0D52" w:rsidP="0014255A">
            <w:pPr>
              <w:pStyle w:val="Standard"/>
              <w:snapToGrid w:val="0"/>
              <w:spacing w:before="0" w:after="0" w:line="240" w:lineRule="auto"/>
              <w:jc w:val="center"/>
              <w:rPr>
                <w:rFonts w:ascii="Times New Roman" w:hAnsi="Times New Roman" w:cs="Times New Roman"/>
                <w:b/>
                <w:sz w:val="24"/>
                <w:szCs w:val="24"/>
              </w:rPr>
            </w:pPr>
            <w:r w:rsidRPr="001726F3">
              <w:rPr>
                <w:rFonts w:ascii="Times New Roman" w:hAnsi="Times New Roman" w:cs="Times New Roman"/>
                <w:b/>
                <w:sz w:val="24"/>
                <w:szCs w:val="24"/>
              </w:rPr>
              <w:t>Минимальное количество</w:t>
            </w:r>
          </w:p>
          <w:p w:rsidR="008B0D52" w:rsidRPr="001726F3" w:rsidRDefault="008B0D52" w:rsidP="0014255A">
            <w:pPr>
              <w:pStyle w:val="Standard"/>
              <w:snapToGrid w:val="0"/>
              <w:spacing w:before="0" w:after="0" w:line="240" w:lineRule="auto"/>
              <w:jc w:val="center"/>
              <w:rPr>
                <w:rFonts w:ascii="Times New Roman" w:hAnsi="Times New Roman" w:cs="Times New Roman"/>
                <w:b/>
                <w:sz w:val="24"/>
                <w:szCs w:val="24"/>
              </w:rPr>
            </w:pPr>
            <w:r w:rsidRPr="001726F3">
              <w:rPr>
                <w:rFonts w:ascii="Times New Roman" w:hAnsi="Times New Roman" w:cs="Times New Roman"/>
                <w:b/>
                <w:sz w:val="24"/>
                <w:szCs w:val="24"/>
              </w:rPr>
              <w:t>машино - мест</w:t>
            </w:r>
          </w:p>
        </w:tc>
      </w:tr>
      <w:tr w:rsidR="008B0D52" w:rsidRPr="001726F3" w:rsidTr="0014255A">
        <w:tc>
          <w:tcPr>
            <w:tcW w:w="1859" w:type="dxa"/>
            <w:tcBorders>
              <w:top w:val="single" w:sz="4" w:space="0" w:color="000000"/>
              <w:left w:val="single" w:sz="4" w:space="0" w:color="000000"/>
              <w:bottom w:val="single" w:sz="4" w:space="0" w:color="000000"/>
            </w:tcBorders>
            <w:tcMar>
              <w:top w:w="0" w:type="dxa"/>
              <w:left w:w="108" w:type="dxa"/>
              <w:bottom w:w="0" w:type="dxa"/>
              <w:right w:w="108" w:type="dxa"/>
            </w:tcMar>
          </w:tcPr>
          <w:p w:rsidR="008B0D52" w:rsidRPr="001726F3" w:rsidRDefault="008B0D52" w:rsidP="0014255A">
            <w:pPr>
              <w:pStyle w:val="Standard"/>
              <w:widowControl w:val="0"/>
              <w:spacing w:before="0" w:after="0" w:line="240" w:lineRule="auto"/>
              <w:jc w:val="center"/>
              <w:rPr>
                <w:rFonts w:ascii="Times New Roman" w:hAnsi="Times New Roman" w:cs="Times New Roman"/>
                <w:b/>
                <w:sz w:val="24"/>
                <w:szCs w:val="24"/>
              </w:rPr>
            </w:pPr>
            <w:r w:rsidRPr="001726F3">
              <w:rPr>
                <w:rFonts w:ascii="Times New Roman" w:hAnsi="Times New Roman" w:cs="Times New Roman"/>
                <w:b/>
                <w:sz w:val="24"/>
                <w:szCs w:val="24"/>
              </w:rPr>
              <w:t>Код</w:t>
            </w:r>
          </w:p>
        </w:tc>
        <w:tc>
          <w:tcPr>
            <w:tcW w:w="3980" w:type="dxa"/>
            <w:tcBorders>
              <w:top w:val="single" w:sz="4" w:space="0" w:color="000000"/>
              <w:left w:val="single" w:sz="4" w:space="0" w:color="000000"/>
              <w:bottom w:val="single" w:sz="4" w:space="0" w:color="000000"/>
            </w:tcBorders>
            <w:tcMar>
              <w:top w:w="0" w:type="dxa"/>
              <w:left w:w="108" w:type="dxa"/>
              <w:bottom w:w="0" w:type="dxa"/>
              <w:right w:w="108" w:type="dxa"/>
            </w:tcMar>
          </w:tcPr>
          <w:p w:rsidR="008B0D52" w:rsidRPr="001726F3" w:rsidRDefault="008B0D52" w:rsidP="0014255A">
            <w:pPr>
              <w:pStyle w:val="Standard"/>
              <w:widowControl w:val="0"/>
              <w:spacing w:before="0" w:after="0" w:line="240" w:lineRule="auto"/>
              <w:jc w:val="center"/>
              <w:rPr>
                <w:rFonts w:ascii="Times New Roman" w:hAnsi="Times New Roman" w:cs="Times New Roman"/>
                <w:b/>
                <w:sz w:val="24"/>
                <w:szCs w:val="24"/>
              </w:rPr>
            </w:pPr>
            <w:r w:rsidRPr="001726F3">
              <w:rPr>
                <w:rFonts w:ascii="Times New Roman" w:hAnsi="Times New Roman" w:cs="Times New Roman"/>
                <w:b/>
                <w:sz w:val="24"/>
                <w:szCs w:val="24"/>
              </w:rPr>
              <w:t>Наименование</w:t>
            </w:r>
          </w:p>
        </w:tc>
        <w:tc>
          <w:tcPr>
            <w:tcW w:w="3732"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8B0D52" w:rsidRPr="001726F3" w:rsidRDefault="008B0D52" w:rsidP="0014255A">
            <w:pPr>
              <w:widowControl w:val="0"/>
              <w:spacing w:after="0" w:line="240" w:lineRule="auto"/>
              <w:rPr>
                <w:rFonts w:ascii="Times New Roman" w:hAnsi="Times New Roman"/>
              </w:rPr>
            </w:pPr>
          </w:p>
        </w:tc>
      </w:tr>
      <w:tr w:rsidR="008B0D52" w:rsidRPr="001726F3" w:rsidTr="0014255A">
        <w:tc>
          <w:tcPr>
            <w:tcW w:w="1859" w:type="dxa"/>
            <w:tcBorders>
              <w:top w:val="single" w:sz="4" w:space="0" w:color="000000"/>
              <w:left w:val="single" w:sz="4" w:space="0" w:color="000000"/>
              <w:bottom w:val="single" w:sz="4" w:space="0" w:color="000000"/>
            </w:tcBorders>
            <w:tcMar>
              <w:top w:w="0" w:type="dxa"/>
              <w:left w:w="108" w:type="dxa"/>
              <w:bottom w:w="0" w:type="dxa"/>
              <w:right w:w="108" w:type="dxa"/>
            </w:tcMar>
          </w:tcPr>
          <w:p w:rsidR="008B0D52" w:rsidRPr="001726F3" w:rsidRDefault="008B0D52" w:rsidP="0014255A">
            <w:pPr>
              <w:pStyle w:val="Standard"/>
              <w:widowControl w:val="0"/>
              <w:spacing w:before="0" w:after="0" w:line="240" w:lineRule="auto"/>
              <w:jc w:val="center"/>
              <w:rPr>
                <w:rFonts w:ascii="Times New Roman" w:hAnsi="Times New Roman" w:cs="Times New Roman"/>
                <w:sz w:val="24"/>
                <w:szCs w:val="24"/>
              </w:rPr>
            </w:pPr>
            <w:r w:rsidRPr="001726F3">
              <w:rPr>
                <w:rFonts w:ascii="Times New Roman" w:hAnsi="Times New Roman" w:cs="Times New Roman"/>
                <w:sz w:val="24"/>
                <w:szCs w:val="24"/>
              </w:rPr>
              <w:t>2.1</w:t>
            </w:r>
          </w:p>
          <w:p w:rsidR="008B0D52" w:rsidRPr="001726F3" w:rsidRDefault="008B0D52" w:rsidP="0014255A">
            <w:pPr>
              <w:pStyle w:val="Standard"/>
              <w:widowControl w:val="0"/>
              <w:spacing w:before="0" w:after="0" w:line="240" w:lineRule="auto"/>
              <w:jc w:val="center"/>
              <w:rPr>
                <w:rFonts w:ascii="Times New Roman" w:hAnsi="Times New Roman" w:cs="Times New Roman"/>
                <w:sz w:val="24"/>
                <w:szCs w:val="24"/>
              </w:rPr>
            </w:pPr>
          </w:p>
        </w:tc>
        <w:tc>
          <w:tcPr>
            <w:tcW w:w="3980" w:type="dxa"/>
            <w:tcBorders>
              <w:top w:val="single" w:sz="4" w:space="0" w:color="000000"/>
              <w:left w:val="single" w:sz="4" w:space="0" w:color="000000"/>
              <w:bottom w:val="single" w:sz="4" w:space="0" w:color="000000"/>
            </w:tcBorders>
            <w:tcMar>
              <w:top w:w="0" w:type="dxa"/>
              <w:left w:w="108" w:type="dxa"/>
              <w:bottom w:w="0" w:type="dxa"/>
              <w:right w:w="108" w:type="dxa"/>
            </w:tcMar>
          </w:tcPr>
          <w:p w:rsidR="008B0D52" w:rsidRPr="001726F3" w:rsidRDefault="008B0D52" w:rsidP="0014255A">
            <w:pPr>
              <w:pStyle w:val="Standard"/>
              <w:snapToGrid w:val="0"/>
              <w:spacing w:before="0" w:after="0" w:line="240" w:lineRule="auto"/>
              <w:rPr>
                <w:rFonts w:ascii="Times New Roman" w:hAnsi="Times New Roman" w:cs="Times New Roman"/>
                <w:sz w:val="24"/>
                <w:szCs w:val="24"/>
              </w:rPr>
            </w:pPr>
            <w:r w:rsidRPr="001726F3">
              <w:rPr>
                <w:rFonts w:ascii="Times New Roman" w:hAnsi="Times New Roman" w:cs="Times New Roman"/>
                <w:sz w:val="24"/>
                <w:szCs w:val="24"/>
              </w:rPr>
              <w:t>Для индивидуального жилищного строительства</w:t>
            </w:r>
          </w:p>
        </w:tc>
        <w:tc>
          <w:tcPr>
            <w:tcW w:w="3732"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8B0D52" w:rsidRPr="001726F3" w:rsidRDefault="008B0D52" w:rsidP="001726F3">
            <w:pPr>
              <w:pStyle w:val="Standard"/>
              <w:snapToGrid w:val="0"/>
              <w:spacing w:before="0" w:after="0" w:line="240" w:lineRule="auto"/>
              <w:jc w:val="center"/>
              <w:rPr>
                <w:rFonts w:ascii="Times New Roman" w:hAnsi="Times New Roman" w:cs="Times New Roman"/>
                <w:sz w:val="24"/>
                <w:szCs w:val="24"/>
              </w:rPr>
            </w:pPr>
            <w:r w:rsidRPr="001726F3">
              <w:rPr>
                <w:rFonts w:ascii="Times New Roman" w:hAnsi="Times New Roman" w:cs="Times New Roman"/>
                <w:sz w:val="24"/>
                <w:szCs w:val="24"/>
              </w:rPr>
              <w:t xml:space="preserve">1 </w:t>
            </w:r>
            <w:r w:rsidR="001726F3" w:rsidRPr="001726F3">
              <w:rPr>
                <w:rFonts w:ascii="Times New Roman" w:hAnsi="Times New Roman" w:cs="Times New Roman"/>
                <w:sz w:val="24"/>
                <w:szCs w:val="24"/>
              </w:rPr>
              <w:t>парковочное место</w:t>
            </w:r>
            <w:r w:rsidRPr="001726F3">
              <w:rPr>
                <w:rFonts w:ascii="Times New Roman" w:hAnsi="Times New Roman" w:cs="Times New Roman"/>
                <w:sz w:val="24"/>
                <w:szCs w:val="24"/>
              </w:rPr>
              <w:t xml:space="preserve"> на земельный участок</w:t>
            </w:r>
          </w:p>
        </w:tc>
      </w:tr>
      <w:tr w:rsidR="008B0D52" w:rsidRPr="001726F3" w:rsidTr="0014255A">
        <w:trPr>
          <w:trHeight w:val="596"/>
        </w:trPr>
        <w:tc>
          <w:tcPr>
            <w:tcW w:w="1859" w:type="dxa"/>
            <w:tcBorders>
              <w:top w:val="single" w:sz="4" w:space="0" w:color="000000"/>
              <w:left w:val="single" w:sz="4" w:space="0" w:color="000000"/>
            </w:tcBorders>
            <w:tcMar>
              <w:top w:w="0" w:type="dxa"/>
              <w:left w:w="108" w:type="dxa"/>
              <w:bottom w:w="0" w:type="dxa"/>
              <w:right w:w="108" w:type="dxa"/>
            </w:tcMar>
          </w:tcPr>
          <w:p w:rsidR="008B0D52" w:rsidRPr="001726F3" w:rsidRDefault="008B0D52" w:rsidP="0014255A">
            <w:pPr>
              <w:pStyle w:val="Standard"/>
              <w:widowControl w:val="0"/>
              <w:spacing w:before="0" w:after="0" w:line="240" w:lineRule="auto"/>
              <w:jc w:val="center"/>
              <w:rPr>
                <w:rFonts w:ascii="Times New Roman" w:hAnsi="Times New Roman" w:cs="Times New Roman"/>
                <w:sz w:val="24"/>
                <w:szCs w:val="24"/>
              </w:rPr>
            </w:pPr>
            <w:r w:rsidRPr="001726F3">
              <w:rPr>
                <w:rFonts w:ascii="Times New Roman" w:hAnsi="Times New Roman" w:cs="Times New Roman"/>
                <w:sz w:val="24"/>
                <w:szCs w:val="24"/>
              </w:rPr>
              <w:lastRenderedPageBreak/>
              <w:t>13.2</w:t>
            </w:r>
          </w:p>
        </w:tc>
        <w:tc>
          <w:tcPr>
            <w:tcW w:w="3980" w:type="dxa"/>
            <w:tcBorders>
              <w:top w:val="single" w:sz="4" w:space="0" w:color="000000"/>
              <w:left w:val="single" w:sz="4" w:space="0" w:color="000000"/>
            </w:tcBorders>
            <w:tcMar>
              <w:top w:w="0" w:type="dxa"/>
              <w:left w:w="108" w:type="dxa"/>
              <w:bottom w:w="0" w:type="dxa"/>
              <w:right w:w="108" w:type="dxa"/>
            </w:tcMar>
          </w:tcPr>
          <w:p w:rsidR="008B0D52" w:rsidRPr="001726F3" w:rsidRDefault="008B0D52" w:rsidP="0014255A">
            <w:pPr>
              <w:pStyle w:val="Standard"/>
              <w:snapToGrid w:val="0"/>
              <w:spacing w:before="0" w:after="0" w:line="240" w:lineRule="auto"/>
              <w:rPr>
                <w:rFonts w:ascii="Times New Roman" w:hAnsi="Times New Roman" w:cs="Times New Roman"/>
                <w:sz w:val="24"/>
                <w:szCs w:val="24"/>
              </w:rPr>
            </w:pPr>
            <w:r w:rsidRPr="001726F3">
              <w:rPr>
                <w:rFonts w:ascii="Times New Roman" w:hAnsi="Times New Roman" w:cs="Times New Roman"/>
                <w:sz w:val="24"/>
                <w:szCs w:val="24"/>
              </w:rPr>
              <w:t>Ведение садоводства</w:t>
            </w:r>
          </w:p>
        </w:tc>
        <w:tc>
          <w:tcPr>
            <w:tcW w:w="3732" w:type="dxa"/>
            <w:vMerge/>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8B0D52" w:rsidRPr="001726F3" w:rsidRDefault="008B0D52" w:rsidP="0014255A">
            <w:pPr>
              <w:widowControl w:val="0"/>
              <w:spacing w:after="0" w:line="240" w:lineRule="auto"/>
              <w:rPr>
                <w:rFonts w:ascii="Times New Roman" w:hAnsi="Times New Roman"/>
              </w:rPr>
            </w:pPr>
          </w:p>
        </w:tc>
      </w:tr>
      <w:tr w:rsidR="001726F3" w:rsidRPr="001726F3" w:rsidTr="0014255A">
        <w:tc>
          <w:tcPr>
            <w:tcW w:w="1859" w:type="dxa"/>
            <w:tcBorders>
              <w:top w:val="single" w:sz="4" w:space="0" w:color="000000"/>
              <w:left w:val="single" w:sz="4" w:space="0" w:color="000000"/>
            </w:tcBorders>
            <w:tcMar>
              <w:top w:w="0" w:type="dxa"/>
              <w:left w:w="108" w:type="dxa"/>
              <w:bottom w:w="0" w:type="dxa"/>
              <w:right w:w="108" w:type="dxa"/>
            </w:tcMar>
          </w:tcPr>
          <w:p w:rsidR="001726F3" w:rsidRPr="001726F3" w:rsidRDefault="001726F3" w:rsidP="0014255A">
            <w:pPr>
              <w:pStyle w:val="Standard"/>
              <w:widowControl w:val="0"/>
              <w:spacing w:before="0" w:after="0" w:line="240" w:lineRule="auto"/>
              <w:jc w:val="center"/>
              <w:rPr>
                <w:rFonts w:ascii="Times New Roman" w:hAnsi="Times New Roman" w:cs="Times New Roman"/>
                <w:sz w:val="24"/>
                <w:szCs w:val="24"/>
              </w:rPr>
            </w:pPr>
            <w:r w:rsidRPr="001726F3">
              <w:rPr>
                <w:rFonts w:ascii="Times New Roman" w:hAnsi="Times New Roman" w:cs="Times New Roman"/>
                <w:sz w:val="24"/>
                <w:szCs w:val="24"/>
              </w:rPr>
              <w:t>2.3</w:t>
            </w:r>
          </w:p>
        </w:tc>
        <w:tc>
          <w:tcPr>
            <w:tcW w:w="3980" w:type="dxa"/>
            <w:tcBorders>
              <w:top w:val="single" w:sz="4" w:space="0" w:color="000000"/>
              <w:left w:val="single" w:sz="4" w:space="0" w:color="000000"/>
            </w:tcBorders>
            <w:tcMar>
              <w:top w:w="0" w:type="dxa"/>
              <w:left w:w="108" w:type="dxa"/>
              <w:bottom w:w="0" w:type="dxa"/>
              <w:right w:w="108" w:type="dxa"/>
            </w:tcMar>
          </w:tcPr>
          <w:p w:rsidR="001726F3" w:rsidRPr="001726F3" w:rsidRDefault="001726F3" w:rsidP="0014255A">
            <w:pPr>
              <w:pStyle w:val="Standard"/>
              <w:snapToGrid w:val="0"/>
              <w:spacing w:before="0" w:after="0" w:line="240" w:lineRule="auto"/>
              <w:rPr>
                <w:rFonts w:ascii="Times New Roman" w:hAnsi="Times New Roman" w:cs="Times New Roman"/>
                <w:sz w:val="24"/>
                <w:szCs w:val="24"/>
              </w:rPr>
            </w:pPr>
            <w:r w:rsidRPr="001726F3">
              <w:rPr>
                <w:rFonts w:ascii="Times New Roman" w:hAnsi="Times New Roman" w:cs="Times New Roman"/>
                <w:sz w:val="24"/>
                <w:szCs w:val="24"/>
              </w:rPr>
              <w:t>Блокированная жилая застройка</w:t>
            </w:r>
          </w:p>
        </w:tc>
        <w:tc>
          <w:tcPr>
            <w:tcW w:w="3732"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1726F3" w:rsidRPr="001726F3" w:rsidRDefault="001726F3" w:rsidP="001726F3">
            <w:pPr>
              <w:pStyle w:val="Standard"/>
              <w:snapToGrid w:val="0"/>
              <w:spacing w:before="0" w:after="0" w:line="240" w:lineRule="auto"/>
              <w:jc w:val="center"/>
              <w:rPr>
                <w:rFonts w:ascii="Times New Roman" w:hAnsi="Times New Roman" w:cs="Times New Roman"/>
                <w:sz w:val="24"/>
                <w:szCs w:val="24"/>
              </w:rPr>
            </w:pPr>
            <w:r w:rsidRPr="001726F3">
              <w:rPr>
                <w:rFonts w:ascii="Times New Roman" w:hAnsi="Times New Roman" w:cs="Times New Roman"/>
                <w:sz w:val="24"/>
                <w:szCs w:val="24"/>
              </w:rPr>
              <w:t>1 парковочное место на блок</w:t>
            </w:r>
          </w:p>
        </w:tc>
      </w:tr>
      <w:tr w:rsidR="001726F3" w:rsidRPr="001726F3" w:rsidTr="005B7AD6">
        <w:trPr>
          <w:trHeight w:val="276"/>
        </w:trPr>
        <w:tc>
          <w:tcPr>
            <w:tcW w:w="1859" w:type="dxa"/>
            <w:tcBorders>
              <w:left w:val="single" w:sz="4" w:space="0" w:color="000000"/>
              <w:bottom w:val="nil"/>
            </w:tcBorders>
            <w:tcMar>
              <w:top w:w="0" w:type="dxa"/>
              <w:left w:w="108" w:type="dxa"/>
              <w:bottom w:w="0" w:type="dxa"/>
              <w:right w:w="108" w:type="dxa"/>
            </w:tcMar>
          </w:tcPr>
          <w:p w:rsidR="001726F3" w:rsidRPr="001726F3" w:rsidRDefault="001726F3" w:rsidP="0014255A">
            <w:pPr>
              <w:pStyle w:val="Standard"/>
              <w:widowControl w:val="0"/>
              <w:spacing w:before="0" w:after="0" w:line="240" w:lineRule="auto"/>
              <w:jc w:val="center"/>
              <w:rPr>
                <w:rFonts w:ascii="Times New Roman" w:hAnsi="Times New Roman" w:cs="Times New Roman"/>
                <w:sz w:val="24"/>
                <w:szCs w:val="24"/>
              </w:rPr>
            </w:pPr>
          </w:p>
        </w:tc>
        <w:tc>
          <w:tcPr>
            <w:tcW w:w="3980" w:type="dxa"/>
            <w:tcBorders>
              <w:left w:val="single" w:sz="4" w:space="0" w:color="000000"/>
              <w:bottom w:val="nil"/>
            </w:tcBorders>
            <w:tcMar>
              <w:top w:w="0" w:type="dxa"/>
              <w:left w:w="108" w:type="dxa"/>
              <w:bottom w:w="0" w:type="dxa"/>
              <w:right w:w="108" w:type="dxa"/>
            </w:tcMar>
          </w:tcPr>
          <w:p w:rsidR="001726F3" w:rsidRPr="001726F3" w:rsidRDefault="001726F3" w:rsidP="0014255A">
            <w:pPr>
              <w:pStyle w:val="Standard"/>
              <w:snapToGrid w:val="0"/>
              <w:spacing w:before="0" w:after="0" w:line="240" w:lineRule="auto"/>
              <w:rPr>
                <w:rFonts w:ascii="Times New Roman" w:hAnsi="Times New Roman" w:cs="Times New Roman"/>
                <w:sz w:val="24"/>
                <w:szCs w:val="24"/>
              </w:rPr>
            </w:pPr>
          </w:p>
        </w:tc>
        <w:tc>
          <w:tcPr>
            <w:tcW w:w="3732" w:type="dxa"/>
            <w:vMerge/>
            <w:tcBorders>
              <w:left w:val="single" w:sz="4" w:space="0" w:color="000000"/>
              <w:bottom w:val="nil"/>
              <w:right w:val="single" w:sz="4" w:space="0" w:color="000000"/>
            </w:tcBorders>
            <w:tcMar>
              <w:top w:w="0" w:type="dxa"/>
              <w:left w:w="108" w:type="dxa"/>
              <w:bottom w:w="0" w:type="dxa"/>
              <w:right w:w="108" w:type="dxa"/>
            </w:tcMar>
            <w:vAlign w:val="center"/>
          </w:tcPr>
          <w:p w:rsidR="001726F3" w:rsidRPr="001726F3" w:rsidRDefault="001726F3" w:rsidP="0014255A">
            <w:pPr>
              <w:pStyle w:val="Standard"/>
              <w:snapToGrid w:val="0"/>
              <w:spacing w:before="0" w:after="0" w:line="240" w:lineRule="auto"/>
              <w:jc w:val="center"/>
              <w:rPr>
                <w:rFonts w:ascii="Times New Roman" w:hAnsi="Times New Roman" w:cs="Times New Roman"/>
                <w:sz w:val="24"/>
                <w:szCs w:val="24"/>
              </w:rPr>
            </w:pPr>
          </w:p>
        </w:tc>
      </w:tr>
      <w:tr w:rsidR="008B0D52" w:rsidRPr="001726F3" w:rsidTr="0014255A">
        <w:trPr>
          <w:trHeight w:val="589"/>
        </w:trPr>
        <w:tc>
          <w:tcPr>
            <w:tcW w:w="1859" w:type="dxa"/>
            <w:tcBorders>
              <w:top w:val="single" w:sz="4" w:space="0" w:color="000000"/>
              <w:left w:val="single" w:sz="4" w:space="0" w:color="000000"/>
            </w:tcBorders>
            <w:tcMar>
              <w:top w:w="0" w:type="dxa"/>
              <w:left w:w="108" w:type="dxa"/>
              <w:bottom w:w="0" w:type="dxa"/>
              <w:right w:w="108" w:type="dxa"/>
            </w:tcMar>
          </w:tcPr>
          <w:p w:rsidR="008B0D52" w:rsidRPr="001726F3" w:rsidRDefault="008B0D52" w:rsidP="0014255A">
            <w:pPr>
              <w:pStyle w:val="Standard"/>
              <w:widowControl w:val="0"/>
              <w:spacing w:before="0" w:after="0" w:line="240" w:lineRule="auto"/>
              <w:jc w:val="center"/>
              <w:rPr>
                <w:rFonts w:ascii="Times New Roman" w:hAnsi="Times New Roman" w:cs="Times New Roman"/>
                <w:sz w:val="24"/>
                <w:szCs w:val="24"/>
              </w:rPr>
            </w:pPr>
            <w:r w:rsidRPr="001726F3">
              <w:rPr>
                <w:rFonts w:ascii="Times New Roman" w:hAnsi="Times New Roman" w:cs="Times New Roman"/>
                <w:sz w:val="24"/>
                <w:szCs w:val="24"/>
              </w:rPr>
              <w:t>2.1.1</w:t>
            </w:r>
          </w:p>
        </w:tc>
        <w:tc>
          <w:tcPr>
            <w:tcW w:w="3980" w:type="dxa"/>
            <w:tcBorders>
              <w:top w:val="single" w:sz="4" w:space="0" w:color="000000"/>
              <w:left w:val="single" w:sz="4" w:space="0" w:color="000000"/>
            </w:tcBorders>
            <w:tcMar>
              <w:top w:w="0" w:type="dxa"/>
              <w:left w:w="108" w:type="dxa"/>
              <w:bottom w:w="0" w:type="dxa"/>
              <w:right w:w="108" w:type="dxa"/>
            </w:tcMar>
          </w:tcPr>
          <w:p w:rsidR="008B0D52" w:rsidRPr="001726F3" w:rsidRDefault="008B0D52" w:rsidP="0014255A">
            <w:pPr>
              <w:pStyle w:val="Standard"/>
              <w:snapToGrid w:val="0"/>
              <w:spacing w:before="0" w:after="0" w:line="240" w:lineRule="auto"/>
              <w:rPr>
                <w:rFonts w:ascii="Times New Roman" w:hAnsi="Times New Roman" w:cs="Times New Roman"/>
                <w:sz w:val="24"/>
                <w:szCs w:val="24"/>
              </w:rPr>
            </w:pPr>
            <w:r w:rsidRPr="001726F3">
              <w:rPr>
                <w:rFonts w:ascii="Times New Roman" w:hAnsi="Times New Roman" w:cs="Times New Roman"/>
                <w:sz w:val="24"/>
                <w:szCs w:val="24"/>
              </w:rPr>
              <w:t>Малоэтажная многоквартирная жилая застройка</w:t>
            </w:r>
          </w:p>
        </w:tc>
        <w:tc>
          <w:tcPr>
            <w:tcW w:w="3732"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8B0D52" w:rsidRPr="001726F3" w:rsidRDefault="008B0D52" w:rsidP="0014255A">
            <w:pPr>
              <w:pStyle w:val="Standard"/>
              <w:snapToGrid w:val="0"/>
              <w:spacing w:before="0" w:after="0" w:line="240" w:lineRule="auto"/>
              <w:jc w:val="center"/>
              <w:rPr>
                <w:rFonts w:ascii="Times New Roman" w:hAnsi="Times New Roman" w:cs="Times New Roman"/>
                <w:sz w:val="24"/>
                <w:szCs w:val="24"/>
              </w:rPr>
            </w:pPr>
            <w:r w:rsidRPr="001726F3">
              <w:rPr>
                <w:rFonts w:ascii="Times New Roman" w:hAnsi="Times New Roman" w:cs="Times New Roman"/>
                <w:sz w:val="24"/>
                <w:szCs w:val="24"/>
              </w:rPr>
              <w:t xml:space="preserve">370 машино-мест </w:t>
            </w:r>
            <w:r w:rsidR="003D18B1" w:rsidRPr="001726F3">
              <w:rPr>
                <w:rFonts w:ascii="Times New Roman" w:hAnsi="Times New Roman" w:cs="Times New Roman"/>
                <w:sz w:val="24"/>
                <w:szCs w:val="24"/>
              </w:rPr>
              <w:t xml:space="preserve">и </w:t>
            </w:r>
            <w:r w:rsidR="001726F3" w:rsidRPr="001726F3">
              <w:rPr>
                <w:rFonts w:ascii="Times New Roman" w:hAnsi="Times New Roman" w:cs="Times New Roman"/>
                <w:sz w:val="24"/>
                <w:szCs w:val="24"/>
              </w:rPr>
              <w:t>(</w:t>
            </w:r>
            <w:r w:rsidR="003D18B1" w:rsidRPr="001726F3">
              <w:rPr>
                <w:rFonts w:ascii="Times New Roman" w:hAnsi="Times New Roman" w:cs="Times New Roman"/>
                <w:sz w:val="24"/>
                <w:szCs w:val="24"/>
              </w:rPr>
              <w:t>или</w:t>
            </w:r>
            <w:r w:rsidR="001726F3" w:rsidRPr="001726F3">
              <w:rPr>
                <w:rFonts w:ascii="Times New Roman" w:hAnsi="Times New Roman" w:cs="Times New Roman"/>
                <w:sz w:val="24"/>
                <w:szCs w:val="24"/>
              </w:rPr>
              <w:t>)</w:t>
            </w:r>
            <w:r w:rsidR="003D18B1" w:rsidRPr="001726F3">
              <w:rPr>
                <w:rFonts w:ascii="Times New Roman" w:hAnsi="Times New Roman" w:cs="Times New Roman"/>
                <w:sz w:val="24"/>
                <w:szCs w:val="24"/>
              </w:rPr>
              <w:t xml:space="preserve"> парковочных мест </w:t>
            </w:r>
            <w:r w:rsidRPr="001726F3">
              <w:rPr>
                <w:rFonts w:ascii="Times New Roman" w:hAnsi="Times New Roman" w:cs="Times New Roman"/>
                <w:sz w:val="24"/>
                <w:szCs w:val="24"/>
              </w:rPr>
              <w:t>на 1000 жителей</w:t>
            </w:r>
          </w:p>
        </w:tc>
      </w:tr>
      <w:tr w:rsidR="008B0D52" w:rsidRPr="001726F3" w:rsidTr="0014255A">
        <w:trPr>
          <w:trHeight w:val="416"/>
        </w:trPr>
        <w:tc>
          <w:tcPr>
            <w:tcW w:w="1859" w:type="dxa"/>
            <w:tcBorders>
              <w:top w:val="single" w:sz="4" w:space="0" w:color="000000"/>
              <w:left w:val="single" w:sz="4" w:space="0" w:color="000000"/>
            </w:tcBorders>
            <w:tcMar>
              <w:top w:w="0" w:type="dxa"/>
              <w:left w:w="108" w:type="dxa"/>
              <w:bottom w:w="0" w:type="dxa"/>
              <w:right w:w="108" w:type="dxa"/>
            </w:tcMar>
          </w:tcPr>
          <w:p w:rsidR="008B0D52" w:rsidRPr="001726F3" w:rsidRDefault="008B0D52" w:rsidP="0014255A">
            <w:pPr>
              <w:pStyle w:val="Standard"/>
              <w:widowControl w:val="0"/>
              <w:spacing w:before="0" w:after="0" w:line="240" w:lineRule="auto"/>
              <w:jc w:val="center"/>
              <w:rPr>
                <w:rFonts w:ascii="Times New Roman" w:hAnsi="Times New Roman" w:cs="Times New Roman"/>
                <w:sz w:val="24"/>
                <w:szCs w:val="24"/>
              </w:rPr>
            </w:pPr>
            <w:r w:rsidRPr="001726F3">
              <w:rPr>
                <w:rFonts w:ascii="Times New Roman" w:hAnsi="Times New Roman" w:cs="Times New Roman"/>
                <w:sz w:val="24"/>
                <w:szCs w:val="24"/>
              </w:rPr>
              <w:t>2.5</w:t>
            </w:r>
          </w:p>
        </w:tc>
        <w:tc>
          <w:tcPr>
            <w:tcW w:w="3980" w:type="dxa"/>
            <w:tcBorders>
              <w:top w:val="single" w:sz="4" w:space="0" w:color="000000"/>
              <w:left w:val="single" w:sz="4" w:space="0" w:color="000000"/>
            </w:tcBorders>
            <w:tcMar>
              <w:top w:w="0" w:type="dxa"/>
              <w:left w:w="108" w:type="dxa"/>
              <w:bottom w:w="0" w:type="dxa"/>
              <w:right w:w="108" w:type="dxa"/>
            </w:tcMar>
          </w:tcPr>
          <w:p w:rsidR="008B0D52" w:rsidRPr="001726F3" w:rsidRDefault="008B0D52" w:rsidP="0014255A">
            <w:pPr>
              <w:pStyle w:val="Standard"/>
              <w:snapToGrid w:val="0"/>
              <w:spacing w:before="0" w:after="0" w:line="240" w:lineRule="auto"/>
              <w:rPr>
                <w:rFonts w:ascii="Times New Roman" w:hAnsi="Times New Roman" w:cs="Times New Roman"/>
                <w:sz w:val="24"/>
                <w:szCs w:val="24"/>
              </w:rPr>
            </w:pPr>
            <w:r w:rsidRPr="001726F3">
              <w:rPr>
                <w:rFonts w:ascii="Times New Roman" w:hAnsi="Times New Roman" w:cs="Times New Roman"/>
                <w:sz w:val="24"/>
                <w:szCs w:val="24"/>
              </w:rPr>
              <w:t>Среднеэтажная жилая застройка</w:t>
            </w:r>
          </w:p>
        </w:tc>
        <w:tc>
          <w:tcPr>
            <w:tcW w:w="3732" w:type="dxa"/>
            <w:vMerge/>
            <w:tcBorders>
              <w:left w:val="single" w:sz="4" w:space="0" w:color="000000"/>
              <w:right w:val="single" w:sz="4" w:space="0" w:color="000000"/>
            </w:tcBorders>
            <w:tcMar>
              <w:top w:w="0" w:type="dxa"/>
              <w:left w:w="108" w:type="dxa"/>
              <w:bottom w:w="0" w:type="dxa"/>
              <w:right w:w="108" w:type="dxa"/>
            </w:tcMar>
            <w:vAlign w:val="center"/>
          </w:tcPr>
          <w:p w:rsidR="008B0D52" w:rsidRPr="001726F3" w:rsidRDefault="008B0D52" w:rsidP="0014255A">
            <w:pPr>
              <w:pStyle w:val="Standard"/>
              <w:snapToGrid w:val="0"/>
              <w:spacing w:before="0" w:after="0" w:line="240" w:lineRule="auto"/>
              <w:jc w:val="center"/>
              <w:rPr>
                <w:rFonts w:ascii="Times New Roman" w:hAnsi="Times New Roman" w:cs="Times New Roman"/>
                <w:sz w:val="24"/>
                <w:szCs w:val="24"/>
              </w:rPr>
            </w:pPr>
          </w:p>
        </w:tc>
      </w:tr>
      <w:tr w:rsidR="008B0D52" w:rsidRPr="001726F3" w:rsidTr="0014255A">
        <w:trPr>
          <w:trHeight w:val="561"/>
        </w:trPr>
        <w:tc>
          <w:tcPr>
            <w:tcW w:w="1859" w:type="dxa"/>
            <w:tcBorders>
              <w:top w:val="single" w:sz="4" w:space="0" w:color="000000"/>
              <w:left w:val="single" w:sz="4" w:space="0" w:color="000000"/>
              <w:bottom w:val="single" w:sz="4" w:space="0" w:color="auto"/>
            </w:tcBorders>
            <w:tcMar>
              <w:top w:w="0" w:type="dxa"/>
              <w:left w:w="108" w:type="dxa"/>
              <w:bottom w:w="0" w:type="dxa"/>
              <w:right w:w="108" w:type="dxa"/>
            </w:tcMar>
          </w:tcPr>
          <w:p w:rsidR="008B0D52" w:rsidRPr="001726F3" w:rsidRDefault="008B0D52" w:rsidP="0014255A">
            <w:pPr>
              <w:pStyle w:val="Standard"/>
              <w:widowControl w:val="0"/>
              <w:spacing w:before="0" w:after="0" w:line="240" w:lineRule="auto"/>
              <w:jc w:val="center"/>
              <w:rPr>
                <w:rFonts w:ascii="Times New Roman" w:hAnsi="Times New Roman" w:cs="Times New Roman"/>
                <w:sz w:val="24"/>
                <w:szCs w:val="24"/>
              </w:rPr>
            </w:pPr>
            <w:r w:rsidRPr="001726F3">
              <w:rPr>
                <w:rFonts w:ascii="Times New Roman" w:hAnsi="Times New Roman" w:cs="Times New Roman"/>
                <w:sz w:val="24"/>
                <w:szCs w:val="24"/>
              </w:rPr>
              <w:t>2.6</w:t>
            </w:r>
          </w:p>
        </w:tc>
        <w:tc>
          <w:tcPr>
            <w:tcW w:w="3980" w:type="dxa"/>
            <w:tcBorders>
              <w:top w:val="single" w:sz="4" w:space="0" w:color="000000"/>
              <w:left w:val="single" w:sz="4" w:space="0" w:color="000000"/>
              <w:bottom w:val="single" w:sz="4" w:space="0" w:color="auto"/>
            </w:tcBorders>
            <w:tcMar>
              <w:top w:w="0" w:type="dxa"/>
              <w:left w:w="108" w:type="dxa"/>
              <w:bottom w:w="0" w:type="dxa"/>
              <w:right w:w="108" w:type="dxa"/>
            </w:tcMar>
          </w:tcPr>
          <w:p w:rsidR="008B0D52" w:rsidRPr="001726F3" w:rsidRDefault="008B0D52" w:rsidP="0014255A">
            <w:pPr>
              <w:pStyle w:val="Standard"/>
              <w:snapToGrid w:val="0"/>
              <w:spacing w:before="0" w:after="0" w:line="240" w:lineRule="auto"/>
              <w:rPr>
                <w:rFonts w:ascii="Times New Roman" w:hAnsi="Times New Roman" w:cs="Times New Roman"/>
                <w:sz w:val="24"/>
                <w:szCs w:val="24"/>
              </w:rPr>
            </w:pPr>
            <w:r w:rsidRPr="001726F3">
              <w:rPr>
                <w:rFonts w:ascii="Times New Roman" w:hAnsi="Times New Roman" w:cs="Times New Roman"/>
                <w:sz w:val="24"/>
                <w:szCs w:val="24"/>
              </w:rPr>
              <w:t>Многоэтажная жилая застройка (высотная застройка)</w:t>
            </w:r>
          </w:p>
        </w:tc>
        <w:tc>
          <w:tcPr>
            <w:tcW w:w="3732" w:type="dxa"/>
            <w:vMerge/>
            <w:tcBorders>
              <w:left w:val="single" w:sz="4" w:space="0" w:color="000000"/>
              <w:bottom w:val="single" w:sz="4" w:space="0" w:color="auto"/>
              <w:right w:val="single" w:sz="4" w:space="0" w:color="000000"/>
            </w:tcBorders>
            <w:tcMar>
              <w:top w:w="0" w:type="dxa"/>
              <w:left w:w="108" w:type="dxa"/>
              <w:bottom w:w="0" w:type="dxa"/>
              <w:right w:w="108" w:type="dxa"/>
            </w:tcMar>
            <w:vAlign w:val="center"/>
          </w:tcPr>
          <w:p w:rsidR="008B0D52" w:rsidRPr="001726F3" w:rsidRDefault="008B0D52" w:rsidP="0014255A">
            <w:pPr>
              <w:pStyle w:val="Standard"/>
              <w:snapToGrid w:val="0"/>
              <w:spacing w:before="0" w:after="0" w:line="240" w:lineRule="auto"/>
              <w:jc w:val="center"/>
              <w:rPr>
                <w:rFonts w:ascii="Times New Roman" w:hAnsi="Times New Roman" w:cs="Times New Roman"/>
                <w:sz w:val="24"/>
                <w:szCs w:val="24"/>
              </w:rPr>
            </w:pPr>
          </w:p>
        </w:tc>
      </w:tr>
    </w:tbl>
    <w:p w:rsidR="00DA0BD2" w:rsidRPr="001726F3" w:rsidRDefault="00DA0BD2" w:rsidP="00DA0BD2">
      <w:pPr>
        <w:pStyle w:val="a3"/>
        <w:spacing w:after="0" w:line="240" w:lineRule="auto"/>
        <w:ind w:left="927"/>
        <w:jc w:val="both"/>
        <w:rPr>
          <w:rFonts w:ascii="Times New Roman" w:hAnsi="Times New Roman" w:cs="Times New Roman"/>
          <w:sz w:val="24"/>
          <w:szCs w:val="24"/>
        </w:rPr>
      </w:pPr>
    </w:p>
    <w:p w:rsidR="00DA0BD2" w:rsidRPr="001726F3" w:rsidRDefault="00DA0BD2" w:rsidP="00DA0BD2">
      <w:pPr>
        <w:pStyle w:val="a3"/>
        <w:spacing w:after="0" w:line="240" w:lineRule="auto"/>
        <w:ind w:left="927"/>
        <w:jc w:val="both"/>
        <w:rPr>
          <w:rFonts w:ascii="Times New Roman" w:hAnsi="Times New Roman" w:cs="Times New Roman"/>
          <w:sz w:val="24"/>
          <w:szCs w:val="24"/>
        </w:rPr>
      </w:pPr>
    </w:p>
    <w:p w:rsidR="008B0D52" w:rsidRPr="001726F3" w:rsidRDefault="00DA0BD2" w:rsidP="00B266A8">
      <w:pPr>
        <w:pStyle w:val="a3"/>
        <w:spacing w:after="0" w:line="240" w:lineRule="auto"/>
        <w:ind w:left="927"/>
        <w:jc w:val="both"/>
        <w:rPr>
          <w:rFonts w:ascii="Times New Roman" w:hAnsi="Times New Roman" w:cs="Times New Roman"/>
          <w:sz w:val="24"/>
          <w:szCs w:val="24"/>
        </w:rPr>
      </w:pPr>
      <w:r w:rsidRPr="001726F3">
        <w:rPr>
          <w:rFonts w:ascii="Times New Roman" w:hAnsi="Times New Roman" w:cs="Times New Roman"/>
          <w:sz w:val="24"/>
          <w:szCs w:val="24"/>
        </w:rPr>
        <w:t>- пп.4 п.9 изложить в следующей редакции:</w:t>
      </w:r>
    </w:p>
    <w:p w:rsidR="00DA0BD2" w:rsidRPr="001726F3" w:rsidRDefault="00DA0BD2" w:rsidP="00DA0BD2">
      <w:pPr>
        <w:pStyle w:val="Standard"/>
        <w:ind w:firstLine="709"/>
        <w:jc w:val="both"/>
        <w:rPr>
          <w:rFonts w:ascii="Times New Roman" w:hAnsi="Times New Roman" w:cs="Times New Roman"/>
          <w:sz w:val="24"/>
          <w:szCs w:val="24"/>
        </w:rPr>
      </w:pPr>
      <w:r w:rsidRPr="001726F3">
        <w:rPr>
          <w:rFonts w:ascii="Times New Roman" w:hAnsi="Times New Roman" w:cs="Times New Roman"/>
          <w:sz w:val="24"/>
          <w:szCs w:val="24"/>
        </w:rPr>
        <w:t xml:space="preserve">«4) Для видов использования, не указанных в таблице, минимальное количество машино-мест </w:t>
      </w:r>
      <w:r w:rsidR="001726F3" w:rsidRPr="001726F3">
        <w:rPr>
          <w:rFonts w:ascii="Times New Roman" w:hAnsi="Times New Roman" w:cs="Times New Roman"/>
          <w:sz w:val="24"/>
          <w:szCs w:val="24"/>
        </w:rPr>
        <w:t xml:space="preserve">и (или) парковочных мест </w:t>
      </w:r>
      <w:r w:rsidRPr="001726F3">
        <w:rPr>
          <w:rFonts w:ascii="Times New Roman" w:hAnsi="Times New Roman" w:cs="Times New Roman"/>
          <w:sz w:val="24"/>
          <w:szCs w:val="24"/>
        </w:rPr>
        <w:t>для хранения</w:t>
      </w:r>
      <w:r w:rsidR="00B91C25" w:rsidRPr="001726F3">
        <w:rPr>
          <w:rFonts w:ascii="Times New Roman" w:hAnsi="Times New Roman" w:cs="Times New Roman"/>
          <w:sz w:val="24"/>
          <w:szCs w:val="24"/>
        </w:rPr>
        <w:t xml:space="preserve"> </w:t>
      </w:r>
      <w:r w:rsidRPr="001726F3">
        <w:rPr>
          <w:rFonts w:ascii="Times New Roman" w:hAnsi="Times New Roman"/>
          <w:sz w:val="24"/>
          <w:szCs w:val="24"/>
        </w:rPr>
        <w:t>легковых автомобилей</w:t>
      </w:r>
      <w:r w:rsidRPr="001726F3">
        <w:rPr>
          <w:rFonts w:ascii="Times New Roman" w:hAnsi="Times New Roman" w:cs="Times New Roman"/>
          <w:sz w:val="24"/>
          <w:szCs w:val="24"/>
        </w:rPr>
        <w:t xml:space="preserve"> определяется</w:t>
      </w:r>
      <w:r w:rsidR="007767FB" w:rsidRPr="001726F3">
        <w:rPr>
          <w:rFonts w:ascii="Times New Roman" w:hAnsi="Times New Roman" w:cs="Times New Roman"/>
          <w:sz w:val="24"/>
          <w:szCs w:val="24"/>
        </w:rPr>
        <w:t xml:space="preserve"> в соответствии с </w:t>
      </w:r>
      <w:r w:rsidR="00F01CCD" w:rsidRPr="00893AFF">
        <w:rPr>
          <w:rFonts w:ascii="Times New Roman" w:hAnsi="Times New Roman" w:cs="Times New Roman"/>
          <w:sz w:val="24"/>
          <w:szCs w:val="24"/>
        </w:rPr>
        <w:t>нормативно-технической документацией</w:t>
      </w:r>
      <w:r w:rsidR="00F01CCD" w:rsidRPr="001726F3">
        <w:rPr>
          <w:rFonts w:ascii="Times New Roman" w:hAnsi="Times New Roman" w:cs="Times New Roman"/>
          <w:sz w:val="24"/>
          <w:szCs w:val="24"/>
        </w:rPr>
        <w:t xml:space="preserve"> и</w:t>
      </w:r>
      <w:r w:rsidRPr="001726F3">
        <w:rPr>
          <w:rFonts w:ascii="Times New Roman" w:hAnsi="Times New Roman" w:cs="Times New Roman"/>
          <w:sz w:val="24"/>
          <w:szCs w:val="24"/>
        </w:rPr>
        <w:t xml:space="preserve"> </w:t>
      </w:r>
      <w:r w:rsidR="00862551" w:rsidRPr="001726F3">
        <w:rPr>
          <w:rFonts w:ascii="Times New Roman" w:hAnsi="Times New Roman" w:cs="Times New Roman"/>
          <w:sz w:val="24"/>
          <w:szCs w:val="24"/>
        </w:rPr>
        <w:t>местными нормативами градостроительного проектирования муниципального образования «Город Батайск»</w:t>
      </w:r>
      <w:r w:rsidR="00893AFF">
        <w:rPr>
          <w:rFonts w:ascii="Times New Roman" w:hAnsi="Times New Roman" w:cs="Times New Roman"/>
          <w:sz w:val="24"/>
          <w:szCs w:val="24"/>
        </w:rPr>
        <w:t>.</w:t>
      </w:r>
    </w:p>
    <w:p w:rsidR="00DA0BD2" w:rsidRDefault="00893AFF" w:rsidP="00DA0BD2">
      <w:pPr>
        <w:pStyle w:val="Standard"/>
        <w:ind w:firstLine="709"/>
        <w:jc w:val="both"/>
        <w:rPr>
          <w:rFonts w:ascii="Times New Roman" w:hAnsi="Times New Roman" w:cs="Times New Roman"/>
          <w:color w:val="FF0000"/>
          <w:sz w:val="24"/>
          <w:szCs w:val="24"/>
        </w:rPr>
      </w:pPr>
      <w:r>
        <w:rPr>
          <w:rFonts w:ascii="Times New Roman" w:hAnsi="Times New Roman" w:cs="Times New Roman"/>
          <w:sz w:val="24"/>
          <w:szCs w:val="24"/>
        </w:rPr>
        <w:t xml:space="preserve">     - пп. 5 п. 9 – исключить. </w:t>
      </w:r>
    </w:p>
    <w:p w:rsidR="00B266A8" w:rsidRDefault="00893AFF" w:rsidP="00B266A8">
      <w:pPr>
        <w:pStyle w:val="a3"/>
        <w:spacing w:after="0" w:line="240" w:lineRule="auto"/>
        <w:ind w:left="927"/>
        <w:jc w:val="both"/>
        <w:rPr>
          <w:rFonts w:ascii="Times New Roman" w:hAnsi="Times New Roman" w:cs="Times New Roman"/>
          <w:sz w:val="24"/>
          <w:szCs w:val="24"/>
        </w:rPr>
      </w:pPr>
      <w:r w:rsidRPr="00893AFF">
        <w:rPr>
          <w:rFonts w:ascii="Times New Roman" w:hAnsi="Times New Roman" w:cs="Times New Roman"/>
          <w:sz w:val="24"/>
          <w:szCs w:val="24"/>
        </w:rPr>
        <w:t xml:space="preserve"> </w:t>
      </w:r>
      <w:r w:rsidR="00B266A8" w:rsidRPr="00893AFF">
        <w:rPr>
          <w:rFonts w:ascii="Times New Roman" w:hAnsi="Times New Roman" w:cs="Times New Roman"/>
          <w:sz w:val="24"/>
          <w:szCs w:val="24"/>
        </w:rPr>
        <w:t>- пп.6 п.9 изложить в следующей редакции:</w:t>
      </w:r>
    </w:p>
    <w:p w:rsidR="00893AFF" w:rsidRPr="00893AFF" w:rsidRDefault="00893AFF" w:rsidP="00B266A8">
      <w:pPr>
        <w:pStyle w:val="a3"/>
        <w:spacing w:after="0" w:line="240" w:lineRule="auto"/>
        <w:ind w:left="927"/>
        <w:jc w:val="both"/>
        <w:rPr>
          <w:rFonts w:ascii="Times New Roman" w:hAnsi="Times New Roman" w:cs="Times New Roman"/>
          <w:sz w:val="24"/>
          <w:szCs w:val="24"/>
        </w:rPr>
      </w:pPr>
    </w:p>
    <w:p w:rsidR="00B0449B" w:rsidRDefault="00B266A8" w:rsidP="00B0449B">
      <w:pPr>
        <w:pStyle w:val="Standard"/>
        <w:spacing w:before="0" w:after="0"/>
        <w:ind w:firstLine="567"/>
        <w:jc w:val="both"/>
        <w:rPr>
          <w:rFonts w:ascii="Times New Roman" w:hAnsi="Times New Roman" w:cs="Times New Roman"/>
          <w:sz w:val="24"/>
          <w:szCs w:val="24"/>
        </w:rPr>
      </w:pPr>
      <w:r w:rsidRPr="000D4019">
        <w:rPr>
          <w:rFonts w:ascii="Times New Roman" w:hAnsi="Times New Roman" w:cs="Times New Roman"/>
          <w:sz w:val="24"/>
          <w:szCs w:val="24"/>
        </w:rPr>
        <w:t xml:space="preserve">«6) </w:t>
      </w:r>
      <w:r w:rsidR="00B0449B" w:rsidRPr="000D4019">
        <w:rPr>
          <w:rFonts w:ascii="Times New Roman" w:hAnsi="Times New Roman" w:cs="Times New Roman"/>
          <w:sz w:val="24"/>
          <w:szCs w:val="24"/>
        </w:rPr>
        <w:t>Д</w:t>
      </w:r>
      <w:r w:rsidRPr="000D4019">
        <w:rPr>
          <w:rFonts w:ascii="Times New Roman" w:hAnsi="Times New Roman" w:cs="Times New Roman"/>
          <w:sz w:val="24"/>
          <w:szCs w:val="24"/>
        </w:rPr>
        <w:t xml:space="preserve">ополнительные места автостоянок (парковок) могут размещаться на территории, примыкающей к автомобильной дороге, тротуару, обочине, эстакаде или мосту, либо являющейся частью подэстакадных или подмостовых пространств, площадей и иных объектов улично-дорожной сети.  </w:t>
      </w:r>
    </w:p>
    <w:p w:rsidR="00B0449B" w:rsidRDefault="00B0449B" w:rsidP="00B0449B">
      <w:pPr>
        <w:pStyle w:val="Standard"/>
        <w:spacing w:before="0" w:after="0"/>
        <w:ind w:firstLine="567"/>
        <w:jc w:val="both"/>
        <w:rPr>
          <w:rFonts w:ascii="Times New Roman" w:hAnsi="Times New Roman" w:cs="Times New Roman"/>
          <w:sz w:val="24"/>
          <w:szCs w:val="24"/>
        </w:rPr>
      </w:pPr>
    </w:p>
    <w:p w:rsidR="00C33DEC" w:rsidRPr="00725737" w:rsidRDefault="00B0449B" w:rsidP="00B0449B">
      <w:pPr>
        <w:pStyle w:val="Standard"/>
        <w:spacing w:before="0" w:after="0"/>
        <w:ind w:firstLine="567"/>
        <w:jc w:val="both"/>
        <w:rPr>
          <w:rFonts w:ascii="Times New Roman" w:hAnsi="Times New Roman" w:cs="Times New Roman"/>
          <w:b/>
          <w:sz w:val="24"/>
          <w:szCs w:val="24"/>
        </w:rPr>
      </w:pPr>
      <w:r>
        <w:rPr>
          <w:rFonts w:ascii="Times New Roman" w:hAnsi="Times New Roman" w:cs="Times New Roman"/>
          <w:sz w:val="24"/>
          <w:szCs w:val="24"/>
        </w:rPr>
        <w:t xml:space="preserve">5) </w:t>
      </w:r>
      <w:r w:rsidR="00C33DEC" w:rsidRPr="00725737">
        <w:rPr>
          <w:rFonts w:ascii="Times New Roman" w:hAnsi="Times New Roman" w:cs="Times New Roman"/>
          <w:sz w:val="24"/>
          <w:szCs w:val="24"/>
        </w:rPr>
        <w:t xml:space="preserve">В статье 26 </w:t>
      </w:r>
      <w:r w:rsidR="00C33DEC" w:rsidRPr="00725737">
        <w:rPr>
          <w:rFonts w:ascii="Times New Roman" w:hAnsi="Times New Roman" w:cs="Times New Roman"/>
          <w:b/>
          <w:sz w:val="24"/>
          <w:szCs w:val="24"/>
        </w:rPr>
        <w:t>Градостроительный регламент зоны садоводства и огородничества (Ж.1)</w:t>
      </w:r>
    </w:p>
    <w:p w:rsidR="00C33DEC" w:rsidRPr="00725737" w:rsidRDefault="00C33DEC" w:rsidP="00C33DEC">
      <w:pPr>
        <w:pStyle w:val="a3"/>
        <w:spacing w:after="0" w:line="240" w:lineRule="auto"/>
        <w:ind w:left="1069"/>
        <w:jc w:val="both"/>
        <w:rPr>
          <w:rFonts w:ascii="Times New Roman" w:hAnsi="Times New Roman" w:cs="Times New Roman"/>
          <w:sz w:val="24"/>
          <w:szCs w:val="24"/>
        </w:rPr>
      </w:pPr>
    </w:p>
    <w:p w:rsidR="00C33DEC" w:rsidRPr="00725737" w:rsidRDefault="00C33DEC" w:rsidP="00C33DEC">
      <w:pPr>
        <w:pStyle w:val="a3"/>
        <w:spacing w:after="0" w:line="240" w:lineRule="auto"/>
        <w:ind w:left="1069"/>
        <w:jc w:val="both"/>
        <w:rPr>
          <w:rFonts w:ascii="Times New Roman" w:hAnsi="Times New Roman" w:cs="Times New Roman"/>
          <w:sz w:val="24"/>
          <w:szCs w:val="24"/>
        </w:rPr>
      </w:pPr>
      <w:r w:rsidRPr="00725737">
        <w:rPr>
          <w:rFonts w:ascii="Times New Roman" w:hAnsi="Times New Roman" w:cs="Times New Roman"/>
          <w:sz w:val="24"/>
          <w:szCs w:val="24"/>
        </w:rPr>
        <w:t>- п. 2 изложить в следующей редакции:</w:t>
      </w:r>
    </w:p>
    <w:p w:rsidR="00C33DEC" w:rsidRPr="00725737" w:rsidRDefault="00C33DEC" w:rsidP="00C33DEC">
      <w:pPr>
        <w:pStyle w:val="a3"/>
        <w:spacing w:after="0" w:line="240" w:lineRule="auto"/>
        <w:ind w:left="1069"/>
        <w:jc w:val="both"/>
        <w:rPr>
          <w:rFonts w:ascii="Times New Roman" w:hAnsi="Times New Roman" w:cs="Times New Roman"/>
          <w:sz w:val="24"/>
          <w:szCs w:val="24"/>
        </w:rPr>
      </w:pPr>
    </w:p>
    <w:p w:rsidR="00C33DEC" w:rsidRPr="00725737" w:rsidRDefault="00C33DEC" w:rsidP="00C33DEC">
      <w:pPr>
        <w:pStyle w:val="a3"/>
        <w:spacing w:after="0" w:line="240" w:lineRule="auto"/>
        <w:ind w:left="1069"/>
        <w:jc w:val="both"/>
        <w:rPr>
          <w:rFonts w:ascii="Times New Roman" w:hAnsi="Times New Roman" w:cs="Times New Roman"/>
          <w:sz w:val="24"/>
          <w:szCs w:val="24"/>
        </w:rPr>
      </w:pPr>
      <w:r w:rsidRPr="00725737">
        <w:rPr>
          <w:rFonts w:ascii="Times New Roman" w:hAnsi="Times New Roman" w:cs="Times New Roman"/>
          <w:sz w:val="24"/>
          <w:szCs w:val="24"/>
        </w:rPr>
        <w:t>«2. Виды разрешенного использования земельных участков и объектов капитального строительства:</w:t>
      </w:r>
    </w:p>
    <w:p w:rsidR="00C33DEC" w:rsidRPr="00C33DEC" w:rsidRDefault="00C33DEC" w:rsidP="00C33DEC">
      <w:pPr>
        <w:pStyle w:val="a3"/>
        <w:spacing w:after="0" w:line="240" w:lineRule="auto"/>
        <w:ind w:left="92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1"/>
        <w:gridCol w:w="397"/>
        <w:gridCol w:w="29"/>
        <w:gridCol w:w="3940"/>
        <w:gridCol w:w="2435"/>
      </w:tblGrid>
      <w:tr w:rsidR="00171B3A" w:rsidRPr="00043B6F" w:rsidTr="00857E64">
        <w:trPr>
          <w:trHeight w:val="613"/>
          <w:jc w:val="center"/>
        </w:trPr>
        <w:tc>
          <w:tcPr>
            <w:tcW w:w="6917" w:type="dxa"/>
            <w:gridSpan w:val="4"/>
            <w:vAlign w:val="center"/>
          </w:tcPr>
          <w:p w:rsidR="00171B3A" w:rsidRPr="00106AAC" w:rsidRDefault="00171B3A"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35" w:type="dxa"/>
            <w:vMerge w:val="restart"/>
            <w:vAlign w:val="center"/>
          </w:tcPr>
          <w:p w:rsidR="00171B3A" w:rsidRPr="00106AAC" w:rsidRDefault="00171B3A" w:rsidP="00857E64">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разрешённого использования</w:t>
            </w:r>
          </w:p>
        </w:tc>
      </w:tr>
      <w:tr w:rsidR="00171B3A" w:rsidRPr="00043B6F" w:rsidTr="00857E64">
        <w:trPr>
          <w:jc w:val="center"/>
        </w:trPr>
        <w:tc>
          <w:tcPr>
            <w:tcW w:w="2977" w:type="dxa"/>
            <w:gridSpan w:val="3"/>
          </w:tcPr>
          <w:p w:rsidR="00171B3A" w:rsidRPr="00106AAC" w:rsidRDefault="00171B3A"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940" w:type="dxa"/>
            <w:vAlign w:val="center"/>
          </w:tcPr>
          <w:p w:rsidR="00171B3A" w:rsidRPr="00106AAC" w:rsidRDefault="00171B3A"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35" w:type="dxa"/>
            <w:vMerge/>
            <w:vAlign w:val="center"/>
          </w:tcPr>
          <w:p w:rsidR="00171B3A" w:rsidRPr="00106AAC" w:rsidRDefault="00171B3A" w:rsidP="00857E64">
            <w:pPr>
              <w:tabs>
                <w:tab w:val="left" w:pos="851"/>
                <w:tab w:val="left" w:pos="993"/>
              </w:tabs>
              <w:contextualSpacing/>
              <w:jc w:val="center"/>
              <w:rPr>
                <w:rFonts w:ascii="Times New Roman" w:hAnsi="Times New Roman"/>
                <w:b/>
                <w:color w:val="000000"/>
              </w:rPr>
            </w:pPr>
          </w:p>
        </w:tc>
      </w:tr>
      <w:tr w:rsidR="00171B3A" w:rsidRPr="00043B6F" w:rsidTr="00857E64">
        <w:trPr>
          <w:jc w:val="center"/>
        </w:trPr>
        <w:tc>
          <w:tcPr>
            <w:tcW w:w="2977" w:type="dxa"/>
            <w:gridSpan w:val="3"/>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3.1.1 Предоставление коммунальных услуг</w:t>
            </w:r>
          </w:p>
        </w:tc>
        <w:tc>
          <w:tcPr>
            <w:tcW w:w="3940"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106AAC">
              <w:rPr>
                <w:rFonts w:ascii="Times New Roman" w:hAnsi="Times New Roman"/>
                <w:color w:val="000000"/>
                <w:sz w:val="24"/>
                <w:szCs w:val="24"/>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35"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lastRenderedPageBreak/>
              <w:t>Не установлены</w:t>
            </w:r>
          </w:p>
        </w:tc>
      </w:tr>
      <w:tr w:rsidR="00171B3A" w:rsidRPr="00043B6F" w:rsidTr="00857E64">
        <w:tblPrEx>
          <w:tblLook w:val="04A0"/>
        </w:tblPrEx>
        <w:trPr>
          <w:jc w:val="center"/>
        </w:trPr>
        <w:tc>
          <w:tcPr>
            <w:tcW w:w="2948" w:type="dxa"/>
            <w:gridSpan w:val="2"/>
            <w:shd w:val="clear" w:color="auto" w:fill="auto"/>
          </w:tcPr>
          <w:p w:rsidR="00171B3A" w:rsidRPr="0087077B" w:rsidRDefault="00171B3A" w:rsidP="00857E64">
            <w:pPr>
              <w:pStyle w:val="ConsPlusNormal"/>
              <w:shd w:val="clear" w:color="auto" w:fill="FFFFFF" w:themeFill="background1"/>
              <w:spacing w:line="254" w:lineRule="auto"/>
              <w:ind w:firstLine="0"/>
              <w:rPr>
                <w:rFonts w:ascii="Times New Roman" w:hAnsi="Times New Roman" w:cs="Times New Roman"/>
                <w:color w:val="000000"/>
                <w:sz w:val="24"/>
                <w:szCs w:val="24"/>
              </w:rPr>
            </w:pPr>
            <w:r w:rsidRPr="0087077B">
              <w:rPr>
                <w:rFonts w:ascii="Times New Roman" w:hAnsi="Times New Roman" w:cs="Times New Roman"/>
                <w:color w:val="000000"/>
                <w:sz w:val="24"/>
                <w:szCs w:val="24"/>
              </w:rPr>
              <w:lastRenderedPageBreak/>
              <w:t>3.5.1</w:t>
            </w:r>
            <w:r w:rsidRPr="0087077B">
              <w:rPr>
                <w:rFonts w:ascii="Times New Roman" w:hAnsi="Times New Roman"/>
                <w:color w:val="000000"/>
                <w:sz w:val="24"/>
                <w:szCs w:val="24"/>
              </w:rPr>
              <w:t xml:space="preserve"> Дошкольное, начальное и среднее общее образование</w:t>
            </w:r>
          </w:p>
        </w:tc>
        <w:tc>
          <w:tcPr>
            <w:tcW w:w="3969" w:type="dxa"/>
            <w:gridSpan w:val="2"/>
            <w:shd w:val="clear" w:color="auto" w:fill="auto"/>
            <w:vAlign w:val="center"/>
          </w:tcPr>
          <w:p w:rsidR="00171B3A" w:rsidRPr="0087077B" w:rsidRDefault="00171B3A" w:rsidP="00857E64">
            <w:pPr>
              <w:shd w:val="clear" w:color="auto" w:fill="FFFFFF" w:themeFill="background1"/>
              <w:tabs>
                <w:tab w:val="left" w:pos="851"/>
                <w:tab w:val="left" w:pos="993"/>
              </w:tabs>
              <w:contextualSpacing/>
              <w:rPr>
                <w:rFonts w:ascii="Times New Roman" w:hAnsi="Times New Roman"/>
                <w:color w:val="000000"/>
                <w:sz w:val="24"/>
                <w:szCs w:val="24"/>
              </w:rPr>
            </w:pPr>
            <w:r w:rsidRPr="0087077B">
              <w:rPr>
                <w:rFonts w:ascii="Times New Roman" w:hAnsi="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35" w:type="dxa"/>
            <w:shd w:val="clear" w:color="auto" w:fill="auto"/>
            <w:vAlign w:val="center"/>
          </w:tcPr>
          <w:p w:rsidR="00171B3A" w:rsidRPr="0087077B" w:rsidRDefault="00171B3A" w:rsidP="00857E64">
            <w:pPr>
              <w:shd w:val="clear" w:color="auto" w:fill="FFFFFF" w:themeFill="background1"/>
              <w:tabs>
                <w:tab w:val="left" w:pos="851"/>
                <w:tab w:val="left" w:pos="993"/>
              </w:tabs>
              <w:contextualSpacing/>
              <w:rPr>
                <w:rFonts w:ascii="Times New Roman" w:hAnsi="Times New Roman"/>
                <w:color w:val="000000"/>
                <w:sz w:val="24"/>
                <w:szCs w:val="24"/>
              </w:rPr>
            </w:pPr>
            <w:r w:rsidRPr="0087077B">
              <w:rPr>
                <w:rFonts w:ascii="Times New Roman" w:hAnsi="Times New Roman"/>
                <w:color w:val="000000"/>
                <w:sz w:val="24"/>
                <w:szCs w:val="24"/>
              </w:rPr>
              <w:t>Не установлены</w:t>
            </w:r>
          </w:p>
        </w:tc>
      </w:tr>
      <w:tr w:rsidR="00171B3A" w:rsidRPr="00043B6F" w:rsidTr="00857E64">
        <w:trPr>
          <w:jc w:val="center"/>
        </w:trPr>
        <w:tc>
          <w:tcPr>
            <w:tcW w:w="2977" w:type="dxa"/>
            <w:gridSpan w:val="3"/>
          </w:tcPr>
          <w:p w:rsidR="00171B3A" w:rsidRPr="00106AAC" w:rsidRDefault="00171B3A" w:rsidP="00857E64">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3.9.1 Обеспечение деятельности в области гидрометеорологии и смежных с ней областях</w:t>
            </w:r>
          </w:p>
        </w:tc>
        <w:tc>
          <w:tcPr>
            <w:tcW w:w="3940"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35"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171B3A" w:rsidRPr="00043B6F" w:rsidTr="00857E64">
        <w:trPr>
          <w:jc w:val="center"/>
        </w:trPr>
        <w:tc>
          <w:tcPr>
            <w:tcW w:w="2977" w:type="dxa"/>
            <w:gridSpan w:val="3"/>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5.1.3 Площадки для занятий спортом</w:t>
            </w:r>
          </w:p>
        </w:tc>
        <w:tc>
          <w:tcPr>
            <w:tcW w:w="3940"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35"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171B3A" w:rsidRPr="00043B6F" w:rsidTr="00857E64">
        <w:trPr>
          <w:jc w:val="center"/>
        </w:trPr>
        <w:tc>
          <w:tcPr>
            <w:tcW w:w="2977" w:type="dxa"/>
            <w:gridSpan w:val="3"/>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8.3 Обеспечение внутреннего правопорядка</w:t>
            </w:r>
          </w:p>
        </w:tc>
        <w:tc>
          <w:tcPr>
            <w:tcW w:w="3940"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35"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171B3A" w:rsidRPr="00043B6F" w:rsidTr="00857E64">
        <w:trPr>
          <w:jc w:val="center"/>
        </w:trPr>
        <w:tc>
          <w:tcPr>
            <w:tcW w:w="2977" w:type="dxa"/>
            <w:gridSpan w:val="3"/>
          </w:tcPr>
          <w:p w:rsidR="00171B3A" w:rsidRPr="00625AF6" w:rsidRDefault="00171B3A" w:rsidP="00857E64">
            <w:pPr>
              <w:pStyle w:val="ConsPlusNormal"/>
              <w:shd w:val="clear" w:color="auto" w:fill="FFFFFF" w:themeFill="background1"/>
              <w:spacing w:line="254" w:lineRule="auto"/>
              <w:ind w:firstLine="0"/>
              <w:rPr>
                <w:rFonts w:ascii="Times New Roman" w:hAnsi="Times New Roman" w:cs="Times New Roman"/>
                <w:color w:val="000000"/>
                <w:sz w:val="24"/>
                <w:szCs w:val="24"/>
              </w:rPr>
            </w:pPr>
            <w:r w:rsidRPr="00625AF6">
              <w:rPr>
                <w:rFonts w:ascii="Times New Roman" w:hAnsi="Times New Roman" w:cs="Times New Roman"/>
                <w:color w:val="000000"/>
                <w:sz w:val="24"/>
                <w:szCs w:val="24"/>
              </w:rPr>
              <w:t>12.0</w:t>
            </w:r>
            <w:r w:rsidRPr="00625AF6">
              <w:rPr>
                <w:rFonts w:ascii="Times New Roman" w:hAnsi="Times New Roman" w:cs="Times New Roman"/>
                <w:sz w:val="24"/>
                <w:szCs w:val="24"/>
              </w:rPr>
              <w:t xml:space="preserve"> Земельные участки (территории) общего пользования</w:t>
            </w:r>
          </w:p>
        </w:tc>
        <w:tc>
          <w:tcPr>
            <w:tcW w:w="3940" w:type="dxa"/>
            <w:vAlign w:val="center"/>
          </w:tcPr>
          <w:p w:rsidR="00171B3A" w:rsidRPr="00625AF6" w:rsidRDefault="00171B3A" w:rsidP="00857E64">
            <w:pPr>
              <w:shd w:val="clear" w:color="auto" w:fill="FFFFFF" w:themeFill="background1"/>
              <w:tabs>
                <w:tab w:val="left" w:pos="851"/>
                <w:tab w:val="left" w:pos="993"/>
              </w:tabs>
              <w:contextualSpacing/>
              <w:rPr>
                <w:rFonts w:ascii="Times New Roman" w:hAnsi="Times New Roman"/>
                <w:color w:val="000000"/>
                <w:sz w:val="24"/>
                <w:szCs w:val="24"/>
              </w:rPr>
            </w:pPr>
            <w:r w:rsidRPr="00625AF6">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625AF6">
                <w:rPr>
                  <w:rStyle w:val="a5"/>
                  <w:rFonts w:ascii="Times New Roman" w:hAnsi="Times New Roman"/>
                  <w:sz w:val="24"/>
                  <w:szCs w:val="24"/>
                </w:rPr>
                <w:t>кодами 12.0.1 - 12.0.2</w:t>
              </w:r>
            </w:hyperlink>
          </w:p>
        </w:tc>
        <w:tc>
          <w:tcPr>
            <w:tcW w:w="2435" w:type="dxa"/>
            <w:vAlign w:val="center"/>
          </w:tcPr>
          <w:p w:rsidR="00171B3A" w:rsidRPr="00625AF6" w:rsidRDefault="00171B3A" w:rsidP="00857E64">
            <w:pPr>
              <w:shd w:val="clear" w:color="auto" w:fill="FFFFFF" w:themeFill="background1"/>
              <w:tabs>
                <w:tab w:val="left" w:pos="851"/>
                <w:tab w:val="left" w:pos="993"/>
              </w:tabs>
              <w:contextualSpacing/>
              <w:rPr>
                <w:rFonts w:ascii="Times New Roman" w:hAnsi="Times New Roman"/>
                <w:color w:val="000000"/>
                <w:sz w:val="24"/>
                <w:szCs w:val="24"/>
              </w:rPr>
            </w:pPr>
            <w:r w:rsidRPr="00625AF6">
              <w:rPr>
                <w:rFonts w:ascii="Times New Roman" w:hAnsi="Times New Roman"/>
                <w:color w:val="000000"/>
                <w:sz w:val="24"/>
                <w:szCs w:val="24"/>
              </w:rPr>
              <w:t>Не установлены</w:t>
            </w:r>
          </w:p>
        </w:tc>
      </w:tr>
      <w:tr w:rsidR="00171B3A" w:rsidRPr="00043B6F" w:rsidTr="00857E64">
        <w:trPr>
          <w:jc w:val="center"/>
        </w:trPr>
        <w:tc>
          <w:tcPr>
            <w:tcW w:w="2977" w:type="dxa"/>
            <w:gridSpan w:val="3"/>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12.0.1 Улично-дорожная сеть</w:t>
            </w:r>
          </w:p>
        </w:tc>
        <w:tc>
          <w:tcPr>
            <w:tcW w:w="3940"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35"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171B3A" w:rsidRPr="00043B6F" w:rsidTr="00857E64">
        <w:trPr>
          <w:jc w:val="center"/>
        </w:trPr>
        <w:tc>
          <w:tcPr>
            <w:tcW w:w="2977" w:type="dxa"/>
            <w:gridSpan w:val="3"/>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12.0.2 Благоустройство территории</w:t>
            </w:r>
          </w:p>
        </w:tc>
        <w:tc>
          <w:tcPr>
            <w:tcW w:w="3940"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w:t>
            </w:r>
            <w:r w:rsidRPr="00106AAC">
              <w:rPr>
                <w:rFonts w:ascii="Times New Roman" w:hAnsi="Times New Roman"/>
                <w:color w:val="000000"/>
                <w:sz w:val="24"/>
                <w:szCs w:val="24"/>
              </w:rPr>
              <w:lastRenderedPageBreak/>
              <w:t>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35" w:type="dxa"/>
            <w:vAlign w:val="center"/>
          </w:tcPr>
          <w:p w:rsidR="00171B3A" w:rsidRPr="00B40A1C" w:rsidRDefault="00171B3A" w:rsidP="00857E64">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171B3A" w:rsidRPr="00043B6F" w:rsidTr="00857E64">
        <w:trPr>
          <w:jc w:val="center"/>
        </w:trPr>
        <w:tc>
          <w:tcPr>
            <w:tcW w:w="2977" w:type="dxa"/>
            <w:gridSpan w:val="3"/>
          </w:tcPr>
          <w:p w:rsidR="00171B3A" w:rsidRPr="00106AAC" w:rsidRDefault="00171B3A" w:rsidP="00857E64">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13.0 Земельные участки общего назначения</w:t>
            </w:r>
          </w:p>
        </w:tc>
        <w:tc>
          <w:tcPr>
            <w:tcW w:w="3940"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435" w:type="dxa"/>
            <w:vAlign w:val="center"/>
          </w:tcPr>
          <w:p w:rsidR="00171B3A" w:rsidRPr="00B40A1C" w:rsidRDefault="00171B3A" w:rsidP="00857E64">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171B3A" w:rsidRPr="00043B6F" w:rsidTr="00857E64">
        <w:trPr>
          <w:jc w:val="center"/>
        </w:trPr>
        <w:tc>
          <w:tcPr>
            <w:tcW w:w="2977" w:type="dxa"/>
            <w:gridSpan w:val="3"/>
          </w:tcPr>
          <w:p w:rsidR="00171B3A" w:rsidRPr="00106AAC" w:rsidRDefault="00171B3A" w:rsidP="00857E64">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13.1 Ведение огородничества</w:t>
            </w:r>
          </w:p>
        </w:tc>
        <w:tc>
          <w:tcPr>
            <w:tcW w:w="3940"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отдыха и (или) выращивания гражданами для собственных нуж</w:t>
            </w:r>
            <w:r>
              <w:rPr>
                <w:rFonts w:ascii="Times New Roman" w:hAnsi="Times New Roman"/>
                <w:color w:val="000000"/>
                <w:sz w:val="24"/>
                <w:szCs w:val="24"/>
              </w:rPr>
              <w:t>д сельскохозяйственных культур</w:t>
            </w:r>
          </w:p>
        </w:tc>
        <w:tc>
          <w:tcPr>
            <w:tcW w:w="2435"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Cs w:val="24"/>
              </w:rPr>
              <w:t>Х</w:t>
            </w:r>
            <w:r w:rsidRPr="00106AAC">
              <w:rPr>
                <w:rFonts w:ascii="Times New Roman" w:hAnsi="Times New Roman"/>
                <w:color w:val="000000"/>
                <w:sz w:val="24"/>
                <w:szCs w:val="24"/>
              </w:rPr>
              <w:t>озяйственны</w:t>
            </w:r>
            <w:r>
              <w:rPr>
                <w:rFonts w:ascii="Times New Roman" w:hAnsi="Times New Roman"/>
                <w:color w:val="000000"/>
                <w:sz w:val="24"/>
                <w:szCs w:val="24"/>
              </w:rPr>
              <w:t>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r w:rsidRPr="00106AAC">
              <w:rPr>
                <w:rFonts w:ascii="Times New Roman" w:hAnsi="Times New Roman"/>
                <w:color w:val="000000"/>
                <w:sz w:val="24"/>
                <w:szCs w:val="24"/>
              </w:rPr>
              <w:t>, не являющи</w:t>
            </w:r>
            <w:r>
              <w:rPr>
                <w:rFonts w:ascii="Times New Roman" w:hAnsi="Times New Roman"/>
                <w:color w:val="000000"/>
                <w:sz w:val="24"/>
                <w:szCs w:val="24"/>
              </w:rPr>
              <w:t>ес</w:t>
            </w:r>
            <w:r w:rsidRPr="00106AAC">
              <w:rPr>
                <w:rFonts w:ascii="Times New Roman" w:hAnsi="Times New Roman"/>
                <w:color w:val="000000"/>
                <w:sz w:val="24"/>
                <w:szCs w:val="24"/>
              </w:rPr>
              <w:t>я объектами недвижимости, предназначенны</w:t>
            </w:r>
            <w:r>
              <w:rPr>
                <w:rFonts w:ascii="Times New Roman" w:hAnsi="Times New Roman"/>
                <w:color w:val="000000"/>
                <w:sz w:val="24"/>
                <w:szCs w:val="24"/>
              </w:rPr>
              <w:t>е</w:t>
            </w:r>
            <w:r w:rsidRPr="00106AAC">
              <w:rPr>
                <w:rFonts w:ascii="Times New Roman" w:hAnsi="Times New Roman"/>
                <w:color w:val="000000"/>
                <w:sz w:val="24"/>
                <w:szCs w:val="24"/>
              </w:rPr>
              <w:t xml:space="preserve"> для хранения инвентаря и урожая сельскохозяйственных культур</w:t>
            </w:r>
          </w:p>
        </w:tc>
      </w:tr>
      <w:tr w:rsidR="00171B3A" w:rsidRPr="00043B6F" w:rsidTr="00857E64">
        <w:trPr>
          <w:jc w:val="center"/>
        </w:trPr>
        <w:tc>
          <w:tcPr>
            <w:tcW w:w="2977" w:type="dxa"/>
            <w:gridSpan w:val="3"/>
          </w:tcPr>
          <w:p w:rsidR="00171B3A" w:rsidRPr="00106AAC" w:rsidRDefault="00171B3A" w:rsidP="00857E64">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13.2 Ведение садоводства</w:t>
            </w:r>
          </w:p>
        </w:tc>
        <w:tc>
          <w:tcPr>
            <w:tcW w:w="3940"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106AAC">
                <w:rPr>
                  <w:rFonts w:ascii="Times New Roman" w:hAnsi="Times New Roman"/>
                  <w:color w:val="000000"/>
                  <w:sz w:val="24"/>
                  <w:szCs w:val="24"/>
                </w:rPr>
                <w:t>кодом 2.1</w:t>
              </w:r>
            </w:hyperlink>
          </w:p>
        </w:tc>
        <w:tc>
          <w:tcPr>
            <w:tcW w:w="2435"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Х</w:t>
            </w:r>
            <w:r w:rsidRPr="00106AAC">
              <w:rPr>
                <w:rFonts w:ascii="Times New Roman" w:hAnsi="Times New Roman"/>
                <w:color w:val="000000"/>
                <w:sz w:val="24"/>
                <w:szCs w:val="24"/>
              </w:rPr>
              <w:t>озяйственн</w:t>
            </w:r>
            <w:r>
              <w:rPr>
                <w:rFonts w:ascii="Times New Roman" w:hAnsi="Times New Roman"/>
                <w:color w:val="000000"/>
                <w:sz w:val="24"/>
                <w:szCs w:val="24"/>
              </w:rPr>
              <w:t>ые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r w:rsidRPr="00106AAC">
              <w:rPr>
                <w:rFonts w:ascii="Times New Roman" w:hAnsi="Times New Roman"/>
                <w:color w:val="000000"/>
                <w:sz w:val="24"/>
                <w:szCs w:val="24"/>
              </w:rPr>
              <w:t xml:space="preserve"> и гараж</w:t>
            </w:r>
            <w:r>
              <w:rPr>
                <w:rFonts w:ascii="Times New Roman" w:hAnsi="Times New Roman"/>
                <w:color w:val="000000"/>
                <w:sz w:val="24"/>
                <w:szCs w:val="24"/>
              </w:rPr>
              <w:t>и</w:t>
            </w:r>
          </w:p>
        </w:tc>
      </w:tr>
      <w:tr w:rsidR="00171B3A" w:rsidRPr="00043B6F" w:rsidTr="00857E64">
        <w:trPr>
          <w:trHeight w:val="613"/>
          <w:jc w:val="center"/>
        </w:trPr>
        <w:tc>
          <w:tcPr>
            <w:tcW w:w="6917" w:type="dxa"/>
            <w:gridSpan w:val="4"/>
            <w:vAlign w:val="center"/>
          </w:tcPr>
          <w:p w:rsidR="00171B3A" w:rsidRPr="00106AAC" w:rsidRDefault="00171B3A"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35" w:type="dxa"/>
            <w:vMerge w:val="restart"/>
            <w:vAlign w:val="center"/>
          </w:tcPr>
          <w:p w:rsidR="00171B3A" w:rsidRPr="00106AAC" w:rsidRDefault="00171B3A" w:rsidP="00857E64">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разрешённого использования</w:t>
            </w:r>
          </w:p>
        </w:tc>
      </w:tr>
      <w:tr w:rsidR="00171B3A" w:rsidRPr="00043B6F" w:rsidTr="00857E64">
        <w:trPr>
          <w:jc w:val="center"/>
        </w:trPr>
        <w:tc>
          <w:tcPr>
            <w:tcW w:w="2551" w:type="dxa"/>
          </w:tcPr>
          <w:p w:rsidR="00171B3A" w:rsidRPr="00106AAC" w:rsidRDefault="00171B3A"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66" w:type="dxa"/>
            <w:gridSpan w:val="3"/>
            <w:vAlign w:val="center"/>
          </w:tcPr>
          <w:p w:rsidR="00171B3A" w:rsidRPr="00106AAC" w:rsidRDefault="00171B3A"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35" w:type="dxa"/>
            <w:vMerge/>
            <w:vAlign w:val="center"/>
          </w:tcPr>
          <w:p w:rsidR="00171B3A" w:rsidRPr="00106AAC" w:rsidRDefault="00171B3A" w:rsidP="00857E64">
            <w:pPr>
              <w:tabs>
                <w:tab w:val="left" w:pos="851"/>
                <w:tab w:val="left" w:pos="993"/>
              </w:tabs>
              <w:contextualSpacing/>
              <w:jc w:val="center"/>
              <w:rPr>
                <w:rFonts w:ascii="Times New Roman" w:hAnsi="Times New Roman"/>
                <w:b/>
                <w:color w:val="000000"/>
              </w:rPr>
            </w:pPr>
          </w:p>
        </w:tc>
      </w:tr>
      <w:tr w:rsidR="00171B3A" w:rsidRPr="00043B6F" w:rsidTr="00857E64">
        <w:trPr>
          <w:jc w:val="center"/>
        </w:trPr>
        <w:tc>
          <w:tcPr>
            <w:tcW w:w="2551" w:type="dxa"/>
          </w:tcPr>
          <w:p w:rsidR="00171B3A" w:rsidRPr="00106AAC" w:rsidRDefault="00171B3A" w:rsidP="00857E64">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3.3 Бытовое обслуживание</w:t>
            </w:r>
          </w:p>
        </w:tc>
        <w:tc>
          <w:tcPr>
            <w:tcW w:w="4366" w:type="dxa"/>
            <w:gridSpan w:val="3"/>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35"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171B3A" w:rsidRPr="00043B6F" w:rsidTr="00857E64">
        <w:trPr>
          <w:jc w:val="center"/>
        </w:trPr>
        <w:tc>
          <w:tcPr>
            <w:tcW w:w="2551" w:type="dxa"/>
          </w:tcPr>
          <w:p w:rsidR="00171B3A" w:rsidRPr="00106AAC" w:rsidRDefault="00171B3A" w:rsidP="00857E64">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3.4.1 Амбулаторно-поликлиническое обслуживание</w:t>
            </w:r>
          </w:p>
        </w:tc>
        <w:tc>
          <w:tcPr>
            <w:tcW w:w="4366" w:type="dxa"/>
            <w:gridSpan w:val="3"/>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35"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171B3A" w:rsidRPr="00043B6F" w:rsidTr="00857E64">
        <w:trPr>
          <w:jc w:val="center"/>
        </w:trPr>
        <w:tc>
          <w:tcPr>
            <w:tcW w:w="2551" w:type="dxa"/>
          </w:tcPr>
          <w:p w:rsidR="00171B3A" w:rsidRPr="00106AAC" w:rsidRDefault="00171B3A" w:rsidP="00857E64">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4.3 Рынки</w:t>
            </w:r>
          </w:p>
        </w:tc>
        <w:tc>
          <w:tcPr>
            <w:tcW w:w="4366" w:type="dxa"/>
            <w:gridSpan w:val="3"/>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Pr>
                <w:rFonts w:ascii="Times New Roman" w:hAnsi="Times New Roman"/>
                <w:color w:val="000000"/>
                <w:sz w:val="24"/>
                <w:szCs w:val="24"/>
              </w:rPr>
              <w:t>говой площадью более 200 кв. м</w:t>
            </w:r>
          </w:p>
        </w:tc>
        <w:tc>
          <w:tcPr>
            <w:tcW w:w="2435"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Гаражи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171B3A" w:rsidRPr="00043B6F" w:rsidTr="00857E64">
        <w:trPr>
          <w:jc w:val="center"/>
        </w:trPr>
        <w:tc>
          <w:tcPr>
            <w:tcW w:w="2551" w:type="dxa"/>
          </w:tcPr>
          <w:p w:rsidR="00171B3A" w:rsidRPr="00106AAC" w:rsidRDefault="00171B3A" w:rsidP="00857E64">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366" w:type="dxa"/>
            <w:gridSpan w:val="3"/>
            <w:vAlign w:val="center"/>
          </w:tcPr>
          <w:p w:rsidR="00171B3A" w:rsidRPr="00B40A1C" w:rsidRDefault="00171B3A" w:rsidP="00857E64">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Размещение объектов капитального строительства, предназначенных для продажи товаров, в том числе лекарственных средств, торговая площадь которых составляет до 5000 кв. м</w:t>
            </w:r>
          </w:p>
        </w:tc>
        <w:tc>
          <w:tcPr>
            <w:tcW w:w="2435" w:type="dxa"/>
            <w:vAlign w:val="center"/>
          </w:tcPr>
          <w:p w:rsidR="00171B3A" w:rsidRPr="00B40A1C" w:rsidRDefault="00171B3A" w:rsidP="00857E64">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171B3A" w:rsidRPr="00043B6F" w:rsidTr="00857E64">
        <w:trPr>
          <w:jc w:val="center"/>
        </w:trPr>
        <w:tc>
          <w:tcPr>
            <w:tcW w:w="2551" w:type="dxa"/>
          </w:tcPr>
          <w:p w:rsidR="00171B3A" w:rsidRPr="00106AAC" w:rsidRDefault="00171B3A" w:rsidP="00857E64">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4.6 Общественное питание</w:t>
            </w:r>
          </w:p>
        </w:tc>
        <w:tc>
          <w:tcPr>
            <w:tcW w:w="4366" w:type="dxa"/>
            <w:gridSpan w:val="3"/>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35" w:type="dxa"/>
            <w:vAlign w:val="center"/>
          </w:tcPr>
          <w:p w:rsidR="00171B3A" w:rsidRPr="00106AAC" w:rsidRDefault="00171B3A" w:rsidP="00857E64">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171B3A" w:rsidRPr="00171B3A" w:rsidTr="00857E64">
        <w:trPr>
          <w:jc w:val="center"/>
        </w:trPr>
        <w:tc>
          <w:tcPr>
            <w:tcW w:w="2551" w:type="dxa"/>
          </w:tcPr>
          <w:p w:rsidR="00171B3A" w:rsidRPr="00C5546C" w:rsidRDefault="00171B3A" w:rsidP="00857E64">
            <w:pPr>
              <w:pStyle w:val="ConsPlusNormal"/>
              <w:spacing w:line="254" w:lineRule="auto"/>
              <w:ind w:firstLine="0"/>
              <w:rPr>
                <w:rFonts w:ascii="Times New Roman" w:hAnsi="Times New Roman" w:cs="Times New Roman"/>
                <w:color w:val="000000"/>
                <w:sz w:val="24"/>
                <w:szCs w:val="24"/>
              </w:rPr>
            </w:pPr>
            <w:r w:rsidRPr="00C5546C">
              <w:rPr>
                <w:rFonts w:ascii="Times New Roman" w:hAnsi="Times New Roman" w:cs="Times New Roman"/>
                <w:color w:val="000000"/>
                <w:sz w:val="24"/>
                <w:szCs w:val="24"/>
              </w:rPr>
              <w:t>4.7 Гостиничное обслуживание</w:t>
            </w:r>
          </w:p>
        </w:tc>
        <w:tc>
          <w:tcPr>
            <w:tcW w:w="4366" w:type="dxa"/>
            <w:gridSpan w:val="3"/>
            <w:vAlign w:val="center"/>
          </w:tcPr>
          <w:p w:rsidR="00171B3A" w:rsidRPr="00C5546C" w:rsidRDefault="00171B3A" w:rsidP="00857E64">
            <w:pPr>
              <w:tabs>
                <w:tab w:val="left" w:pos="851"/>
                <w:tab w:val="left" w:pos="993"/>
              </w:tabs>
              <w:contextualSpacing/>
              <w:rPr>
                <w:rFonts w:ascii="Times New Roman" w:hAnsi="Times New Roman"/>
                <w:color w:val="000000"/>
                <w:sz w:val="24"/>
                <w:szCs w:val="24"/>
              </w:rPr>
            </w:pPr>
            <w:r w:rsidRPr="00C5546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35" w:type="dxa"/>
            <w:vAlign w:val="center"/>
          </w:tcPr>
          <w:p w:rsidR="00171B3A" w:rsidRPr="00C5546C" w:rsidRDefault="00171B3A" w:rsidP="00857E64">
            <w:pPr>
              <w:tabs>
                <w:tab w:val="left" w:pos="851"/>
                <w:tab w:val="left" w:pos="993"/>
              </w:tabs>
              <w:contextualSpacing/>
              <w:rPr>
                <w:rFonts w:ascii="Times New Roman" w:hAnsi="Times New Roman"/>
                <w:color w:val="000000"/>
                <w:sz w:val="24"/>
                <w:szCs w:val="24"/>
              </w:rPr>
            </w:pPr>
            <w:r w:rsidRPr="00C5546C">
              <w:rPr>
                <w:rFonts w:ascii="Times New Roman" w:hAnsi="Times New Roman"/>
                <w:color w:val="000000"/>
                <w:sz w:val="24"/>
                <w:szCs w:val="24"/>
              </w:rPr>
              <w:t>Не установлены</w:t>
            </w:r>
          </w:p>
        </w:tc>
      </w:tr>
      <w:tr w:rsidR="00171B3A" w:rsidRPr="005042F4" w:rsidTr="00857E64">
        <w:tblPrEx>
          <w:tblLook w:val="04A0"/>
        </w:tblPrEx>
        <w:trPr>
          <w:jc w:val="center"/>
        </w:trPr>
        <w:tc>
          <w:tcPr>
            <w:tcW w:w="2551" w:type="dxa"/>
            <w:shd w:val="clear" w:color="auto" w:fill="auto"/>
          </w:tcPr>
          <w:p w:rsidR="00171B3A" w:rsidRPr="005042F4" w:rsidRDefault="00171B3A" w:rsidP="00857E64">
            <w:pPr>
              <w:shd w:val="clear" w:color="auto" w:fill="FFFFFF" w:themeFill="background1"/>
              <w:tabs>
                <w:tab w:val="left" w:pos="851"/>
                <w:tab w:val="left" w:pos="993"/>
              </w:tabs>
              <w:contextualSpacing/>
              <w:rPr>
                <w:rFonts w:ascii="Times New Roman" w:hAnsi="Times New Roman"/>
                <w:b/>
                <w:color w:val="000000"/>
              </w:rPr>
            </w:pPr>
            <w:r w:rsidRPr="005042F4">
              <w:rPr>
                <w:rFonts w:ascii="Times New Roman" w:hAnsi="Times New Roman"/>
                <w:sz w:val="24"/>
                <w:szCs w:val="24"/>
              </w:rPr>
              <w:t>5.1.2 Обеспечение занятий спортом в помещениях</w:t>
            </w:r>
          </w:p>
        </w:tc>
        <w:tc>
          <w:tcPr>
            <w:tcW w:w="4366" w:type="dxa"/>
            <w:gridSpan w:val="3"/>
            <w:shd w:val="clear" w:color="auto" w:fill="auto"/>
            <w:vAlign w:val="center"/>
          </w:tcPr>
          <w:p w:rsidR="00171B3A" w:rsidRPr="005042F4" w:rsidRDefault="00171B3A" w:rsidP="00857E64">
            <w:pPr>
              <w:shd w:val="clear" w:color="auto" w:fill="FFFFFF" w:themeFill="background1"/>
              <w:tabs>
                <w:tab w:val="left" w:pos="851"/>
                <w:tab w:val="left" w:pos="993"/>
              </w:tabs>
              <w:contextualSpacing/>
              <w:rPr>
                <w:rFonts w:ascii="Times New Roman" w:hAnsi="Times New Roman"/>
                <w:color w:val="000000"/>
                <w:sz w:val="24"/>
                <w:szCs w:val="24"/>
              </w:rPr>
            </w:pPr>
            <w:r w:rsidRPr="005042F4">
              <w:rPr>
                <w:rFonts w:ascii="Times New Roman" w:hAnsi="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435" w:type="dxa"/>
            <w:shd w:val="clear" w:color="auto" w:fill="auto"/>
            <w:vAlign w:val="center"/>
          </w:tcPr>
          <w:p w:rsidR="00171B3A" w:rsidRPr="005042F4" w:rsidRDefault="00171B3A" w:rsidP="00857E64">
            <w:pPr>
              <w:shd w:val="clear" w:color="auto" w:fill="FFFFFF" w:themeFill="background1"/>
              <w:tabs>
                <w:tab w:val="left" w:pos="851"/>
                <w:tab w:val="left" w:pos="993"/>
              </w:tabs>
              <w:contextualSpacing/>
              <w:rPr>
                <w:rFonts w:ascii="Times New Roman" w:hAnsi="Times New Roman"/>
                <w:b/>
                <w:color w:val="000000"/>
              </w:rPr>
            </w:pPr>
            <w:r w:rsidRPr="005042F4">
              <w:rPr>
                <w:rFonts w:ascii="Times New Roman" w:hAnsi="Times New Roman"/>
                <w:color w:val="000000"/>
                <w:sz w:val="24"/>
                <w:szCs w:val="24"/>
              </w:rPr>
              <w:t>Не установлены</w:t>
            </w:r>
          </w:p>
        </w:tc>
      </w:tr>
    </w:tbl>
    <w:p w:rsidR="0073584F" w:rsidRDefault="0073584F" w:rsidP="00C33DEC">
      <w:pPr>
        <w:spacing w:after="0" w:line="240" w:lineRule="auto"/>
        <w:jc w:val="both"/>
        <w:rPr>
          <w:rFonts w:ascii="Times New Roman" w:hAnsi="Times New Roman" w:cs="Times New Roman"/>
          <w:sz w:val="28"/>
          <w:szCs w:val="28"/>
        </w:rPr>
      </w:pPr>
    </w:p>
    <w:p w:rsidR="008B5B3E" w:rsidRDefault="008B5B3E" w:rsidP="00C33DEC">
      <w:pPr>
        <w:spacing w:after="0" w:line="240" w:lineRule="auto"/>
        <w:jc w:val="both"/>
        <w:rPr>
          <w:rFonts w:ascii="Times New Roman" w:hAnsi="Times New Roman" w:cs="Times New Roman"/>
          <w:sz w:val="24"/>
          <w:szCs w:val="24"/>
        </w:rPr>
      </w:pPr>
      <w:r>
        <w:rPr>
          <w:rFonts w:ascii="Times New Roman" w:hAnsi="Times New Roman" w:cs="Times New Roman"/>
          <w:sz w:val="28"/>
          <w:szCs w:val="28"/>
        </w:rPr>
        <w:tab/>
        <w:t xml:space="preserve">    </w:t>
      </w:r>
      <w:r w:rsidRPr="008B5B3E">
        <w:rPr>
          <w:rFonts w:ascii="Times New Roman" w:hAnsi="Times New Roman" w:cs="Times New Roman"/>
          <w:sz w:val="24"/>
          <w:szCs w:val="24"/>
        </w:rPr>
        <w:t xml:space="preserve">- п. 4 </w:t>
      </w:r>
      <w:r>
        <w:rPr>
          <w:rFonts w:ascii="Times New Roman" w:hAnsi="Times New Roman" w:cs="Times New Roman"/>
          <w:sz w:val="24"/>
          <w:szCs w:val="24"/>
        </w:rPr>
        <w:t>изложить в следующей редакции:</w:t>
      </w:r>
    </w:p>
    <w:p w:rsidR="008B5B3E" w:rsidRDefault="008B5B3E" w:rsidP="00C33D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8B5B3E" w:rsidRDefault="008B5B3E" w:rsidP="008B5B3E">
      <w:pPr>
        <w:tabs>
          <w:tab w:val="left" w:pos="-3828"/>
        </w:tabs>
        <w:suppressAutoHyphens/>
        <w:autoSpaceDN w:val="0"/>
        <w:spacing w:before="120" w:after="120" w:line="240" w:lineRule="auto"/>
        <w:ind w:left="993"/>
        <w:jc w:val="both"/>
        <w:textAlignment w:val="baseline"/>
        <w:rPr>
          <w:rFonts w:ascii="Times New Roman" w:hAnsi="Times New Roman" w:cs="Times New Roman"/>
          <w:sz w:val="24"/>
          <w:szCs w:val="24"/>
        </w:rPr>
      </w:pPr>
      <w:r w:rsidRPr="008B5B3E">
        <w:rPr>
          <w:rFonts w:ascii="Times New Roman" w:hAnsi="Times New Roman" w:cs="Times New Roman"/>
          <w:sz w:val="24"/>
          <w:szCs w:val="24"/>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498" w:type="dxa"/>
        <w:tblInd w:w="108" w:type="dxa"/>
        <w:tblLayout w:type="fixed"/>
        <w:tblCellMar>
          <w:left w:w="10" w:type="dxa"/>
          <w:right w:w="10" w:type="dxa"/>
        </w:tblCellMar>
        <w:tblLook w:val="00A0"/>
      </w:tblPr>
      <w:tblGrid>
        <w:gridCol w:w="567"/>
        <w:gridCol w:w="2977"/>
        <w:gridCol w:w="1701"/>
        <w:gridCol w:w="4253"/>
      </w:tblGrid>
      <w:tr w:rsidR="008B5B3E" w:rsidRPr="005042F4" w:rsidTr="00DE435F">
        <w:trPr>
          <w:trHeight w:val="1221"/>
          <w:tblHeader/>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5B3E" w:rsidRPr="005042F4" w:rsidRDefault="008B5B3E" w:rsidP="00DE435F">
            <w:pPr>
              <w:pStyle w:val="ConsPlusNormal"/>
              <w:ind w:firstLine="0"/>
              <w:rPr>
                <w:rFonts w:ascii="Times New Roman" w:hAnsi="Times New Roman" w:cs="Times New Roman"/>
                <w:b/>
                <w:sz w:val="24"/>
                <w:szCs w:val="24"/>
                <w:lang w:eastAsia="en-US"/>
              </w:rPr>
            </w:pPr>
            <w:r w:rsidRPr="005042F4">
              <w:rPr>
                <w:rFonts w:ascii="Times New Roman" w:hAnsi="Times New Roman" w:cs="Times New Roman"/>
                <w:b/>
                <w:sz w:val="24"/>
                <w:szCs w:val="24"/>
                <w:lang w:eastAsia="en-US"/>
              </w:rPr>
              <w:t>№ п/п</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5B3E" w:rsidRPr="005042F4" w:rsidRDefault="008B5B3E" w:rsidP="00DE435F">
            <w:pPr>
              <w:pStyle w:val="ConsPlusNormal"/>
              <w:ind w:firstLine="0"/>
              <w:jc w:val="center"/>
              <w:rPr>
                <w:rFonts w:ascii="Times New Roman" w:hAnsi="Times New Roman" w:cs="Times New Roman"/>
                <w:b/>
                <w:sz w:val="24"/>
                <w:szCs w:val="24"/>
                <w:lang w:eastAsia="en-US"/>
              </w:rPr>
            </w:pPr>
            <w:r w:rsidRPr="005042F4">
              <w:rPr>
                <w:rFonts w:ascii="Times New Roman" w:hAnsi="Times New Roman" w:cs="Times New Roman"/>
                <w:b/>
                <w:sz w:val="24"/>
                <w:szCs w:val="24"/>
                <w:lang w:eastAsia="en-US"/>
              </w:rPr>
              <w:t>Наименования предельных параметров, единицы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5B3E" w:rsidRPr="005042F4" w:rsidRDefault="008B5B3E" w:rsidP="00DE435F">
            <w:pPr>
              <w:pStyle w:val="ConsPlusNormal"/>
              <w:ind w:firstLine="0"/>
              <w:jc w:val="center"/>
              <w:rPr>
                <w:rFonts w:ascii="Times New Roman" w:hAnsi="Times New Roman" w:cs="Times New Roman"/>
                <w:b/>
                <w:sz w:val="24"/>
                <w:szCs w:val="24"/>
                <w:lang w:eastAsia="en-US"/>
              </w:rPr>
            </w:pPr>
            <w:r w:rsidRPr="005042F4">
              <w:rPr>
                <w:rFonts w:ascii="Times New Roman" w:hAnsi="Times New Roman" w:cs="Times New Roman"/>
                <w:b/>
                <w:sz w:val="24"/>
                <w:szCs w:val="24"/>
                <w:lang w:eastAsia="en-US"/>
              </w:rPr>
              <w:t>Коды или наименования видов использования</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5B3E" w:rsidRPr="005042F4" w:rsidRDefault="008B5B3E" w:rsidP="00DE435F">
            <w:pPr>
              <w:pStyle w:val="ConsPlusNormal"/>
              <w:ind w:firstLine="0"/>
              <w:jc w:val="center"/>
              <w:rPr>
                <w:rFonts w:ascii="Times New Roman" w:hAnsi="Times New Roman" w:cs="Times New Roman"/>
                <w:b/>
                <w:sz w:val="24"/>
                <w:szCs w:val="24"/>
                <w:lang w:eastAsia="en-US"/>
              </w:rPr>
            </w:pPr>
            <w:r w:rsidRPr="005042F4">
              <w:rPr>
                <w:rFonts w:ascii="Times New Roman" w:hAnsi="Times New Roman" w:cs="Times New Roman"/>
                <w:b/>
                <w:sz w:val="24"/>
                <w:szCs w:val="24"/>
                <w:lang w:eastAsia="en-US"/>
              </w:rPr>
              <w:t>Значения предельных параметров</w:t>
            </w:r>
          </w:p>
        </w:tc>
      </w:tr>
      <w:tr w:rsidR="008B5B3E" w:rsidRPr="005042F4" w:rsidTr="00DE435F">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Предельные размеры земельных участков: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p>
        </w:tc>
      </w:tr>
      <w:tr w:rsidR="008B5B3E" w:rsidRPr="005042F4" w:rsidTr="00DE435F">
        <w:trPr>
          <w:trHeight w:val="414"/>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1.1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максимальная площадь земельного участка, кв.м.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tabs>
                <w:tab w:val="left" w:pos="2143"/>
                <w:tab w:val="center" w:pos="2310"/>
              </w:tabs>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1000*</w:t>
            </w:r>
          </w:p>
        </w:tc>
      </w:tr>
      <w:tr w:rsidR="008B5B3E" w:rsidRPr="005042F4" w:rsidTr="00DE435F">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8B5B3E" w:rsidRPr="005042F4" w:rsidTr="00DE435F">
        <w:trPr>
          <w:trHeight w:val="276"/>
        </w:trPr>
        <w:tc>
          <w:tcPr>
            <w:tcW w:w="567" w:type="dxa"/>
            <w:vMerge w:val="restart"/>
            <w:tcBorders>
              <w:top w:val="single" w:sz="4" w:space="0" w:color="000000"/>
              <w:left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rPr>
            </w:pPr>
            <w:r w:rsidRPr="005042F4">
              <w:rPr>
                <w:rFonts w:ascii="Times New Roman" w:hAnsi="Times New Roman" w:cs="Times New Roman"/>
                <w:sz w:val="24"/>
                <w:szCs w:val="24"/>
              </w:rPr>
              <w:t>1.2</w:t>
            </w:r>
          </w:p>
        </w:tc>
        <w:tc>
          <w:tcPr>
            <w:tcW w:w="2977" w:type="dxa"/>
            <w:vMerge w:val="restart"/>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 xml:space="preserve">минимальная площадь земельного участка </w:t>
            </w:r>
          </w:p>
        </w:tc>
        <w:tc>
          <w:tcPr>
            <w:tcW w:w="1701" w:type="dxa"/>
            <w:tcBorders>
              <w:left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p>
        </w:tc>
        <w:tc>
          <w:tcPr>
            <w:tcW w:w="4253" w:type="dxa"/>
            <w:tcBorders>
              <w:left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285"/>
              <w:rPr>
                <w:rFonts w:ascii="Times New Roman" w:hAnsi="Times New Roman" w:cs="Times New Roman"/>
                <w:sz w:val="24"/>
                <w:szCs w:val="24"/>
                <w:lang w:eastAsia="en-US"/>
              </w:rPr>
            </w:pPr>
          </w:p>
        </w:tc>
      </w:tr>
      <w:tr w:rsidR="008B5B3E" w:rsidRPr="005042F4" w:rsidTr="00DE435F">
        <w:trPr>
          <w:trHeight w:val="52"/>
        </w:trPr>
        <w:tc>
          <w:tcPr>
            <w:tcW w:w="567" w:type="dxa"/>
            <w:vMerge/>
            <w:tcBorders>
              <w:left w:val="single" w:sz="4" w:space="0" w:color="000000"/>
              <w:right w:val="single" w:sz="4" w:space="0" w:color="000000"/>
            </w:tcBorders>
            <w:shd w:val="clear" w:color="auto" w:fill="auto"/>
          </w:tcPr>
          <w:p w:rsidR="008B5B3E" w:rsidRPr="005042F4" w:rsidRDefault="008B5B3E" w:rsidP="00DE435F">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rPr>
            </w:pPr>
          </w:p>
        </w:tc>
        <w:tc>
          <w:tcPr>
            <w:tcW w:w="170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13.1</w:t>
            </w:r>
          </w:p>
        </w:tc>
        <w:tc>
          <w:tcPr>
            <w:tcW w:w="4253" w:type="dxa"/>
            <w:tcBorders>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tabs>
                <w:tab w:val="left" w:pos="2143"/>
                <w:tab w:val="center" w:pos="2310"/>
              </w:tabs>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300</w:t>
            </w:r>
          </w:p>
        </w:tc>
      </w:tr>
      <w:tr w:rsidR="008B5B3E" w:rsidRPr="005042F4" w:rsidTr="00DE435F">
        <w:tc>
          <w:tcPr>
            <w:tcW w:w="567" w:type="dxa"/>
            <w:vMerge/>
            <w:tcBorders>
              <w:left w:val="single" w:sz="4" w:space="0" w:color="000000"/>
              <w:right w:val="single" w:sz="4" w:space="0" w:color="000000"/>
            </w:tcBorders>
            <w:shd w:val="clear" w:color="auto" w:fill="auto"/>
          </w:tcPr>
          <w:p w:rsidR="008B5B3E" w:rsidRPr="005042F4" w:rsidRDefault="008B5B3E" w:rsidP="00DE435F">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tabs>
                <w:tab w:val="left" w:pos="2143"/>
                <w:tab w:val="center" w:pos="2310"/>
              </w:tabs>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 xml:space="preserve">    600**</w:t>
            </w:r>
          </w:p>
        </w:tc>
      </w:tr>
      <w:tr w:rsidR="008B5B3E" w:rsidRPr="005042F4" w:rsidTr="00DE435F">
        <w:trPr>
          <w:trHeight w:val="52"/>
        </w:trPr>
        <w:tc>
          <w:tcPr>
            <w:tcW w:w="567" w:type="dxa"/>
            <w:vMerge/>
            <w:tcBorders>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p>
        </w:tc>
        <w:tc>
          <w:tcPr>
            <w:tcW w:w="2977" w:type="dxa"/>
            <w:vMerge/>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rPr>
            </w:pPr>
          </w:p>
        </w:tc>
        <w:tc>
          <w:tcPr>
            <w:tcW w:w="170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8B5B3E" w:rsidRPr="005042F4" w:rsidTr="00DE435F">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минимальный размер земельного участка по ширине вдоль красной линии улицы, дороги, проезда,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15,0***</w:t>
            </w:r>
          </w:p>
          <w:p w:rsidR="008B5B3E" w:rsidRPr="005042F4" w:rsidRDefault="008B5B3E" w:rsidP="00DE435F">
            <w:pPr>
              <w:pStyle w:val="ConsPlusNormal"/>
              <w:ind w:firstLine="0"/>
              <w:jc w:val="center"/>
              <w:rPr>
                <w:rFonts w:ascii="Times New Roman" w:hAnsi="Times New Roman" w:cs="Times New Roman"/>
                <w:sz w:val="24"/>
                <w:szCs w:val="24"/>
                <w:lang w:eastAsia="en-US"/>
              </w:rPr>
            </w:pPr>
          </w:p>
        </w:tc>
      </w:tr>
      <w:tr w:rsidR="008B5B3E" w:rsidRPr="005042F4" w:rsidTr="00DE435F">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8B5B3E" w:rsidRPr="005042F4" w:rsidTr="00DE435F">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1.4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hanging="28"/>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максимальный размер земельного участка по ширине вдоль красной линии улицы, дороги, проезда,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все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8B5B3E" w:rsidRPr="005042F4" w:rsidTr="00DE435F">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Минимальные отступы в целях определения мест допустимого размещения зданий, строений, сооружений: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p>
        </w:tc>
      </w:tr>
      <w:tr w:rsidR="008B5B3E" w:rsidRPr="005042F4" w:rsidTr="00DE435F">
        <w:trPr>
          <w:trHeight w:val="851"/>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2.1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от красной линии улицы,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все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5,0</w:t>
            </w:r>
          </w:p>
        </w:tc>
      </w:tr>
      <w:tr w:rsidR="008B5B3E" w:rsidRPr="005042F4" w:rsidTr="00DE435F">
        <w:trPr>
          <w:trHeight w:val="554"/>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2.2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от красной линии проезда,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все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3,0</w:t>
            </w:r>
          </w:p>
        </w:tc>
      </w:tr>
      <w:tr w:rsidR="008B5B3E" w:rsidRPr="005042F4" w:rsidTr="00DE435F">
        <w:trPr>
          <w:trHeight w:val="521"/>
        </w:trPr>
        <w:tc>
          <w:tcPr>
            <w:tcW w:w="567" w:type="dxa"/>
            <w:vMerge w:val="restart"/>
            <w:tcBorders>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2.3</w:t>
            </w:r>
          </w:p>
        </w:tc>
        <w:tc>
          <w:tcPr>
            <w:tcW w:w="2977" w:type="dxa"/>
            <w:vMerge w:val="restart"/>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 xml:space="preserve">от границы соседнего </w:t>
            </w:r>
            <w:r w:rsidRPr="005042F4">
              <w:rPr>
                <w:rFonts w:ascii="Times New Roman" w:hAnsi="Times New Roman" w:cs="Times New Roman"/>
                <w:sz w:val="24"/>
                <w:szCs w:val="24"/>
                <w:lang w:eastAsia="en-US"/>
              </w:rPr>
              <w:lastRenderedPageBreak/>
              <w:t>земельного участка, м.</w:t>
            </w:r>
          </w:p>
        </w:tc>
        <w:tc>
          <w:tcPr>
            <w:tcW w:w="1701" w:type="dxa"/>
            <w:tcBorders>
              <w:left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lastRenderedPageBreak/>
              <w:t>8.3, 13.2</w:t>
            </w:r>
          </w:p>
        </w:tc>
        <w:tc>
          <w:tcPr>
            <w:tcW w:w="4253" w:type="dxa"/>
            <w:tcBorders>
              <w:left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tabs>
                <w:tab w:val="left" w:pos="2160"/>
                <w:tab w:val="center" w:pos="2310"/>
              </w:tabs>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3,0</w:t>
            </w:r>
          </w:p>
        </w:tc>
      </w:tr>
      <w:tr w:rsidR="008B5B3E" w:rsidRPr="005042F4" w:rsidTr="00DE435F">
        <w:trPr>
          <w:trHeight w:val="2197"/>
        </w:trPr>
        <w:tc>
          <w:tcPr>
            <w:tcW w:w="567" w:type="dxa"/>
            <w:vMerge/>
            <w:tcBorders>
              <w:left w:val="single" w:sz="4" w:space="0" w:color="000000"/>
              <w:bottom w:val="single" w:sz="4" w:space="0" w:color="000000"/>
              <w:right w:val="single" w:sz="4" w:space="0" w:color="000000"/>
            </w:tcBorders>
            <w:shd w:val="clear" w:color="auto" w:fill="auto"/>
          </w:tcPr>
          <w:p w:rsidR="008B5B3E" w:rsidRPr="005042F4" w:rsidRDefault="008B5B3E" w:rsidP="00DE435F">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Зданий и сооружений, отнесённых к вспомогательным видам разрешён-ного использова-</w:t>
            </w:r>
          </w:p>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ния</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1,0</w:t>
            </w:r>
          </w:p>
          <w:p w:rsidR="008B5B3E" w:rsidRPr="005042F4" w:rsidRDefault="008B5B3E" w:rsidP="00DE435F">
            <w:pPr>
              <w:pStyle w:val="ConsPlusNormal"/>
              <w:ind w:firstLine="0"/>
              <w:jc w:val="center"/>
              <w:rPr>
                <w:rFonts w:ascii="Times New Roman" w:hAnsi="Times New Roman" w:cs="Times New Roman"/>
                <w:sz w:val="24"/>
                <w:szCs w:val="24"/>
                <w:lang w:eastAsia="en-US"/>
              </w:rPr>
            </w:pPr>
          </w:p>
        </w:tc>
      </w:tr>
      <w:tr w:rsidR="008B5B3E" w:rsidRPr="005042F4" w:rsidTr="00DE435F">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lastRenderedPageBreak/>
              <w:t>2.4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расстояние от окон жилых комнат до стен соседних домов и хозяйственных построек, м.</w:t>
            </w:r>
          </w:p>
          <w:p w:rsidR="008B5B3E" w:rsidRPr="005042F4" w:rsidRDefault="008B5B3E" w:rsidP="00DE435F">
            <w:pPr>
              <w:pStyle w:val="ConsPlusNormal"/>
              <w:ind w:firstLine="0"/>
              <w:rPr>
                <w:rFonts w:ascii="Times New Roman" w:hAnsi="Times New Roman" w:cs="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13.0, 13.2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6,0</w:t>
            </w:r>
          </w:p>
        </w:tc>
      </w:tr>
      <w:tr w:rsidR="008B5B3E" w:rsidRPr="005042F4" w:rsidTr="00DE435F">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Предельная высота здания, строения, сооружения: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rPr>
                <w:rFonts w:ascii="Times New Roman" w:hAnsi="Times New Roman" w:cs="Times New Roman"/>
                <w:sz w:val="24"/>
                <w:szCs w:val="24"/>
                <w:lang w:eastAsia="en-US"/>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p>
        </w:tc>
      </w:tr>
      <w:tr w:rsidR="008B5B3E" w:rsidRPr="005042F4" w:rsidTr="00DE435F">
        <w:trPr>
          <w:trHeight w:val="372"/>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максимальная высота зданий, строений, сооружений (кроме отнесённых к вспомогательным видам использования), м.</w:t>
            </w:r>
          </w:p>
          <w:p w:rsidR="008B5B3E" w:rsidRPr="005042F4" w:rsidRDefault="008B5B3E" w:rsidP="00DE435F">
            <w:pPr>
              <w:pStyle w:val="ConsPlusNormal"/>
              <w:ind w:firstLine="0"/>
              <w:rPr>
                <w:rFonts w:ascii="Times New Roman" w:hAnsi="Times New Roman" w:cs="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tabs>
                <w:tab w:val="left" w:pos="2093"/>
                <w:tab w:val="center" w:pos="2310"/>
              </w:tabs>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20,0</w:t>
            </w:r>
          </w:p>
        </w:tc>
      </w:tr>
      <w:tr w:rsidR="008B5B3E" w:rsidRPr="005042F4" w:rsidTr="00DE435F">
        <w:trPr>
          <w:trHeight w:val="28"/>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20,0</w:t>
            </w:r>
          </w:p>
        </w:tc>
      </w:tr>
      <w:tr w:rsidR="008B5B3E" w:rsidRPr="005042F4" w:rsidTr="00DE435F">
        <w:trPr>
          <w:trHeight w:val="28"/>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3.2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p w:rsidR="008B5B3E" w:rsidRPr="005042F4" w:rsidRDefault="008B5B3E" w:rsidP="00DE435F">
            <w:pPr>
              <w:pStyle w:val="ConsPlusNormal"/>
              <w:ind w:firstLine="0"/>
              <w:rPr>
                <w:rFonts w:ascii="Times New Roman" w:hAnsi="Times New Roman" w:cs="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все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5,0</w:t>
            </w:r>
          </w:p>
        </w:tc>
      </w:tr>
      <w:tr w:rsidR="008B5B3E" w:rsidRPr="005042F4" w:rsidTr="00DE435F">
        <w:trPr>
          <w:trHeight w:val="415"/>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4</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Максимальный процент застройки,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40</w:t>
            </w:r>
            <w:r>
              <w:rPr>
                <w:rFonts w:ascii="Times New Roman" w:hAnsi="Times New Roman" w:cs="Times New Roman"/>
                <w:sz w:val="24"/>
                <w:szCs w:val="24"/>
                <w:lang w:eastAsia="en-US"/>
              </w:rPr>
              <w:t>,0</w:t>
            </w:r>
          </w:p>
        </w:tc>
      </w:tr>
      <w:tr w:rsidR="008B5B3E" w:rsidRPr="005042F4" w:rsidTr="00DE435F">
        <w:trPr>
          <w:trHeight w:val="415"/>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C5546C" w:rsidRDefault="008B5B3E" w:rsidP="00DE435F">
            <w:pPr>
              <w:pStyle w:val="ConsPlusNormal"/>
              <w:ind w:firstLine="0"/>
              <w:jc w:val="center"/>
              <w:rPr>
                <w:rFonts w:ascii="Times New Roman" w:hAnsi="Times New Roman" w:cs="Times New Roman"/>
                <w:sz w:val="24"/>
                <w:szCs w:val="24"/>
                <w:lang w:eastAsia="en-US"/>
              </w:rPr>
            </w:pPr>
            <w:r w:rsidRPr="00C5546C">
              <w:rPr>
                <w:rFonts w:ascii="Times New Roman" w:hAnsi="Times New Roman" w:cs="Times New Roman"/>
                <w:sz w:val="24"/>
                <w:szCs w:val="24"/>
                <w:lang w:eastAsia="en-US"/>
              </w:rPr>
              <w:t>3.3, 3.4.1, 4.4, 4.6, 4.7</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C5546C" w:rsidRDefault="008B5B3E" w:rsidP="00DE435F">
            <w:pPr>
              <w:pStyle w:val="ConsPlusNormal"/>
              <w:ind w:firstLine="0"/>
              <w:jc w:val="center"/>
              <w:rPr>
                <w:rFonts w:ascii="Times New Roman" w:hAnsi="Times New Roman" w:cs="Times New Roman"/>
                <w:sz w:val="24"/>
                <w:szCs w:val="24"/>
                <w:lang w:eastAsia="en-US"/>
              </w:rPr>
            </w:pPr>
            <w:r w:rsidRPr="00C5546C">
              <w:rPr>
                <w:rFonts w:ascii="Times New Roman" w:hAnsi="Times New Roman" w:cs="Times New Roman"/>
                <w:sz w:val="24"/>
                <w:szCs w:val="24"/>
                <w:lang w:eastAsia="en-US"/>
              </w:rPr>
              <w:t>70,0</w:t>
            </w:r>
          </w:p>
        </w:tc>
      </w:tr>
      <w:tr w:rsidR="008B5B3E" w:rsidRPr="005042F4" w:rsidTr="00DE435F">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rPr>
              <w:t>3.5.1(кроме детских дошкольных учреждений)</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rPr>
              <w:t>60,0</w:t>
            </w:r>
          </w:p>
        </w:tc>
      </w:tr>
      <w:tr w:rsidR="008B5B3E" w:rsidRPr="005042F4" w:rsidTr="00DE435F">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rPr>
              <w:t>3.5.1 (детские дошкольные учреждения)</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rPr>
              <w:t>50,0</w:t>
            </w:r>
          </w:p>
        </w:tc>
      </w:tr>
      <w:tr w:rsidR="008B5B3E" w:rsidRPr="005042F4" w:rsidTr="00DE435F">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8B5B3E" w:rsidRPr="005042F4" w:rsidTr="00DE435F">
        <w:trPr>
          <w:trHeight w:val="255"/>
        </w:trPr>
        <w:tc>
          <w:tcPr>
            <w:tcW w:w="567" w:type="dxa"/>
            <w:vMerge w:val="restart"/>
            <w:tcBorders>
              <w:top w:val="single" w:sz="4" w:space="0" w:color="000000"/>
              <w:left w:val="single" w:sz="4" w:space="0" w:color="000000"/>
              <w:right w:val="single" w:sz="4" w:space="0" w:color="000000"/>
            </w:tcBorders>
            <w:shd w:val="clear" w:color="auto" w:fill="auto"/>
          </w:tcPr>
          <w:p w:rsidR="008B5B3E" w:rsidRPr="005042F4" w:rsidRDefault="008B5B3E" w:rsidP="00DE435F">
            <w:pPr>
              <w:widowControl w:val="0"/>
              <w:spacing w:after="0" w:line="240" w:lineRule="auto"/>
              <w:rPr>
                <w:rFonts w:ascii="Times New Roman" w:hAnsi="Times New Roman"/>
              </w:rPr>
            </w:pPr>
            <w:r w:rsidRPr="005042F4">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rPr>
            </w:pPr>
            <w:r w:rsidRPr="005042F4">
              <w:rPr>
                <w:rFonts w:ascii="Times New Roman" w:hAnsi="Times New Roman"/>
                <w:sz w:val="24"/>
                <w:szCs w:val="24"/>
              </w:rPr>
              <w:t xml:space="preserve">Минимальный процент </w:t>
            </w:r>
            <w:r w:rsidRPr="005042F4">
              <w:rPr>
                <w:rFonts w:ascii="Times New Roman" w:hAnsi="Times New Roman"/>
                <w:sz w:val="24"/>
                <w:szCs w:val="24"/>
              </w:rPr>
              <w:lastRenderedPageBreak/>
              <w:t>застройки, %</w:t>
            </w:r>
          </w:p>
        </w:tc>
        <w:tc>
          <w:tcPr>
            <w:tcW w:w="170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lastRenderedPageBreak/>
              <w:t>4.4</w:t>
            </w:r>
          </w:p>
        </w:tc>
        <w:tc>
          <w:tcPr>
            <w:tcW w:w="4253" w:type="dxa"/>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30,0</w:t>
            </w:r>
          </w:p>
        </w:tc>
      </w:tr>
      <w:tr w:rsidR="008B5B3E" w:rsidRPr="005042F4" w:rsidTr="00DE435F">
        <w:trPr>
          <w:trHeight w:val="300"/>
        </w:trPr>
        <w:tc>
          <w:tcPr>
            <w:tcW w:w="567" w:type="dxa"/>
            <w:vMerge/>
            <w:tcBorders>
              <w:left w:val="single" w:sz="4" w:space="0" w:color="000000"/>
              <w:bottom w:val="single" w:sz="4" w:space="0" w:color="000000"/>
              <w:right w:val="single" w:sz="4" w:space="0" w:color="000000"/>
            </w:tcBorders>
            <w:shd w:val="clear" w:color="auto" w:fill="auto"/>
          </w:tcPr>
          <w:p w:rsidR="008B5B3E" w:rsidRPr="005042F4" w:rsidRDefault="008B5B3E" w:rsidP="00DE435F">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sz w:val="24"/>
                <w:szCs w:val="24"/>
              </w:rPr>
            </w:pPr>
          </w:p>
        </w:tc>
        <w:tc>
          <w:tcPr>
            <w:tcW w:w="170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8B5B3E" w:rsidRPr="005042F4" w:rsidTr="00DE435F">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lastRenderedPageBreak/>
              <w:t>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Иные предельные параметры: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rPr>
                <w:rFonts w:ascii="Times New Roman" w:hAnsi="Times New Roman" w:cs="Times New Roman"/>
                <w:sz w:val="24"/>
                <w:szCs w:val="24"/>
                <w:lang w:eastAsia="en-US"/>
              </w:rPr>
            </w:pPr>
          </w:p>
        </w:tc>
      </w:tr>
      <w:tr w:rsidR="008B5B3E" w:rsidRPr="005042F4" w:rsidTr="00DE435F">
        <w:trPr>
          <w:trHeight w:val="40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6.1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максимальная этажность</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13.2</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tabs>
                <w:tab w:val="left" w:pos="2244"/>
                <w:tab w:val="center" w:pos="2310"/>
              </w:tabs>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3</w:t>
            </w:r>
          </w:p>
        </w:tc>
      </w:tr>
      <w:tr w:rsidR="008B5B3E" w:rsidRPr="005042F4" w:rsidTr="00DE435F">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прочие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не подлежит установлению</w:t>
            </w:r>
          </w:p>
        </w:tc>
      </w:tr>
      <w:tr w:rsidR="008B5B3E" w:rsidRPr="005042F4" w:rsidTr="00DE435F">
        <w:trPr>
          <w:trHeight w:val="1709"/>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pStyle w:val="ConsPlusNormal"/>
              <w:ind w:firstLine="0"/>
              <w:jc w:val="both"/>
              <w:rPr>
                <w:rFonts w:ascii="Times New Roman" w:hAnsi="Times New Roman" w:cs="Times New Roman"/>
                <w:sz w:val="24"/>
                <w:szCs w:val="24"/>
                <w:lang w:eastAsia="en-US"/>
              </w:rPr>
            </w:pPr>
            <w:r w:rsidRPr="005042F4">
              <w:rPr>
                <w:rFonts w:ascii="Times New Roman" w:hAnsi="Times New Roman" w:cs="Times New Roman"/>
                <w:sz w:val="24"/>
                <w:szCs w:val="24"/>
                <w:lang w:eastAsia="en-US"/>
              </w:rPr>
              <w:t>6.1.1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rPr>
            </w:pPr>
            <w:r w:rsidRPr="005042F4">
              <w:rPr>
                <w:rFonts w:ascii="Times New Roman" w:hAnsi="Times New Roman" w:cs="Times New Roman"/>
                <w:sz w:val="24"/>
                <w:szCs w:val="24"/>
              </w:rPr>
              <w:t>все</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firstLine="0"/>
              <w:jc w:val="center"/>
              <w:rPr>
                <w:rFonts w:ascii="Times New Roman" w:hAnsi="Times New Roman" w:cs="Times New Roman"/>
                <w:sz w:val="24"/>
                <w:szCs w:val="24"/>
              </w:rPr>
            </w:pPr>
            <w:r w:rsidRPr="005042F4">
              <w:rPr>
                <w:rFonts w:ascii="Times New Roman" w:hAnsi="Times New Roman" w:cs="Times New Roman"/>
                <w:sz w:val="24"/>
                <w:szCs w:val="24"/>
              </w:rPr>
              <w:t>1</w:t>
            </w:r>
          </w:p>
        </w:tc>
      </w:tr>
      <w:tr w:rsidR="008B5B3E" w:rsidRPr="005042F4" w:rsidTr="00DE435F">
        <w:trPr>
          <w:trHeight w:val="605"/>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BD41EA">
            <w:pPr>
              <w:pStyle w:val="ConsPlusNormal"/>
              <w:ind w:left="31"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6.</w:t>
            </w:r>
            <w:r w:rsidR="00BD41EA">
              <w:rPr>
                <w:rFonts w:ascii="Times New Roman" w:hAnsi="Times New Roman" w:cs="Times New Roman"/>
                <w:sz w:val="24"/>
                <w:szCs w:val="24"/>
                <w:lang w:eastAsia="en-US"/>
              </w:rPr>
              <w:t>2</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pStyle w:val="ConsPlusNormal"/>
              <w:ind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максимальная высота ограждения земельных участков,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left="284"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1.5, 3.1.1, 3.9.1, 13.1, 13.2,</w:t>
            </w:r>
          </w:p>
          <w:p w:rsidR="008B5B3E" w:rsidRPr="005042F4" w:rsidRDefault="008B5B3E" w:rsidP="00DE435F">
            <w:pPr>
              <w:pStyle w:val="ConsPlusNormal"/>
              <w:ind w:left="284"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3.5.1</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5042F4" w:rsidRDefault="008B5B3E" w:rsidP="00DE435F">
            <w:pPr>
              <w:pStyle w:val="ConsPlusNormal"/>
              <w:ind w:left="284"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2,0</w:t>
            </w:r>
          </w:p>
        </w:tc>
      </w:tr>
      <w:tr w:rsidR="008B5B3E" w:rsidRPr="006E5CDE" w:rsidTr="00DE435F">
        <w:trPr>
          <w:trHeight w:val="384"/>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8B5B3E" w:rsidRPr="005042F4" w:rsidRDefault="008B5B3E"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B5B3E" w:rsidRPr="005042F4" w:rsidRDefault="008B5B3E" w:rsidP="00DE435F">
            <w:pPr>
              <w:widowControl w:val="0"/>
              <w:spacing w:after="0" w:line="240" w:lineRule="auto"/>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5B3E" w:rsidRPr="005042F4" w:rsidRDefault="008B5B3E" w:rsidP="00DE435F">
            <w:pPr>
              <w:pStyle w:val="ConsPlusNormal"/>
              <w:ind w:left="284" w:firstLine="0"/>
              <w:rPr>
                <w:rFonts w:ascii="Times New Roman" w:hAnsi="Times New Roman" w:cs="Times New Roman"/>
                <w:sz w:val="24"/>
                <w:szCs w:val="24"/>
                <w:lang w:eastAsia="en-US"/>
              </w:rPr>
            </w:pPr>
            <w:r w:rsidRPr="005042F4">
              <w:rPr>
                <w:rFonts w:ascii="Times New Roman" w:hAnsi="Times New Roman" w:cs="Times New Roman"/>
                <w:sz w:val="24"/>
                <w:szCs w:val="24"/>
                <w:lang w:eastAsia="en-US"/>
              </w:rPr>
              <w:t>5.1.3</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B5B3E" w:rsidRPr="006E5CDE" w:rsidRDefault="008B5B3E" w:rsidP="00DE435F">
            <w:pPr>
              <w:pStyle w:val="ConsPlusNormal"/>
              <w:ind w:left="284" w:firstLine="0"/>
              <w:jc w:val="center"/>
              <w:rPr>
                <w:rFonts w:ascii="Times New Roman" w:hAnsi="Times New Roman" w:cs="Times New Roman"/>
                <w:sz w:val="24"/>
                <w:szCs w:val="24"/>
                <w:lang w:eastAsia="en-US"/>
              </w:rPr>
            </w:pPr>
            <w:r w:rsidRPr="005042F4">
              <w:rPr>
                <w:rFonts w:ascii="Times New Roman" w:hAnsi="Times New Roman" w:cs="Times New Roman"/>
                <w:sz w:val="24"/>
                <w:szCs w:val="24"/>
                <w:lang w:eastAsia="en-US"/>
              </w:rPr>
              <w:t>4,5</w:t>
            </w:r>
          </w:p>
        </w:tc>
      </w:tr>
    </w:tbl>
    <w:p w:rsidR="0098444B" w:rsidRPr="00C5546C" w:rsidRDefault="0098444B" w:rsidP="0098444B">
      <w:pPr>
        <w:pStyle w:val="Standard"/>
        <w:tabs>
          <w:tab w:val="left" w:pos="240"/>
        </w:tabs>
        <w:spacing w:line="240" w:lineRule="auto"/>
        <w:jc w:val="both"/>
        <w:rPr>
          <w:rFonts w:ascii="Times New Roman" w:hAnsi="Times New Roman" w:cs="Times New Roman"/>
        </w:rPr>
      </w:pPr>
      <w:r w:rsidRPr="00C5546C">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98444B" w:rsidRPr="00C5546C" w:rsidRDefault="0098444B" w:rsidP="0098444B">
      <w:pPr>
        <w:pStyle w:val="ConsPlusNormal"/>
        <w:ind w:firstLine="0"/>
        <w:jc w:val="both"/>
        <w:rPr>
          <w:rFonts w:ascii="Times New Roman" w:hAnsi="Times New Roman" w:cs="Times New Roman"/>
          <w:sz w:val="24"/>
          <w:szCs w:val="24"/>
          <w:lang w:eastAsia="en-US"/>
        </w:rPr>
      </w:pPr>
      <w:r w:rsidRPr="00C5546C">
        <w:rPr>
          <w:rFonts w:ascii="Times New Roman" w:hAnsi="Times New Roman" w:cs="Times New Roman"/>
          <w:sz w:val="24"/>
          <w:szCs w:val="24"/>
          <w:lang w:eastAsia="en-US"/>
        </w:rPr>
        <w:t xml:space="preserve">** Для существующих ранее на законных основаниях минимальная площадь земельного участка не регламентируется.  </w:t>
      </w:r>
      <w:r w:rsidRPr="00C5546C">
        <w:rPr>
          <w:rFonts w:ascii="Times New Roman" w:hAnsi="Times New Roman" w:cs="Times New Roman"/>
          <w:sz w:val="24"/>
          <w:szCs w:val="24"/>
        </w:rPr>
        <w:t>При образовании земельного участка путем объединения земельных участков, находящихся в частной собственности - площадь не регламентируется.</w:t>
      </w:r>
    </w:p>
    <w:p w:rsidR="0098444B" w:rsidRPr="00C5546C" w:rsidRDefault="0098444B" w:rsidP="0098444B">
      <w:pPr>
        <w:pStyle w:val="ConsPlusNormal"/>
        <w:ind w:firstLine="0"/>
        <w:jc w:val="both"/>
        <w:rPr>
          <w:rFonts w:ascii="Times New Roman" w:hAnsi="Times New Roman" w:cs="Times New Roman"/>
          <w:sz w:val="24"/>
          <w:szCs w:val="24"/>
          <w:lang w:eastAsia="en-US"/>
        </w:rPr>
      </w:pPr>
    </w:p>
    <w:p w:rsidR="00C5546C" w:rsidRDefault="0098444B" w:rsidP="00C5546C">
      <w:pPr>
        <w:pStyle w:val="ConsPlusNormal"/>
        <w:ind w:firstLine="0"/>
        <w:jc w:val="both"/>
        <w:rPr>
          <w:rFonts w:ascii="Times New Roman" w:hAnsi="Times New Roman" w:cs="Times New Roman"/>
          <w:sz w:val="24"/>
          <w:szCs w:val="24"/>
          <w:lang w:eastAsia="en-US"/>
        </w:rPr>
      </w:pPr>
      <w:r w:rsidRPr="00C5546C">
        <w:rPr>
          <w:rFonts w:ascii="Times New Roman" w:hAnsi="Times New Roman" w:cs="Times New Roman"/>
          <w:sz w:val="24"/>
          <w:szCs w:val="24"/>
          <w:lang w:eastAsia="en-US"/>
        </w:rPr>
        <w:t>*** При объединении земельных участков находящихся в частной собственности ширина не регламентируется.</w:t>
      </w:r>
      <w:r w:rsidR="00D4702D">
        <w:rPr>
          <w:rFonts w:ascii="Times New Roman" w:hAnsi="Times New Roman" w:cs="Times New Roman"/>
          <w:sz w:val="24"/>
          <w:szCs w:val="24"/>
          <w:lang w:eastAsia="en-US"/>
        </w:rPr>
        <w:t>»</w:t>
      </w:r>
      <w:r w:rsidR="00BD41EA">
        <w:rPr>
          <w:rFonts w:ascii="Times New Roman" w:hAnsi="Times New Roman" w:cs="Times New Roman"/>
          <w:sz w:val="24"/>
          <w:szCs w:val="24"/>
          <w:lang w:eastAsia="en-US"/>
        </w:rPr>
        <w:t>;</w:t>
      </w:r>
      <w:r w:rsidRPr="00C5546C">
        <w:rPr>
          <w:rFonts w:ascii="Times New Roman" w:hAnsi="Times New Roman" w:cs="Times New Roman"/>
          <w:sz w:val="24"/>
          <w:szCs w:val="24"/>
          <w:lang w:eastAsia="en-US"/>
        </w:rPr>
        <w:t xml:space="preserve"> </w:t>
      </w:r>
    </w:p>
    <w:p w:rsidR="00BD41EA" w:rsidRDefault="00BD41EA" w:rsidP="00C5546C">
      <w:pPr>
        <w:pStyle w:val="ConsPlusNormal"/>
        <w:ind w:firstLine="0"/>
        <w:jc w:val="both"/>
        <w:rPr>
          <w:rFonts w:ascii="Times New Roman" w:hAnsi="Times New Roman" w:cs="Times New Roman"/>
          <w:sz w:val="24"/>
          <w:szCs w:val="24"/>
          <w:lang w:eastAsia="en-US"/>
        </w:rPr>
      </w:pPr>
    </w:p>
    <w:p w:rsidR="00AA6C7B" w:rsidRDefault="00AA6C7B" w:rsidP="00AA6C7B">
      <w:pPr>
        <w:pStyle w:val="a3"/>
        <w:spacing w:after="0" w:line="240" w:lineRule="auto"/>
        <w:ind w:left="1069"/>
        <w:jc w:val="both"/>
        <w:rPr>
          <w:rFonts w:ascii="Times New Roman" w:hAnsi="Times New Roman" w:cs="Times New Roman"/>
          <w:sz w:val="24"/>
          <w:szCs w:val="24"/>
        </w:rPr>
      </w:pPr>
      <w:r w:rsidRPr="00725737">
        <w:rPr>
          <w:rFonts w:ascii="Times New Roman" w:hAnsi="Times New Roman" w:cs="Times New Roman"/>
          <w:sz w:val="24"/>
          <w:szCs w:val="24"/>
        </w:rPr>
        <w:t xml:space="preserve">- п. </w:t>
      </w:r>
      <w:r>
        <w:rPr>
          <w:rFonts w:ascii="Times New Roman" w:hAnsi="Times New Roman" w:cs="Times New Roman"/>
          <w:sz w:val="24"/>
          <w:szCs w:val="24"/>
        </w:rPr>
        <w:t>5</w:t>
      </w:r>
      <w:r w:rsidRPr="00725737">
        <w:rPr>
          <w:rFonts w:ascii="Times New Roman" w:hAnsi="Times New Roman" w:cs="Times New Roman"/>
          <w:sz w:val="24"/>
          <w:szCs w:val="24"/>
        </w:rPr>
        <w:t xml:space="preserve"> изложить в следующей редакции:</w:t>
      </w:r>
    </w:p>
    <w:p w:rsidR="00AA6C7B" w:rsidRPr="00725737" w:rsidRDefault="00AA6C7B" w:rsidP="00AA6C7B">
      <w:pPr>
        <w:pStyle w:val="a3"/>
        <w:spacing w:after="0" w:line="240" w:lineRule="auto"/>
        <w:ind w:left="1069"/>
        <w:jc w:val="both"/>
        <w:rPr>
          <w:rFonts w:ascii="Times New Roman" w:hAnsi="Times New Roman" w:cs="Times New Roman"/>
          <w:sz w:val="24"/>
          <w:szCs w:val="24"/>
        </w:rPr>
      </w:pPr>
    </w:p>
    <w:p w:rsidR="00AA6C7B" w:rsidRPr="00AA6C7B" w:rsidRDefault="00AA6C7B" w:rsidP="00AA6C7B">
      <w:pPr>
        <w:tabs>
          <w:tab w:val="left" w:pos="851"/>
          <w:tab w:val="left" w:pos="993"/>
        </w:tabs>
        <w:suppressAutoHyphens/>
        <w:autoSpaceDN w:val="0"/>
        <w:spacing w:before="120" w:after="12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«5. </w:t>
      </w:r>
      <w:r w:rsidRPr="00AA6C7B">
        <w:rPr>
          <w:rFonts w:ascii="Times New Roman" w:hAnsi="Times New Roman" w:cs="Times New Roman"/>
          <w:sz w:val="24"/>
          <w:szCs w:val="24"/>
        </w:rPr>
        <w:t xml:space="preserve">Минимальное количество </w:t>
      </w:r>
      <w:r w:rsidR="00807029" w:rsidRPr="001726F3">
        <w:rPr>
          <w:rFonts w:ascii="Times New Roman" w:hAnsi="Times New Roman" w:cs="Times New Roman"/>
          <w:sz w:val="24"/>
          <w:szCs w:val="24"/>
        </w:rPr>
        <w:t>парковочных мест и (или) машино-мест</w:t>
      </w:r>
      <w:r w:rsidR="00807029" w:rsidRPr="00AA6C7B">
        <w:rPr>
          <w:rFonts w:ascii="Times New Roman" w:hAnsi="Times New Roman" w:cs="Times New Roman"/>
          <w:sz w:val="24"/>
          <w:szCs w:val="24"/>
        </w:rPr>
        <w:t xml:space="preserve"> </w:t>
      </w:r>
      <w:r w:rsidRPr="00AA6C7B">
        <w:rPr>
          <w:rFonts w:ascii="Times New Roman" w:hAnsi="Times New Roman" w:cs="Times New Roman"/>
          <w:sz w:val="24"/>
          <w:szCs w:val="24"/>
        </w:rPr>
        <w:t>для хранения индивидуального автотранспорта на территории земельных участков необходимо принимать  в соответствии с Таблицей 3 статьи 2</w:t>
      </w:r>
      <w:r>
        <w:rPr>
          <w:rFonts w:ascii="Times New Roman" w:hAnsi="Times New Roman" w:cs="Times New Roman"/>
          <w:sz w:val="24"/>
          <w:szCs w:val="24"/>
        </w:rPr>
        <w:t>3</w:t>
      </w:r>
      <w:r w:rsidR="00BD41EA">
        <w:rPr>
          <w:rFonts w:ascii="Times New Roman" w:hAnsi="Times New Roman" w:cs="Times New Roman"/>
          <w:sz w:val="24"/>
          <w:szCs w:val="24"/>
        </w:rPr>
        <w:t xml:space="preserve"> Правил</w:t>
      </w:r>
      <w:r>
        <w:rPr>
          <w:rFonts w:ascii="Times New Roman" w:hAnsi="Times New Roman" w:cs="Times New Roman"/>
          <w:sz w:val="24"/>
          <w:szCs w:val="24"/>
        </w:rPr>
        <w:t>»</w:t>
      </w:r>
      <w:r w:rsidR="00BD41EA">
        <w:rPr>
          <w:rFonts w:ascii="Times New Roman" w:hAnsi="Times New Roman" w:cs="Times New Roman"/>
          <w:sz w:val="24"/>
          <w:szCs w:val="24"/>
        </w:rPr>
        <w:t>.</w:t>
      </w:r>
    </w:p>
    <w:p w:rsidR="00AA6C7B" w:rsidRDefault="00AA6C7B" w:rsidP="00C5546C">
      <w:pPr>
        <w:pStyle w:val="ConsPlusNormal"/>
        <w:ind w:firstLine="0"/>
        <w:jc w:val="both"/>
        <w:rPr>
          <w:rFonts w:ascii="Times New Roman" w:hAnsi="Times New Roman" w:cs="Times New Roman"/>
          <w:sz w:val="24"/>
          <w:szCs w:val="24"/>
          <w:lang w:eastAsia="en-US"/>
        </w:rPr>
      </w:pPr>
    </w:p>
    <w:p w:rsidR="0073584F" w:rsidRPr="00857E64" w:rsidRDefault="00B0449B" w:rsidP="00B0449B">
      <w:pPr>
        <w:pStyle w:val="Standard"/>
        <w:keepNext/>
        <w:spacing w:before="240" w:after="60" w:line="240" w:lineRule="auto"/>
        <w:ind w:left="850"/>
        <w:jc w:val="both"/>
        <w:outlineLvl w:val="1"/>
        <w:rPr>
          <w:rFonts w:ascii="Times New Roman" w:hAnsi="Times New Roman" w:cs="Times New Roman"/>
          <w:b/>
          <w:sz w:val="24"/>
          <w:szCs w:val="24"/>
        </w:rPr>
      </w:pPr>
      <w:r>
        <w:rPr>
          <w:rFonts w:ascii="Times New Roman" w:hAnsi="Times New Roman" w:cs="Times New Roman"/>
          <w:sz w:val="24"/>
          <w:szCs w:val="24"/>
        </w:rPr>
        <w:t xml:space="preserve">6) </w:t>
      </w:r>
      <w:r w:rsidR="0073584F" w:rsidRPr="00857E64">
        <w:rPr>
          <w:rFonts w:ascii="Times New Roman" w:hAnsi="Times New Roman" w:cs="Times New Roman"/>
          <w:sz w:val="24"/>
          <w:szCs w:val="24"/>
        </w:rPr>
        <w:t xml:space="preserve">В статье 27 </w:t>
      </w:r>
      <w:r w:rsidR="0073584F" w:rsidRPr="00857E64">
        <w:rPr>
          <w:rFonts w:ascii="Times New Roman" w:hAnsi="Times New Roman" w:cs="Times New Roman"/>
          <w:b/>
          <w:sz w:val="24"/>
          <w:szCs w:val="24"/>
        </w:rPr>
        <w:t>Градостроительный регламент зоны застройки индивидуальными и малоэтажными жилыми домами (Ж.2)</w:t>
      </w:r>
    </w:p>
    <w:p w:rsidR="0073584F" w:rsidRPr="00857E64" w:rsidRDefault="0073584F" w:rsidP="0073584F">
      <w:pPr>
        <w:pStyle w:val="a3"/>
        <w:spacing w:after="0" w:line="240" w:lineRule="auto"/>
        <w:ind w:left="1069"/>
        <w:jc w:val="both"/>
        <w:rPr>
          <w:rFonts w:ascii="Times New Roman" w:hAnsi="Times New Roman" w:cs="Times New Roman"/>
          <w:sz w:val="24"/>
          <w:szCs w:val="24"/>
        </w:rPr>
      </w:pPr>
    </w:p>
    <w:p w:rsidR="0073584F" w:rsidRPr="00857E64" w:rsidRDefault="0073584F" w:rsidP="0073584F">
      <w:pPr>
        <w:pStyle w:val="a3"/>
        <w:spacing w:after="0" w:line="240" w:lineRule="auto"/>
        <w:ind w:left="1069"/>
        <w:jc w:val="both"/>
        <w:rPr>
          <w:rFonts w:ascii="Times New Roman" w:hAnsi="Times New Roman" w:cs="Times New Roman"/>
          <w:sz w:val="24"/>
          <w:szCs w:val="24"/>
        </w:rPr>
      </w:pPr>
      <w:r w:rsidRPr="00857E64">
        <w:rPr>
          <w:rFonts w:ascii="Times New Roman" w:hAnsi="Times New Roman" w:cs="Times New Roman"/>
          <w:sz w:val="24"/>
          <w:szCs w:val="24"/>
        </w:rPr>
        <w:t>- п. 2 изложить в следующей редакции:</w:t>
      </w:r>
    </w:p>
    <w:p w:rsidR="0073584F" w:rsidRPr="00857E64" w:rsidRDefault="0073584F" w:rsidP="0073584F">
      <w:pPr>
        <w:pStyle w:val="a3"/>
        <w:spacing w:after="0" w:line="240" w:lineRule="auto"/>
        <w:ind w:left="1069"/>
        <w:jc w:val="both"/>
        <w:rPr>
          <w:rFonts w:ascii="Times New Roman" w:hAnsi="Times New Roman" w:cs="Times New Roman"/>
          <w:sz w:val="24"/>
          <w:szCs w:val="24"/>
        </w:rPr>
      </w:pPr>
    </w:p>
    <w:p w:rsidR="0073584F" w:rsidRPr="00857E64" w:rsidRDefault="0073584F" w:rsidP="0073584F">
      <w:pPr>
        <w:pStyle w:val="a3"/>
        <w:spacing w:after="0" w:line="240" w:lineRule="auto"/>
        <w:ind w:left="1069"/>
        <w:jc w:val="both"/>
        <w:rPr>
          <w:rFonts w:ascii="Times New Roman" w:hAnsi="Times New Roman" w:cs="Times New Roman"/>
          <w:sz w:val="24"/>
          <w:szCs w:val="24"/>
        </w:rPr>
      </w:pPr>
      <w:r w:rsidRPr="00857E64">
        <w:rPr>
          <w:rFonts w:ascii="Times New Roman" w:hAnsi="Times New Roman" w:cs="Times New Roman"/>
          <w:sz w:val="24"/>
          <w:szCs w:val="24"/>
        </w:rPr>
        <w:t>«2. Виды разрешенного использования земельных участков и объектов капитального строительства:</w:t>
      </w:r>
    </w:p>
    <w:p w:rsidR="0073584F" w:rsidRDefault="0073584F" w:rsidP="0073584F">
      <w:pPr>
        <w:spacing w:after="0" w:line="240" w:lineRule="auto"/>
        <w:jc w:val="both"/>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23"/>
        <w:gridCol w:w="29"/>
        <w:gridCol w:w="44"/>
        <w:gridCol w:w="4335"/>
        <w:gridCol w:w="2419"/>
      </w:tblGrid>
      <w:tr w:rsidR="0073584F" w:rsidRPr="00043B6F" w:rsidTr="0073584F">
        <w:trPr>
          <w:trHeight w:val="613"/>
        </w:trPr>
        <w:tc>
          <w:tcPr>
            <w:tcW w:w="6931" w:type="dxa"/>
            <w:gridSpan w:val="4"/>
            <w:vAlign w:val="center"/>
          </w:tcPr>
          <w:p w:rsidR="0073584F" w:rsidRPr="00106AAC" w:rsidRDefault="0073584F" w:rsidP="0073584F">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19" w:type="dxa"/>
            <w:vMerge w:val="restart"/>
            <w:vAlign w:val="center"/>
          </w:tcPr>
          <w:p w:rsidR="0073584F" w:rsidRPr="00106AAC" w:rsidRDefault="0073584F" w:rsidP="0073584F">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3584F" w:rsidRPr="00043B6F" w:rsidTr="0073584F">
        <w:tc>
          <w:tcPr>
            <w:tcW w:w="2552" w:type="dxa"/>
            <w:gridSpan w:val="2"/>
          </w:tcPr>
          <w:p w:rsidR="0073584F" w:rsidRPr="00106AAC" w:rsidRDefault="0073584F" w:rsidP="0073584F">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79" w:type="dxa"/>
            <w:gridSpan w:val="2"/>
            <w:vAlign w:val="center"/>
          </w:tcPr>
          <w:p w:rsidR="0073584F" w:rsidRPr="00106AAC" w:rsidRDefault="0073584F" w:rsidP="0073584F">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9" w:type="dxa"/>
            <w:vMerge/>
            <w:vAlign w:val="center"/>
          </w:tcPr>
          <w:p w:rsidR="0073584F" w:rsidRPr="00106AAC" w:rsidRDefault="0073584F" w:rsidP="0073584F">
            <w:pPr>
              <w:tabs>
                <w:tab w:val="left" w:pos="851"/>
                <w:tab w:val="left" w:pos="993"/>
              </w:tabs>
              <w:contextualSpacing/>
              <w:jc w:val="center"/>
              <w:rPr>
                <w:rFonts w:ascii="Times New Roman" w:hAnsi="Times New Roman"/>
                <w:b/>
                <w:color w:val="000000"/>
              </w:rPr>
            </w:pPr>
          </w:p>
        </w:tc>
      </w:tr>
      <w:tr w:rsidR="0073584F" w:rsidRPr="00043B6F" w:rsidTr="0073584F">
        <w:tc>
          <w:tcPr>
            <w:tcW w:w="2552" w:type="dxa"/>
            <w:gridSpan w:val="2"/>
          </w:tcPr>
          <w:p w:rsidR="0073584F" w:rsidRPr="00106AAC" w:rsidRDefault="0073584F" w:rsidP="0073584F">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2.1. Для индивидуального жилищного строительства</w:t>
            </w:r>
          </w:p>
        </w:tc>
        <w:tc>
          <w:tcPr>
            <w:tcW w:w="4379" w:type="dxa"/>
            <w:gridSpan w:val="2"/>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3584F" w:rsidRPr="00B40A1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w:t>
            </w:r>
            <w:r>
              <w:rPr>
                <w:rFonts w:ascii="Times New Roman" w:hAnsi="Times New Roman"/>
                <w:color w:val="000000"/>
                <w:sz w:val="24"/>
                <w:szCs w:val="24"/>
              </w:rPr>
              <w:t>ие сельскохозяйственных культур</w:t>
            </w:r>
          </w:p>
        </w:tc>
        <w:tc>
          <w:tcPr>
            <w:tcW w:w="2419" w:type="dxa"/>
            <w:vAlign w:val="center"/>
          </w:tcPr>
          <w:p w:rsidR="0073584F" w:rsidRPr="00106AAC" w:rsidRDefault="0073584F" w:rsidP="0073584F">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Индивидуальны</w:t>
            </w:r>
            <w:r>
              <w:rPr>
                <w:rFonts w:ascii="Times New Roman" w:hAnsi="Times New Roman"/>
                <w:color w:val="000000"/>
                <w:sz w:val="24"/>
                <w:szCs w:val="24"/>
              </w:rPr>
              <w:t xml:space="preserve">е </w:t>
            </w:r>
            <w:r w:rsidRPr="00106AAC">
              <w:rPr>
                <w:rFonts w:ascii="Times New Roman" w:hAnsi="Times New Roman"/>
                <w:color w:val="000000"/>
                <w:sz w:val="24"/>
                <w:szCs w:val="24"/>
              </w:rPr>
              <w:t>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 xml:space="preserve">е </w:t>
            </w:r>
            <w:r w:rsidRPr="00106AAC">
              <w:rPr>
                <w:rFonts w:ascii="Times New Roman" w:hAnsi="Times New Roman"/>
                <w:color w:val="000000"/>
                <w:sz w:val="24"/>
                <w:szCs w:val="24"/>
              </w:rPr>
              <w:t>постро</w:t>
            </w:r>
            <w:r>
              <w:rPr>
                <w:rFonts w:ascii="Times New Roman" w:hAnsi="Times New Roman"/>
                <w:color w:val="000000"/>
                <w:sz w:val="24"/>
                <w:szCs w:val="24"/>
              </w:rPr>
              <w:t>йки</w:t>
            </w:r>
          </w:p>
        </w:tc>
      </w:tr>
      <w:tr w:rsidR="0073584F" w:rsidRPr="00043B6F" w:rsidTr="0073584F">
        <w:tc>
          <w:tcPr>
            <w:tcW w:w="2552" w:type="dxa"/>
            <w:gridSpan w:val="2"/>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3.1.1 Предоставление коммунальных услуг</w:t>
            </w:r>
          </w:p>
        </w:tc>
        <w:tc>
          <w:tcPr>
            <w:tcW w:w="4379" w:type="dxa"/>
            <w:gridSpan w:val="2"/>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52" w:type="dxa"/>
            <w:gridSpan w:val="2"/>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3.2.1 Дома социального обслуживания</w:t>
            </w:r>
          </w:p>
        </w:tc>
        <w:tc>
          <w:tcPr>
            <w:tcW w:w="4379" w:type="dxa"/>
            <w:gridSpan w:val="2"/>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52" w:type="dxa"/>
            <w:gridSpan w:val="2"/>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3.2.2 Оказание </w:t>
            </w:r>
            <w:r w:rsidRPr="00106AAC">
              <w:rPr>
                <w:rFonts w:ascii="Times New Roman" w:hAnsi="Times New Roman"/>
                <w:color w:val="000000"/>
                <w:sz w:val="24"/>
                <w:szCs w:val="24"/>
              </w:rPr>
              <w:lastRenderedPageBreak/>
              <w:t>социальной помощи населению</w:t>
            </w:r>
          </w:p>
        </w:tc>
        <w:tc>
          <w:tcPr>
            <w:tcW w:w="4379" w:type="dxa"/>
            <w:gridSpan w:val="2"/>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зданий, предназначенных </w:t>
            </w:r>
            <w:r w:rsidRPr="00106AAC">
              <w:rPr>
                <w:rFonts w:ascii="Times New Roman" w:hAnsi="Times New Roman"/>
                <w:color w:val="000000"/>
                <w:sz w:val="24"/>
                <w:szCs w:val="24"/>
              </w:rPr>
              <w:lastRenderedPageBreak/>
              <w:t>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некоммерческих фондов, благотворительных организаций, клубов по интересам</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73584F" w:rsidRPr="00043B6F" w:rsidTr="0073584F">
        <w:tc>
          <w:tcPr>
            <w:tcW w:w="2552" w:type="dxa"/>
            <w:gridSpan w:val="2"/>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3.2.4 Общежития</w:t>
            </w:r>
          </w:p>
        </w:tc>
        <w:tc>
          <w:tcPr>
            <w:tcW w:w="4379" w:type="dxa"/>
            <w:gridSpan w:val="2"/>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52" w:type="dxa"/>
            <w:gridSpan w:val="2"/>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3.5.1 Дошкольное, начальное и среднее общее образование</w:t>
            </w:r>
          </w:p>
        </w:tc>
        <w:tc>
          <w:tcPr>
            <w:tcW w:w="4379" w:type="dxa"/>
            <w:gridSpan w:val="2"/>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52" w:type="dxa"/>
            <w:gridSpan w:val="2"/>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3.5.2 Среднее и высшее профессиональное образование</w:t>
            </w:r>
          </w:p>
        </w:tc>
        <w:tc>
          <w:tcPr>
            <w:tcW w:w="4379" w:type="dxa"/>
            <w:gridSpan w:val="2"/>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w:t>
            </w:r>
            <w:r w:rsidRPr="00106AAC">
              <w:rPr>
                <w:rFonts w:ascii="Times New Roman" w:hAnsi="Times New Roman"/>
                <w:color w:val="000000"/>
                <w:sz w:val="24"/>
                <w:szCs w:val="24"/>
              </w:rPr>
              <w:lastRenderedPageBreak/>
              <w:t>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73584F" w:rsidRPr="00043B6F" w:rsidTr="0073584F">
        <w:tc>
          <w:tcPr>
            <w:tcW w:w="2552" w:type="dxa"/>
            <w:gridSpan w:val="2"/>
          </w:tcPr>
          <w:p w:rsidR="0073584F" w:rsidRPr="00C5546C" w:rsidRDefault="0073584F" w:rsidP="0073584F">
            <w:pPr>
              <w:pStyle w:val="ConsPlusNormal"/>
              <w:spacing w:line="254" w:lineRule="auto"/>
              <w:ind w:firstLine="0"/>
              <w:rPr>
                <w:rFonts w:ascii="Times New Roman" w:hAnsi="Times New Roman" w:cs="Times New Roman"/>
                <w:sz w:val="22"/>
                <w:szCs w:val="22"/>
              </w:rPr>
            </w:pPr>
            <w:r w:rsidRPr="00C5546C">
              <w:rPr>
                <w:rFonts w:ascii="Times New Roman" w:hAnsi="Times New Roman" w:cs="Times New Roman"/>
                <w:color w:val="000000"/>
                <w:sz w:val="24"/>
                <w:szCs w:val="24"/>
              </w:rPr>
              <w:lastRenderedPageBreak/>
              <w:t xml:space="preserve">3.6.1 </w:t>
            </w:r>
            <w:r w:rsidRPr="00C5546C">
              <w:rPr>
                <w:rFonts w:ascii="Times New Roman" w:hAnsi="Times New Roman" w:cs="Times New Roman"/>
                <w:sz w:val="24"/>
                <w:szCs w:val="24"/>
              </w:rPr>
              <w:t>Объекты культурно-досуговой деятельности</w:t>
            </w:r>
          </w:p>
        </w:tc>
        <w:tc>
          <w:tcPr>
            <w:tcW w:w="4379" w:type="dxa"/>
            <w:gridSpan w:val="2"/>
          </w:tcPr>
          <w:p w:rsidR="0073584F" w:rsidRPr="00C5546C" w:rsidRDefault="0073584F" w:rsidP="0073584F">
            <w:pPr>
              <w:tabs>
                <w:tab w:val="left" w:pos="851"/>
                <w:tab w:val="left" w:pos="993"/>
              </w:tabs>
              <w:contextualSpacing/>
              <w:rPr>
                <w:rFonts w:ascii="Times New Roman" w:hAnsi="Times New Roman"/>
                <w:color w:val="000000"/>
                <w:sz w:val="24"/>
                <w:szCs w:val="24"/>
              </w:rPr>
            </w:pPr>
            <w:r w:rsidRPr="00C5546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19" w:type="dxa"/>
          </w:tcPr>
          <w:p w:rsidR="0073584F" w:rsidRPr="00C5546C" w:rsidRDefault="0073584F" w:rsidP="0073584F">
            <w:pPr>
              <w:tabs>
                <w:tab w:val="left" w:pos="851"/>
                <w:tab w:val="left" w:pos="993"/>
              </w:tabs>
              <w:contextualSpacing/>
              <w:rPr>
                <w:rFonts w:ascii="Times New Roman" w:hAnsi="Times New Roman"/>
                <w:color w:val="000000"/>
                <w:sz w:val="24"/>
                <w:szCs w:val="24"/>
              </w:rPr>
            </w:pPr>
            <w:r w:rsidRPr="00C5546C">
              <w:rPr>
                <w:rFonts w:ascii="Times New Roman" w:hAnsi="Times New Roman"/>
                <w:color w:val="000000"/>
                <w:sz w:val="24"/>
                <w:szCs w:val="24"/>
              </w:rPr>
              <w:t>Не установлены</w:t>
            </w:r>
          </w:p>
        </w:tc>
      </w:tr>
      <w:tr w:rsidR="0073584F" w:rsidRPr="00043B6F" w:rsidTr="0073584F">
        <w:tc>
          <w:tcPr>
            <w:tcW w:w="2552" w:type="dxa"/>
            <w:gridSpan w:val="2"/>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3.9.1 Обеспечение деятельности в области гидрометеорологии и смежных с ней областях</w:t>
            </w:r>
          </w:p>
        </w:tc>
        <w:tc>
          <w:tcPr>
            <w:tcW w:w="4379" w:type="dxa"/>
            <w:gridSpan w:val="2"/>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1D6ACD" w:rsidTr="0073584F">
        <w:tc>
          <w:tcPr>
            <w:tcW w:w="2552" w:type="dxa"/>
            <w:gridSpan w:val="2"/>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bookmarkStart w:id="1" w:name="sub_1513"/>
            <w:r>
              <w:rPr>
                <w:rFonts w:ascii="Times New Roman" w:hAnsi="Times New Roman" w:cs="Times New Roman"/>
                <w:sz w:val="24"/>
                <w:szCs w:val="24"/>
                <w:lang w:eastAsia="en-US"/>
              </w:rPr>
              <w:t xml:space="preserve">5.1.3 </w:t>
            </w:r>
            <w:r w:rsidRPr="00D72699">
              <w:rPr>
                <w:rFonts w:ascii="Times New Roman" w:hAnsi="Times New Roman" w:cs="Times New Roman"/>
                <w:sz w:val="24"/>
                <w:szCs w:val="24"/>
                <w:lang w:eastAsia="en-US"/>
              </w:rPr>
              <w:t>Площадки для занятий спортом</w:t>
            </w:r>
            <w:bookmarkEnd w:id="1"/>
          </w:p>
        </w:tc>
        <w:tc>
          <w:tcPr>
            <w:tcW w:w="4379" w:type="dxa"/>
            <w:gridSpan w:val="2"/>
            <w:vAlign w:val="center"/>
          </w:tcPr>
          <w:p w:rsidR="0073584F" w:rsidRPr="00EB1C40" w:rsidRDefault="0073584F" w:rsidP="0073584F">
            <w:pPr>
              <w:tabs>
                <w:tab w:val="left" w:pos="851"/>
                <w:tab w:val="left" w:pos="993"/>
              </w:tabs>
              <w:contextualSpacing/>
              <w:rPr>
                <w:rFonts w:ascii="Times New Roman" w:hAnsi="Times New Roman"/>
                <w:color w:val="000000"/>
                <w:sz w:val="24"/>
                <w:szCs w:val="24"/>
              </w:rPr>
            </w:pPr>
            <w:r w:rsidRPr="00EB1C40">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19" w:type="dxa"/>
            <w:vAlign w:val="center"/>
          </w:tcPr>
          <w:p w:rsidR="0073584F" w:rsidRPr="00B40A1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1D6ACD" w:rsidTr="0073584F">
        <w:tc>
          <w:tcPr>
            <w:tcW w:w="2552" w:type="dxa"/>
            <w:gridSpan w:val="2"/>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8.3 Обеспечение внутреннего правопорядка</w:t>
            </w:r>
          </w:p>
        </w:tc>
        <w:tc>
          <w:tcPr>
            <w:tcW w:w="4379" w:type="dxa"/>
            <w:gridSpan w:val="2"/>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73584F" w:rsidRPr="001D6ACD" w:rsidTr="0073584F">
        <w:tc>
          <w:tcPr>
            <w:tcW w:w="2552" w:type="dxa"/>
            <w:gridSpan w:val="2"/>
            <w:shd w:val="clear" w:color="auto" w:fill="auto"/>
          </w:tcPr>
          <w:p w:rsidR="0073584F" w:rsidRPr="005F6A00" w:rsidRDefault="0073584F" w:rsidP="0073584F">
            <w:pPr>
              <w:pStyle w:val="ConsPlusNormal"/>
              <w:shd w:val="clear" w:color="auto" w:fill="FFFFFF" w:themeFill="background1"/>
              <w:spacing w:line="254" w:lineRule="auto"/>
              <w:ind w:firstLine="0"/>
              <w:rPr>
                <w:rFonts w:ascii="Times New Roman" w:hAnsi="Times New Roman" w:cs="Times New Roman"/>
                <w:color w:val="000000"/>
                <w:sz w:val="24"/>
                <w:szCs w:val="24"/>
              </w:rPr>
            </w:pPr>
            <w:r w:rsidRPr="005F6A00">
              <w:rPr>
                <w:rFonts w:ascii="Times New Roman" w:hAnsi="Times New Roman" w:cs="Times New Roman"/>
                <w:color w:val="000000"/>
                <w:sz w:val="24"/>
                <w:szCs w:val="24"/>
              </w:rPr>
              <w:lastRenderedPageBreak/>
              <w:t>12.0</w:t>
            </w:r>
            <w:r w:rsidRPr="005F6A00">
              <w:rPr>
                <w:rFonts w:ascii="Times New Roman" w:hAnsi="Times New Roman" w:cs="Times New Roman"/>
                <w:sz w:val="24"/>
                <w:szCs w:val="24"/>
              </w:rPr>
              <w:t xml:space="preserve"> Земельные участки (территории) общего пользования</w:t>
            </w:r>
          </w:p>
        </w:tc>
        <w:tc>
          <w:tcPr>
            <w:tcW w:w="4379" w:type="dxa"/>
            <w:gridSpan w:val="2"/>
            <w:shd w:val="clear" w:color="auto" w:fill="auto"/>
            <w:vAlign w:val="center"/>
          </w:tcPr>
          <w:p w:rsidR="0073584F" w:rsidRPr="005F6A00" w:rsidRDefault="0073584F" w:rsidP="0073584F">
            <w:pPr>
              <w:shd w:val="clear" w:color="auto" w:fill="FFFFFF" w:themeFill="background1"/>
              <w:tabs>
                <w:tab w:val="left" w:pos="851"/>
                <w:tab w:val="left" w:pos="993"/>
              </w:tabs>
              <w:contextualSpacing/>
              <w:rPr>
                <w:rFonts w:ascii="Times New Roman" w:hAnsi="Times New Roman"/>
                <w:color w:val="000000"/>
                <w:sz w:val="24"/>
                <w:szCs w:val="24"/>
              </w:rPr>
            </w:pPr>
            <w:r w:rsidRPr="005F6A00">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5F6A00">
                <w:rPr>
                  <w:rStyle w:val="a5"/>
                  <w:rFonts w:ascii="Times New Roman" w:hAnsi="Times New Roman"/>
                  <w:sz w:val="24"/>
                  <w:szCs w:val="24"/>
                </w:rPr>
                <w:t>кодами 12.0.1 - 12.0.2</w:t>
              </w:r>
            </w:hyperlink>
          </w:p>
        </w:tc>
        <w:tc>
          <w:tcPr>
            <w:tcW w:w="2419" w:type="dxa"/>
            <w:shd w:val="clear" w:color="auto" w:fill="auto"/>
            <w:vAlign w:val="center"/>
          </w:tcPr>
          <w:p w:rsidR="0073584F" w:rsidRPr="005F6A00" w:rsidRDefault="0073584F" w:rsidP="0073584F">
            <w:pPr>
              <w:shd w:val="clear" w:color="auto" w:fill="FFFFFF" w:themeFill="background1"/>
              <w:tabs>
                <w:tab w:val="left" w:pos="851"/>
                <w:tab w:val="left" w:pos="993"/>
              </w:tabs>
              <w:contextualSpacing/>
              <w:rPr>
                <w:rFonts w:ascii="Times New Roman" w:hAnsi="Times New Roman"/>
                <w:color w:val="000000"/>
                <w:sz w:val="24"/>
                <w:szCs w:val="24"/>
              </w:rPr>
            </w:pPr>
            <w:r w:rsidRPr="005F6A00">
              <w:rPr>
                <w:rFonts w:ascii="Times New Roman" w:hAnsi="Times New Roman"/>
                <w:color w:val="000000"/>
                <w:sz w:val="24"/>
                <w:szCs w:val="24"/>
              </w:rPr>
              <w:t>Не установлены</w:t>
            </w:r>
          </w:p>
        </w:tc>
      </w:tr>
      <w:tr w:rsidR="0073584F" w:rsidRPr="001D6ACD" w:rsidTr="0073584F">
        <w:tc>
          <w:tcPr>
            <w:tcW w:w="2552" w:type="dxa"/>
            <w:gridSpan w:val="2"/>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12.0.1 Улично-дорожная сеть</w:t>
            </w:r>
          </w:p>
        </w:tc>
        <w:tc>
          <w:tcPr>
            <w:tcW w:w="4379" w:type="dxa"/>
            <w:gridSpan w:val="2"/>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1D6ACD" w:rsidTr="0073584F">
        <w:tc>
          <w:tcPr>
            <w:tcW w:w="2552" w:type="dxa"/>
            <w:gridSpan w:val="2"/>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12.0.2 Благоустройство территории</w:t>
            </w:r>
          </w:p>
        </w:tc>
        <w:tc>
          <w:tcPr>
            <w:tcW w:w="4379" w:type="dxa"/>
            <w:gridSpan w:val="2"/>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rPr>
          <w:trHeight w:val="613"/>
        </w:trPr>
        <w:tc>
          <w:tcPr>
            <w:tcW w:w="6931" w:type="dxa"/>
            <w:gridSpan w:val="4"/>
            <w:vAlign w:val="center"/>
          </w:tcPr>
          <w:p w:rsidR="0073584F" w:rsidRPr="00106AAC" w:rsidRDefault="0073584F" w:rsidP="0073584F">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19" w:type="dxa"/>
            <w:vAlign w:val="center"/>
          </w:tcPr>
          <w:p w:rsidR="0073584F" w:rsidRPr="00106AAC" w:rsidRDefault="0073584F" w:rsidP="0073584F">
            <w:pPr>
              <w:tabs>
                <w:tab w:val="left" w:pos="851"/>
                <w:tab w:val="left" w:pos="993"/>
              </w:tabs>
              <w:contextualSpacing/>
              <w:jc w:val="center"/>
              <w:rPr>
                <w:rFonts w:ascii="Times New Roman" w:hAnsi="Times New Roman"/>
                <w:b/>
                <w:color w:val="000000"/>
              </w:rPr>
            </w:pPr>
          </w:p>
        </w:tc>
      </w:tr>
      <w:tr w:rsidR="0073584F" w:rsidRPr="00043B6F" w:rsidTr="0073584F">
        <w:tc>
          <w:tcPr>
            <w:tcW w:w="2596" w:type="dxa"/>
            <w:gridSpan w:val="3"/>
          </w:tcPr>
          <w:p w:rsidR="0073584F" w:rsidRPr="00106AAC" w:rsidRDefault="0073584F" w:rsidP="0073584F">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35" w:type="dxa"/>
            <w:vAlign w:val="center"/>
          </w:tcPr>
          <w:p w:rsidR="0073584F" w:rsidRPr="00106AAC" w:rsidRDefault="0073584F" w:rsidP="0073584F">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9" w:type="dxa"/>
            <w:vAlign w:val="center"/>
          </w:tcPr>
          <w:p w:rsidR="0073584F" w:rsidRPr="00106AAC" w:rsidRDefault="0073584F" w:rsidP="0073584F">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73584F" w:rsidRPr="00043B6F" w:rsidTr="0073584F">
        <w:tc>
          <w:tcPr>
            <w:tcW w:w="2596" w:type="dxa"/>
            <w:gridSpan w:val="3"/>
          </w:tcPr>
          <w:p w:rsidR="0073584F" w:rsidRPr="00106AAC" w:rsidRDefault="0073584F" w:rsidP="0073584F">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 xml:space="preserve">2.1.1 Малоэтажная многоквартирная </w:t>
            </w:r>
            <w:r w:rsidRPr="00106AAC">
              <w:rPr>
                <w:rFonts w:ascii="Times New Roman" w:hAnsi="Times New Roman"/>
                <w:color w:val="000000"/>
                <w:sz w:val="24"/>
                <w:szCs w:val="24"/>
              </w:rPr>
              <w:lastRenderedPageBreak/>
              <w:t>жилая застройка</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малоэтажных многоквартирных домов </w:t>
            </w:r>
            <w:r w:rsidRPr="00106AAC">
              <w:rPr>
                <w:rFonts w:ascii="Times New Roman" w:hAnsi="Times New Roman"/>
                <w:color w:val="000000"/>
                <w:sz w:val="24"/>
                <w:szCs w:val="24"/>
              </w:rPr>
              <w:lastRenderedPageBreak/>
              <w:t>(многоквартирные дома высотой до 4 этажей, включая мансардный);</w:t>
            </w:r>
          </w:p>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w:t>
            </w:r>
            <w:r w:rsidRPr="00106AAC">
              <w:rPr>
                <w:rFonts w:ascii="Times New Roman" w:hAnsi="Times New Roman"/>
                <w:color w:val="000000"/>
                <w:sz w:val="24"/>
                <w:szCs w:val="24"/>
              </w:rPr>
              <w:lastRenderedPageBreak/>
              <w:t>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p w:rsidR="0073584F" w:rsidRPr="00106AAC" w:rsidRDefault="0073584F" w:rsidP="0073584F">
            <w:pPr>
              <w:tabs>
                <w:tab w:val="left" w:pos="851"/>
                <w:tab w:val="left" w:pos="993"/>
              </w:tabs>
              <w:contextualSpacing/>
              <w:rPr>
                <w:rFonts w:ascii="Times New Roman" w:hAnsi="Times New Roman"/>
                <w:color w:val="000000"/>
                <w:sz w:val="24"/>
                <w:szCs w:val="24"/>
              </w:rPr>
            </w:pP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2.3 Блокированная жилая застройка</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Pr>
                <w:rFonts w:ascii="Times New Roman" w:hAnsi="Times New Roman"/>
                <w:color w:val="000000"/>
                <w:sz w:val="24"/>
                <w:szCs w:val="24"/>
              </w:rPr>
              <w:t>ьев, овощных и ягодных культур</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 xml:space="preserve">и </w:t>
            </w:r>
            <w:r w:rsidRPr="00106AAC">
              <w:rPr>
                <w:rFonts w:ascii="Times New Roman" w:hAnsi="Times New Roman"/>
                <w:color w:val="000000"/>
                <w:sz w:val="24"/>
                <w:szCs w:val="24"/>
              </w:rPr>
              <w:t>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 xml:space="preserve">е </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w:t>
            </w:r>
            <w:r>
              <w:rPr>
                <w:rFonts w:ascii="Times New Roman" w:hAnsi="Times New Roman"/>
                <w:color w:val="000000"/>
                <w:sz w:val="24"/>
                <w:szCs w:val="24"/>
              </w:rPr>
              <w:t>ые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2.7.1 Хранение автотранспорта</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3.1.2 Административные здания организаций, обеспечивающих предоставление коммунальных услуг</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3.2.3 Оказание услуг связи</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пунктов оказания услуг почтовой, телеграфной, </w:t>
            </w:r>
            <w:r w:rsidRPr="00106AAC">
              <w:rPr>
                <w:rFonts w:ascii="Times New Roman" w:hAnsi="Times New Roman"/>
                <w:color w:val="000000"/>
                <w:sz w:val="24"/>
                <w:szCs w:val="24"/>
              </w:rPr>
              <w:lastRenderedPageBreak/>
              <w:t>междугородней и международной телефонной связи</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3.3. Бытовое обслуживание</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3.4.1 Амбулаторно-поликлиническое обслуживание</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3.7 Религиозное использование</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96" w:type="dxa"/>
            <w:gridSpan w:val="3"/>
          </w:tcPr>
          <w:p w:rsidR="0073584F" w:rsidRPr="00D4485F" w:rsidRDefault="0073584F" w:rsidP="0073584F">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3.8 Общественное управление</w:t>
            </w:r>
          </w:p>
        </w:tc>
        <w:tc>
          <w:tcPr>
            <w:tcW w:w="4335" w:type="dxa"/>
          </w:tcPr>
          <w:p w:rsidR="0073584F" w:rsidRPr="00D4485F" w:rsidRDefault="0073584F" w:rsidP="0073584F">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ar294" w:tooltip="3.8.1" w:history="1">
              <w:r w:rsidRPr="00D4485F">
                <w:rPr>
                  <w:rFonts w:ascii="Times New Roman" w:hAnsi="Times New Roman" w:cs="Times New Roman"/>
                  <w:color w:val="000000"/>
                  <w:sz w:val="24"/>
                  <w:szCs w:val="24"/>
                </w:rPr>
                <w:t>кодами 3.8.1</w:t>
              </w:r>
            </w:hyperlink>
            <w:r w:rsidRPr="00D4485F">
              <w:rPr>
                <w:rFonts w:ascii="Times New Roman" w:hAnsi="Times New Roman" w:cs="Times New Roman"/>
                <w:color w:val="000000"/>
                <w:sz w:val="24"/>
                <w:szCs w:val="24"/>
              </w:rPr>
              <w:t xml:space="preserve"> - </w:t>
            </w:r>
            <w:hyperlink w:anchor="Par298" w:tooltip="3.8.2" w:history="1">
              <w:r w:rsidRPr="00D4485F">
                <w:rPr>
                  <w:rFonts w:ascii="Times New Roman" w:hAnsi="Times New Roman" w:cs="Times New Roman"/>
                  <w:color w:val="000000"/>
                  <w:sz w:val="24"/>
                  <w:szCs w:val="24"/>
                </w:rPr>
                <w:t>3.8.2</w:t>
              </w:r>
            </w:hyperlink>
          </w:p>
        </w:tc>
        <w:tc>
          <w:tcPr>
            <w:tcW w:w="2419" w:type="dxa"/>
            <w:vAlign w:val="center"/>
          </w:tcPr>
          <w:p w:rsidR="0073584F" w:rsidRPr="00D4485F" w:rsidRDefault="0073584F" w:rsidP="0073584F">
            <w:pPr>
              <w:tabs>
                <w:tab w:val="left" w:pos="851"/>
                <w:tab w:val="left" w:pos="993"/>
              </w:tabs>
              <w:spacing w:line="254" w:lineRule="auto"/>
              <w:contextualSpacing/>
              <w:rPr>
                <w:rFonts w:ascii="Times New Roman" w:hAnsi="Times New Roman"/>
                <w:color w:val="000000"/>
                <w:sz w:val="24"/>
                <w:szCs w:val="24"/>
              </w:rPr>
            </w:pPr>
            <w:r w:rsidRPr="00D4485F">
              <w:rPr>
                <w:rFonts w:ascii="Times New Roman" w:hAnsi="Times New Roman"/>
                <w:color w:val="000000"/>
                <w:sz w:val="24"/>
                <w:szCs w:val="24"/>
              </w:rPr>
              <w:t>Не установлены</w:t>
            </w:r>
          </w:p>
        </w:tc>
      </w:tr>
      <w:tr w:rsidR="0073584F" w:rsidRPr="00043B6F" w:rsidTr="0073584F">
        <w:tc>
          <w:tcPr>
            <w:tcW w:w="2596" w:type="dxa"/>
            <w:gridSpan w:val="3"/>
          </w:tcPr>
          <w:p w:rsidR="0073584F" w:rsidRPr="00D4485F" w:rsidRDefault="0073584F" w:rsidP="0073584F">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3.10.1 Амбулаторное ветеринарное обслуживание</w:t>
            </w:r>
          </w:p>
        </w:tc>
        <w:tc>
          <w:tcPr>
            <w:tcW w:w="4335" w:type="dxa"/>
          </w:tcPr>
          <w:p w:rsidR="0073584F" w:rsidRPr="00D4485F" w:rsidRDefault="0073584F" w:rsidP="0073584F">
            <w:pPr>
              <w:tabs>
                <w:tab w:val="left" w:pos="851"/>
                <w:tab w:val="left" w:pos="993"/>
              </w:tabs>
              <w:contextualSpacing/>
              <w:rPr>
                <w:rFonts w:ascii="Times New Roman" w:hAnsi="Times New Roman"/>
                <w:color w:val="000000"/>
                <w:sz w:val="24"/>
                <w:szCs w:val="24"/>
              </w:rPr>
            </w:pPr>
            <w:r w:rsidRPr="00D4485F">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419" w:type="dxa"/>
          </w:tcPr>
          <w:p w:rsidR="0073584F" w:rsidRPr="00D4485F" w:rsidRDefault="0073584F" w:rsidP="0073584F">
            <w:pPr>
              <w:tabs>
                <w:tab w:val="left" w:pos="851"/>
                <w:tab w:val="left" w:pos="993"/>
              </w:tabs>
              <w:contextualSpacing/>
              <w:rPr>
                <w:rFonts w:ascii="Times New Roman" w:hAnsi="Times New Roman"/>
                <w:color w:val="000000"/>
                <w:sz w:val="24"/>
                <w:szCs w:val="24"/>
              </w:rPr>
            </w:pPr>
            <w:r w:rsidRPr="00D4485F">
              <w:rPr>
                <w:rFonts w:ascii="Times New Roman" w:hAnsi="Times New Roman"/>
                <w:color w:val="000000"/>
                <w:sz w:val="24"/>
                <w:szCs w:val="24"/>
              </w:rPr>
              <w:t>Не установлены</w:t>
            </w:r>
          </w:p>
        </w:tc>
      </w:tr>
      <w:tr w:rsidR="0073584F" w:rsidRPr="00043B6F" w:rsidTr="0073584F">
        <w:tc>
          <w:tcPr>
            <w:tcW w:w="2596" w:type="dxa"/>
            <w:gridSpan w:val="3"/>
          </w:tcPr>
          <w:p w:rsidR="0073584F" w:rsidRPr="00D4485F" w:rsidRDefault="0073584F" w:rsidP="0073584F">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4.1 Деловое управление</w:t>
            </w:r>
          </w:p>
        </w:tc>
        <w:tc>
          <w:tcPr>
            <w:tcW w:w="4335" w:type="dxa"/>
          </w:tcPr>
          <w:p w:rsidR="0073584F" w:rsidRPr="00D4485F" w:rsidRDefault="0073584F" w:rsidP="0073584F">
            <w:pPr>
              <w:tabs>
                <w:tab w:val="left" w:pos="851"/>
                <w:tab w:val="left" w:pos="993"/>
              </w:tabs>
              <w:contextualSpacing/>
              <w:rPr>
                <w:rFonts w:ascii="Times New Roman" w:hAnsi="Times New Roman"/>
                <w:color w:val="000000"/>
                <w:sz w:val="24"/>
                <w:szCs w:val="24"/>
              </w:rPr>
            </w:pPr>
            <w:r w:rsidRPr="00D4485F">
              <w:rPr>
                <w:rFonts w:ascii="Times New Roman" w:hAnsi="Times New Roman"/>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D4485F">
              <w:rPr>
                <w:rFonts w:ascii="Times New Roman" w:hAnsi="Times New Roman"/>
                <w:color w:val="000000"/>
                <w:sz w:val="24"/>
                <w:szCs w:val="24"/>
              </w:rPr>
              <w:lastRenderedPageBreak/>
              <w:t>исключением банковской и страховой деятельности)</w:t>
            </w:r>
          </w:p>
        </w:tc>
        <w:tc>
          <w:tcPr>
            <w:tcW w:w="2419" w:type="dxa"/>
          </w:tcPr>
          <w:p w:rsidR="0073584F" w:rsidRPr="00D4485F" w:rsidRDefault="0073584F" w:rsidP="0073584F">
            <w:pPr>
              <w:tabs>
                <w:tab w:val="left" w:pos="851"/>
                <w:tab w:val="left" w:pos="993"/>
              </w:tabs>
              <w:contextualSpacing/>
              <w:rPr>
                <w:rFonts w:ascii="Times New Roman" w:hAnsi="Times New Roman"/>
                <w:color w:val="000000"/>
                <w:sz w:val="24"/>
                <w:szCs w:val="24"/>
              </w:rPr>
            </w:pPr>
            <w:r w:rsidRPr="00D4485F">
              <w:rPr>
                <w:rFonts w:ascii="Times New Roman" w:hAnsi="Times New Roman"/>
                <w:color w:val="000000"/>
                <w:sz w:val="24"/>
                <w:szCs w:val="24"/>
              </w:rPr>
              <w:lastRenderedPageBreak/>
              <w:t>Не установлены</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4.3 Рынки</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3584F" w:rsidRPr="00106AAC" w:rsidRDefault="0073584F" w:rsidP="0073584F">
            <w:pPr>
              <w:tabs>
                <w:tab w:val="left" w:pos="851"/>
                <w:tab w:val="left" w:pos="993"/>
              </w:tabs>
              <w:contextualSpacing/>
              <w:rPr>
                <w:rFonts w:ascii="Times New Roman" w:hAnsi="Times New Roman"/>
                <w:color w:val="000000"/>
                <w:sz w:val="24"/>
                <w:szCs w:val="24"/>
              </w:rPr>
            </w:pP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Гаражи и (или) стоянки</w:t>
            </w:r>
            <w:r w:rsidRPr="00106AAC">
              <w:rPr>
                <w:rFonts w:ascii="Times New Roman" w:hAnsi="Times New Roman"/>
                <w:color w:val="000000"/>
                <w:sz w:val="24"/>
                <w:szCs w:val="24"/>
              </w:rPr>
              <w:t xml:space="preserve"> для автомобилей сотрудников и посетителей рынка</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4.5 Банковская и страховая деятельность</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 xml:space="preserve">4.6 Общественное питание  </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4.7 Гостиничное обслуживание</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4.9.1.3.Автомобильные мойки</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Магазины сопутствующей торговли</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4.9.1.4 Ремонт автомобилей</w:t>
            </w:r>
          </w:p>
        </w:tc>
        <w:tc>
          <w:tcPr>
            <w:tcW w:w="4335"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Магазины</w:t>
            </w:r>
            <w:r w:rsidRPr="00106AAC">
              <w:rPr>
                <w:rFonts w:ascii="Times New Roman" w:hAnsi="Times New Roman"/>
                <w:color w:val="000000"/>
                <w:sz w:val="24"/>
                <w:szCs w:val="24"/>
              </w:rPr>
              <w:t xml:space="preserve"> сопутствующей торговли</w:t>
            </w:r>
          </w:p>
        </w:tc>
      </w:tr>
      <w:tr w:rsidR="0073584F" w:rsidRPr="007A1D72" w:rsidTr="00857E64">
        <w:tblPrEx>
          <w:tblLook w:val="04A0"/>
        </w:tblPrEx>
        <w:tc>
          <w:tcPr>
            <w:tcW w:w="2523" w:type="dxa"/>
            <w:shd w:val="clear" w:color="auto" w:fill="auto"/>
          </w:tcPr>
          <w:p w:rsidR="0073584F" w:rsidRPr="007A1D72" w:rsidRDefault="0073584F" w:rsidP="0073584F">
            <w:pPr>
              <w:pStyle w:val="ConsPlusNormal"/>
              <w:spacing w:line="254" w:lineRule="auto"/>
              <w:ind w:firstLine="0"/>
              <w:rPr>
                <w:rFonts w:ascii="Times New Roman" w:hAnsi="Times New Roman" w:cs="Times New Roman"/>
                <w:color w:val="000000"/>
                <w:sz w:val="24"/>
                <w:szCs w:val="24"/>
              </w:rPr>
            </w:pPr>
            <w:r w:rsidRPr="007A1D72">
              <w:rPr>
                <w:rFonts w:ascii="Times New Roman" w:hAnsi="Times New Roman" w:cs="Times New Roman"/>
                <w:color w:val="000000"/>
                <w:sz w:val="24"/>
                <w:szCs w:val="24"/>
              </w:rPr>
              <w:t>5.1 Спорт</w:t>
            </w:r>
          </w:p>
        </w:tc>
        <w:tc>
          <w:tcPr>
            <w:tcW w:w="4408" w:type="dxa"/>
            <w:gridSpan w:val="3"/>
            <w:shd w:val="clear" w:color="auto" w:fill="auto"/>
            <w:vAlign w:val="center"/>
          </w:tcPr>
          <w:p w:rsidR="0073584F" w:rsidRPr="007A1D72" w:rsidRDefault="0073584F" w:rsidP="0073584F">
            <w:pPr>
              <w:pStyle w:val="ConsPlusNormal"/>
              <w:spacing w:line="254" w:lineRule="auto"/>
              <w:ind w:firstLine="0"/>
              <w:rPr>
                <w:rFonts w:ascii="Times New Roman" w:hAnsi="Times New Roman" w:cs="Times New Roman"/>
                <w:color w:val="000000"/>
                <w:sz w:val="24"/>
                <w:szCs w:val="24"/>
              </w:rPr>
            </w:pPr>
            <w:r w:rsidRPr="007A1D72">
              <w:rPr>
                <w:rFonts w:ascii="Times New Roman" w:hAnsi="Times New Roman" w:cs="Times New Roman"/>
                <w:color w:val="000000"/>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39" w:anchor="block_1511" w:history="1">
              <w:r w:rsidRPr="00C5546C">
                <w:rPr>
                  <w:rFonts w:ascii="Times New Roman" w:hAnsi="Times New Roman" w:cs="Times New Roman"/>
                  <w:color w:val="000000"/>
                  <w:sz w:val="24"/>
                  <w:szCs w:val="24"/>
                </w:rPr>
                <w:t>кодами 5.1.1 - 5.1.7</w:t>
              </w:r>
            </w:hyperlink>
          </w:p>
        </w:tc>
        <w:tc>
          <w:tcPr>
            <w:tcW w:w="2419" w:type="dxa"/>
            <w:shd w:val="clear" w:color="auto" w:fill="auto"/>
            <w:vAlign w:val="center"/>
          </w:tcPr>
          <w:p w:rsidR="0073584F" w:rsidRPr="007A1D72" w:rsidRDefault="0073584F" w:rsidP="0073584F">
            <w:pPr>
              <w:pStyle w:val="ConsPlusNormal"/>
              <w:spacing w:line="254" w:lineRule="auto"/>
              <w:ind w:firstLine="0"/>
              <w:rPr>
                <w:rFonts w:ascii="Times New Roman" w:hAnsi="Times New Roman" w:cs="Times New Roman"/>
                <w:color w:val="000000"/>
                <w:sz w:val="24"/>
                <w:szCs w:val="24"/>
              </w:rPr>
            </w:pPr>
            <w:r w:rsidRPr="007A1D72">
              <w:rPr>
                <w:rFonts w:ascii="Times New Roman" w:hAnsi="Times New Roman" w:cs="Times New Roman"/>
                <w:color w:val="000000"/>
                <w:sz w:val="24"/>
                <w:szCs w:val="24"/>
              </w:rPr>
              <w:t>Не установлены</w:t>
            </w:r>
          </w:p>
        </w:tc>
      </w:tr>
      <w:tr w:rsidR="0073584F" w:rsidRPr="00043B6F" w:rsidTr="0073584F">
        <w:tc>
          <w:tcPr>
            <w:tcW w:w="2596" w:type="dxa"/>
            <w:gridSpan w:val="3"/>
          </w:tcPr>
          <w:p w:rsidR="0073584F" w:rsidRPr="00106AAC" w:rsidRDefault="0073584F" w:rsidP="0073584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 xml:space="preserve">5.1.2 Обеспечение </w:t>
            </w:r>
            <w:r w:rsidRPr="00106AAC">
              <w:rPr>
                <w:rFonts w:ascii="Times New Roman" w:hAnsi="Times New Roman" w:cs="Times New Roman"/>
                <w:color w:val="000000"/>
                <w:sz w:val="24"/>
                <w:szCs w:val="24"/>
              </w:rPr>
              <w:lastRenderedPageBreak/>
              <w:t>занятий спортом в помещениях</w:t>
            </w:r>
          </w:p>
        </w:tc>
        <w:tc>
          <w:tcPr>
            <w:tcW w:w="4335" w:type="dxa"/>
            <w:vAlign w:val="center"/>
          </w:tcPr>
          <w:p w:rsidR="0073584F" w:rsidRPr="00106AAC" w:rsidRDefault="0073584F" w:rsidP="0073584F">
            <w:pPr>
              <w:tabs>
                <w:tab w:val="left" w:pos="851"/>
                <w:tab w:val="left" w:pos="993"/>
              </w:tabs>
              <w:ind w:left="-39"/>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спортивных клубов, </w:t>
            </w:r>
            <w:r w:rsidRPr="00106AAC">
              <w:rPr>
                <w:rFonts w:ascii="Times New Roman" w:hAnsi="Times New Roman"/>
                <w:color w:val="000000"/>
                <w:sz w:val="24"/>
                <w:szCs w:val="24"/>
              </w:rPr>
              <w:lastRenderedPageBreak/>
              <w:t>спортивных залов, бассейнов, физкультурно-оздоровительных комплексов в зданиях и сооружениях</w:t>
            </w:r>
          </w:p>
        </w:tc>
        <w:tc>
          <w:tcPr>
            <w:tcW w:w="2419" w:type="dxa"/>
            <w:vAlign w:val="center"/>
          </w:tcPr>
          <w:p w:rsidR="0073584F" w:rsidRPr="00106AAC" w:rsidRDefault="0073584F" w:rsidP="0073584F">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73584F" w:rsidRPr="00043B6F" w:rsidTr="0073584F">
        <w:tc>
          <w:tcPr>
            <w:tcW w:w="2596" w:type="dxa"/>
            <w:gridSpan w:val="3"/>
          </w:tcPr>
          <w:p w:rsidR="0073584F" w:rsidRPr="00106AAC" w:rsidRDefault="0073584F" w:rsidP="0073584F">
            <w:pPr>
              <w:pStyle w:val="ConsPlusNormal"/>
              <w:spacing w:line="254" w:lineRule="auto"/>
              <w:ind w:right="141"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5.1.4 Оборудованные площадки для занятий спортом</w:t>
            </w:r>
          </w:p>
        </w:tc>
        <w:tc>
          <w:tcPr>
            <w:tcW w:w="4335" w:type="dxa"/>
            <w:vAlign w:val="center"/>
          </w:tcPr>
          <w:p w:rsidR="0073584F" w:rsidRPr="00106AAC" w:rsidRDefault="0073584F" w:rsidP="0073584F">
            <w:pPr>
              <w:tabs>
                <w:tab w:val="left" w:pos="851"/>
                <w:tab w:val="left" w:pos="993"/>
              </w:tabs>
              <w:ind w:right="141"/>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419" w:type="dxa"/>
            <w:vAlign w:val="center"/>
          </w:tcPr>
          <w:p w:rsidR="0073584F" w:rsidRPr="00106AAC" w:rsidRDefault="0073584F" w:rsidP="0073584F">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96" w:type="dxa"/>
            <w:gridSpan w:val="3"/>
          </w:tcPr>
          <w:p w:rsidR="0073584F" w:rsidRPr="00106AAC" w:rsidRDefault="0073584F" w:rsidP="0073584F">
            <w:pPr>
              <w:pStyle w:val="ConsPlusNormal"/>
              <w:spacing w:line="254" w:lineRule="auto"/>
              <w:ind w:right="141"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6.8 Связь</w:t>
            </w:r>
          </w:p>
        </w:tc>
        <w:tc>
          <w:tcPr>
            <w:tcW w:w="4335" w:type="dxa"/>
            <w:vAlign w:val="center"/>
          </w:tcPr>
          <w:p w:rsidR="0073584F" w:rsidRPr="00106AAC" w:rsidRDefault="0073584F" w:rsidP="0073584F">
            <w:pPr>
              <w:tabs>
                <w:tab w:val="left" w:pos="851"/>
                <w:tab w:val="left" w:pos="993"/>
              </w:tabs>
              <w:ind w:right="141"/>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419" w:type="dxa"/>
            <w:vAlign w:val="center"/>
          </w:tcPr>
          <w:p w:rsidR="0073584F" w:rsidRPr="00106AAC" w:rsidRDefault="0073584F" w:rsidP="0073584F">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73584F" w:rsidRPr="00043B6F" w:rsidTr="0073584F">
        <w:tc>
          <w:tcPr>
            <w:tcW w:w="2596" w:type="dxa"/>
            <w:gridSpan w:val="3"/>
          </w:tcPr>
          <w:p w:rsidR="0073584F" w:rsidRPr="00D4485F" w:rsidRDefault="0073584F" w:rsidP="0073584F">
            <w:pPr>
              <w:pStyle w:val="ConsPlusNormal"/>
              <w:spacing w:line="254" w:lineRule="auto"/>
              <w:ind w:right="141"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7.2 Автомобильный транспорт</w:t>
            </w:r>
          </w:p>
        </w:tc>
        <w:tc>
          <w:tcPr>
            <w:tcW w:w="4335" w:type="dxa"/>
            <w:vAlign w:val="center"/>
          </w:tcPr>
          <w:p w:rsidR="0073584F" w:rsidRPr="00E24189" w:rsidRDefault="0073584F" w:rsidP="0073584F">
            <w:pPr>
              <w:pStyle w:val="a6"/>
              <w:rPr>
                <w:rFonts w:ascii="Times New Roman" w:hAnsi="Times New Roman" w:cs="Times New Roman"/>
              </w:rPr>
            </w:pPr>
            <w:r w:rsidRPr="00E24189">
              <w:rPr>
                <w:rFonts w:ascii="Times New Roman" w:hAnsi="Times New Roman" w:cs="Times New Roman"/>
              </w:rPr>
              <w:t>Размещение зданий и сооружений автомобильного транспорта.</w:t>
            </w:r>
          </w:p>
          <w:p w:rsidR="0073584F" w:rsidRPr="00D4485F" w:rsidRDefault="0073584F" w:rsidP="0073584F">
            <w:pPr>
              <w:tabs>
                <w:tab w:val="left" w:pos="851"/>
                <w:tab w:val="left" w:pos="993"/>
              </w:tabs>
              <w:ind w:right="141"/>
              <w:contextualSpacing/>
              <w:rPr>
                <w:rFonts w:ascii="Times New Roman" w:hAnsi="Times New Roman"/>
                <w:color w:val="000000"/>
                <w:sz w:val="24"/>
                <w:szCs w:val="24"/>
              </w:rPr>
            </w:pPr>
            <w:r w:rsidRPr="00D4485F">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D4485F">
                <w:rPr>
                  <w:rStyle w:val="a5"/>
                  <w:rFonts w:ascii="Times New Roman" w:hAnsi="Times New Roman"/>
                  <w:sz w:val="24"/>
                  <w:szCs w:val="24"/>
                </w:rPr>
                <w:t>кодами 7.2.1 - 7.2.3</w:t>
              </w:r>
            </w:hyperlink>
          </w:p>
        </w:tc>
        <w:tc>
          <w:tcPr>
            <w:tcW w:w="2419" w:type="dxa"/>
            <w:vAlign w:val="center"/>
          </w:tcPr>
          <w:p w:rsidR="0073584F" w:rsidRPr="00B40A1C" w:rsidRDefault="0073584F" w:rsidP="0073584F">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bl>
    <w:p w:rsidR="0073584F" w:rsidRDefault="0073584F" w:rsidP="0073584F">
      <w:pPr>
        <w:spacing w:after="0" w:line="240" w:lineRule="auto"/>
        <w:jc w:val="both"/>
        <w:rPr>
          <w:rFonts w:ascii="Times New Roman" w:hAnsi="Times New Roman" w:cs="Times New Roman"/>
          <w:sz w:val="28"/>
          <w:szCs w:val="28"/>
        </w:rPr>
      </w:pPr>
    </w:p>
    <w:p w:rsidR="007472C1" w:rsidRDefault="007472C1" w:rsidP="007472C1">
      <w:pPr>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Pr="008B5B3E">
        <w:rPr>
          <w:rFonts w:ascii="Times New Roman" w:hAnsi="Times New Roman" w:cs="Times New Roman"/>
          <w:sz w:val="24"/>
          <w:szCs w:val="24"/>
        </w:rPr>
        <w:t xml:space="preserve">- п. 4 </w:t>
      </w:r>
      <w:r>
        <w:rPr>
          <w:rFonts w:ascii="Times New Roman" w:hAnsi="Times New Roman" w:cs="Times New Roman"/>
          <w:sz w:val="24"/>
          <w:szCs w:val="24"/>
        </w:rPr>
        <w:t>изложить в следующей редакции:</w:t>
      </w:r>
    </w:p>
    <w:p w:rsidR="007472C1" w:rsidRDefault="007472C1" w:rsidP="007472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7472C1" w:rsidRDefault="007472C1" w:rsidP="007472C1">
      <w:pPr>
        <w:tabs>
          <w:tab w:val="left" w:pos="-3828"/>
        </w:tabs>
        <w:suppressAutoHyphens/>
        <w:autoSpaceDN w:val="0"/>
        <w:spacing w:before="120" w:after="120" w:line="240" w:lineRule="auto"/>
        <w:ind w:left="993"/>
        <w:jc w:val="both"/>
        <w:textAlignment w:val="baseline"/>
        <w:rPr>
          <w:rFonts w:ascii="Times New Roman" w:hAnsi="Times New Roman" w:cs="Times New Roman"/>
          <w:sz w:val="24"/>
          <w:szCs w:val="24"/>
        </w:rPr>
      </w:pPr>
      <w:r w:rsidRPr="008B5B3E">
        <w:rPr>
          <w:rFonts w:ascii="Times New Roman" w:hAnsi="Times New Roman" w:cs="Times New Roman"/>
          <w:sz w:val="24"/>
          <w:szCs w:val="24"/>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322" w:type="dxa"/>
        <w:tblLayout w:type="fixed"/>
        <w:tblCellMar>
          <w:left w:w="10" w:type="dxa"/>
          <w:right w:w="10" w:type="dxa"/>
        </w:tblCellMar>
        <w:tblLook w:val="00A0"/>
      </w:tblPr>
      <w:tblGrid>
        <w:gridCol w:w="709"/>
        <w:gridCol w:w="2977"/>
        <w:gridCol w:w="1384"/>
        <w:gridCol w:w="4252"/>
      </w:tblGrid>
      <w:tr w:rsidR="007472C1" w:rsidRPr="006E5CDE" w:rsidTr="00DE435F">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472C1" w:rsidRPr="006E5CDE" w:rsidRDefault="007472C1" w:rsidP="00DE435F">
            <w:pPr>
              <w:pStyle w:val="Standard"/>
              <w:spacing w:before="0" w:line="240" w:lineRule="auto"/>
              <w:ind w:right="141"/>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472C1" w:rsidRPr="006E5CDE" w:rsidRDefault="007472C1" w:rsidP="00DE435F">
            <w:pPr>
              <w:pStyle w:val="Standard"/>
              <w:spacing w:before="0" w:line="240" w:lineRule="auto"/>
              <w:ind w:right="141"/>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Наименования предельных параметров, единицы измерения</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472C1" w:rsidRPr="006E5CDE" w:rsidRDefault="007472C1" w:rsidP="00DE435F">
            <w:pPr>
              <w:pStyle w:val="Standard"/>
              <w:spacing w:before="0" w:line="240" w:lineRule="auto"/>
              <w:ind w:right="141"/>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Коды или наименования видов использования</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472C1" w:rsidRPr="006E5CDE" w:rsidRDefault="007472C1" w:rsidP="00DE435F">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Значения предельных параметров</w:t>
            </w:r>
          </w:p>
        </w:tc>
      </w:tr>
      <w:tr w:rsidR="007472C1" w:rsidRPr="006E5CDE" w:rsidTr="00DE435F">
        <w:tc>
          <w:tcPr>
            <w:tcW w:w="709" w:type="dxa"/>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ind w:right="141"/>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ind w:right="141"/>
              <w:jc w:val="center"/>
              <w:rPr>
                <w:rFonts w:ascii="Times New Roman" w:hAnsi="Times New Roman" w:cs="Times New Roman"/>
                <w:sz w:val="24"/>
                <w:szCs w:val="24"/>
                <w:lang w:eastAsia="ru-RU"/>
              </w:rPr>
            </w:pP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ind w:right="141"/>
              <w:jc w:val="center"/>
              <w:rPr>
                <w:rFonts w:ascii="Times New Roman" w:hAnsi="Times New Roman" w:cs="Times New Roman"/>
                <w:sz w:val="24"/>
                <w:szCs w:val="24"/>
                <w:lang w:eastAsia="ru-RU"/>
              </w:rPr>
            </w:pPr>
          </w:p>
        </w:tc>
      </w:tr>
      <w:tr w:rsidR="007472C1" w:rsidRPr="006E5CDE" w:rsidTr="00DE435F">
        <w:trPr>
          <w:trHeight w:val="338"/>
        </w:trPr>
        <w:tc>
          <w:tcPr>
            <w:tcW w:w="709" w:type="dxa"/>
            <w:vMerge w:val="restart"/>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ind w:right="141"/>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максимальная площадь </w:t>
            </w:r>
            <w:r w:rsidRPr="006E5CDE">
              <w:rPr>
                <w:rFonts w:ascii="Times New Roman" w:hAnsi="Times New Roman" w:cs="Times New Roman"/>
                <w:sz w:val="24"/>
                <w:szCs w:val="24"/>
                <w:lang w:eastAsia="ru-RU"/>
              </w:rPr>
              <w:lastRenderedPageBreak/>
              <w:t>земельного участка</w:t>
            </w:r>
          </w:p>
        </w:tc>
        <w:tc>
          <w:tcPr>
            <w:tcW w:w="1384" w:type="dxa"/>
            <w:tcBorders>
              <w:top w:val="single" w:sz="4" w:space="0" w:color="000000"/>
              <w:left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 xml:space="preserve">2.1 </w:t>
            </w:r>
          </w:p>
        </w:tc>
        <w:tc>
          <w:tcPr>
            <w:tcW w:w="4252" w:type="dxa"/>
            <w:tcBorders>
              <w:top w:val="single" w:sz="4" w:space="0" w:color="000000"/>
              <w:left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 кв.м.*</w:t>
            </w:r>
          </w:p>
        </w:tc>
      </w:tr>
      <w:tr w:rsidR="007472C1" w:rsidRPr="006E5CDE" w:rsidTr="00DE435F">
        <w:trPr>
          <w:trHeight w:val="353"/>
        </w:trPr>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ind w:right="141"/>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ind w:right="141"/>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472C1" w:rsidRPr="006E5CDE" w:rsidTr="00DE435F">
        <w:trPr>
          <w:trHeight w:val="180"/>
        </w:trPr>
        <w:tc>
          <w:tcPr>
            <w:tcW w:w="709" w:type="dxa"/>
            <w:vMerge w:val="restart"/>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ind w:right="141"/>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 кв.м.**</w:t>
            </w:r>
          </w:p>
        </w:tc>
      </w:tr>
      <w:tr w:rsidR="007472C1" w:rsidRPr="006E5CDE" w:rsidTr="00DE435F">
        <w:trPr>
          <w:trHeight w:val="417"/>
        </w:trPr>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ind w:right="141"/>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ind w:right="141"/>
              <w:rPr>
                <w:rFonts w:ascii="Times New Roman" w:hAnsi="Times New Roman"/>
              </w:rPr>
            </w:pPr>
          </w:p>
        </w:tc>
        <w:tc>
          <w:tcPr>
            <w:tcW w:w="1384" w:type="dxa"/>
            <w:tcBorders>
              <w:top w:val="single" w:sz="4" w:space="0" w:color="000000"/>
              <w:left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4252" w:type="dxa"/>
            <w:tcBorders>
              <w:top w:val="single" w:sz="4" w:space="0" w:color="000000"/>
              <w:left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ind w:right="141"/>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 кв.м. для каждого блока</w:t>
            </w:r>
          </w:p>
        </w:tc>
      </w:tr>
      <w:tr w:rsidR="007472C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472C1" w:rsidRPr="006E5CDE" w:rsidTr="00DE435F">
        <w:tc>
          <w:tcPr>
            <w:tcW w:w="709" w:type="dxa"/>
            <w:vMerge w:val="restart"/>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E5CDE">
              <w:rPr>
                <w:rFonts w:ascii="Times New Roman" w:hAnsi="Times New Roman" w:cs="Times New Roman"/>
                <w:sz w:val="24"/>
                <w:szCs w:val="24"/>
                <w:lang w:eastAsia="ru-RU"/>
              </w:rPr>
              <w:t>***</w:t>
            </w:r>
          </w:p>
        </w:tc>
      </w:tr>
      <w:tr w:rsidR="007472C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472C1" w:rsidRPr="006E5CDE" w:rsidTr="00DE435F">
        <w:tc>
          <w:tcPr>
            <w:tcW w:w="709" w:type="dxa"/>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472C1" w:rsidRPr="006E5CDE" w:rsidTr="00DE435F">
        <w:tc>
          <w:tcPr>
            <w:tcW w:w="709" w:type="dxa"/>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p>
        </w:tc>
      </w:tr>
      <w:tr w:rsidR="007472C1" w:rsidRPr="006E5CDE" w:rsidTr="00DE435F">
        <w:trPr>
          <w:trHeight w:val="337"/>
        </w:trPr>
        <w:tc>
          <w:tcPr>
            <w:tcW w:w="709" w:type="dxa"/>
            <w:vMerge w:val="restart"/>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7472C1" w:rsidRPr="006E5CDE" w:rsidTr="00DE435F">
        <w:trPr>
          <w:trHeight w:val="337"/>
        </w:trPr>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472C1" w:rsidRPr="006E5CDE" w:rsidTr="00DE435F">
        <w:trPr>
          <w:trHeight w:val="266"/>
        </w:trPr>
        <w:tc>
          <w:tcPr>
            <w:tcW w:w="709" w:type="dxa"/>
            <w:vMerge w:val="restart"/>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7472C1" w:rsidRPr="006E5CDE" w:rsidTr="00DE435F">
        <w:trPr>
          <w:trHeight w:val="266"/>
        </w:trPr>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472C1" w:rsidRPr="006E5CDE" w:rsidTr="00DE435F">
        <w:tc>
          <w:tcPr>
            <w:tcW w:w="709" w:type="dxa"/>
            <w:vMerge w:val="restart"/>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r>
              <w:rPr>
                <w:rFonts w:ascii="Times New Roman" w:hAnsi="Times New Roman" w:cs="Times New Roman"/>
                <w:sz w:val="24"/>
                <w:szCs w:val="24"/>
                <w:lang w:eastAsia="ru-RU"/>
              </w:rPr>
              <w:t xml:space="preserve"> (в условиях существующей застройки – 1,0)</w:t>
            </w:r>
            <w:r w:rsidRPr="006E5CDE">
              <w:rPr>
                <w:rFonts w:ascii="Times New Roman" w:hAnsi="Times New Roman" w:cs="Times New Roman"/>
                <w:sz w:val="24"/>
                <w:szCs w:val="24"/>
                <w:lang w:eastAsia="ru-RU"/>
              </w:rPr>
              <w:t xml:space="preserve"> ****</w:t>
            </w:r>
          </w:p>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Думы от 27.10.2021 №158)</w:t>
            </w:r>
          </w:p>
        </w:tc>
      </w:tr>
      <w:tr w:rsidR="007472C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зданий и сооружени</w:t>
            </w:r>
            <w:r w:rsidRPr="006E5CDE">
              <w:rPr>
                <w:rFonts w:ascii="Times New Roman" w:hAnsi="Times New Roman" w:cs="Times New Roman"/>
                <w:sz w:val="24"/>
                <w:szCs w:val="24"/>
                <w:lang w:eastAsia="ru-RU"/>
              </w:rPr>
              <w:lastRenderedPageBreak/>
              <w:t>й, отнесённых к вспомогате-льным видам разрешён-ногоиспользова</w:t>
            </w:r>
          </w:p>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ния</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1,0</w:t>
            </w:r>
          </w:p>
        </w:tc>
      </w:tr>
      <w:tr w:rsidR="007472C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472C1" w:rsidRPr="006E5CDE" w:rsidTr="00DE435F">
        <w:tc>
          <w:tcPr>
            <w:tcW w:w="709" w:type="dxa"/>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w:t>
            </w:r>
          </w:p>
        </w:tc>
      </w:tr>
      <w:tr w:rsidR="007472C1" w:rsidRPr="006E5CDE" w:rsidTr="00DE435F">
        <w:tc>
          <w:tcPr>
            <w:tcW w:w="709" w:type="dxa"/>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p>
        </w:tc>
      </w:tr>
      <w:tr w:rsidR="007472C1" w:rsidRPr="006E5CDE" w:rsidTr="00DE435F">
        <w:trPr>
          <w:trHeight w:val="714"/>
        </w:trPr>
        <w:tc>
          <w:tcPr>
            <w:tcW w:w="709" w:type="dxa"/>
            <w:vMerge w:val="restart"/>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7472C1" w:rsidRPr="006E5CDE" w:rsidTr="00DE435F">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472C1" w:rsidRPr="006E5CDE" w:rsidTr="00DE435F">
        <w:trPr>
          <w:trHeight w:val="28"/>
        </w:trPr>
        <w:tc>
          <w:tcPr>
            <w:tcW w:w="709" w:type="dxa"/>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7472C1" w:rsidRPr="006E5CDE" w:rsidTr="00DE435F">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3.5.1(кроме детских дошкольных учреждени</w:t>
            </w:r>
            <w:r w:rsidRPr="006E5CDE">
              <w:rPr>
                <w:rFonts w:ascii="Times New Roman" w:hAnsi="Times New Roman" w:cs="Times New Roman"/>
                <w:sz w:val="24"/>
                <w:szCs w:val="24"/>
                <w:lang w:eastAsia="ru-RU"/>
              </w:rPr>
              <w:lastRenderedPageBreak/>
              <w:t>й)</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60,0</w:t>
            </w:r>
          </w:p>
        </w:tc>
      </w:tr>
      <w:tr w:rsidR="007472C1" w:rsidRPr="006E5CDE" w:rsidTr="00DE435F">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(детские дошкольные учреждения)</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7472C1" w:rsidRPr="006E5CDE" w:rsidTr="00DE435F">
        <w:trPr>
          <w:trHeight w:val="289"/>
        </w:trPr>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C5546C" w:rsidRDefault="007472C1" w:rsidP="00DE435F">
            <w:pPr>
              <w:pStyle w:val="Standard"/>
              <w:spacing w:before="0" w:line="240" w:lineRule="auto"/>
              <w:jc w:val="center"/>
              <w:rPr>
                <w:rFonts w:ascii="Times New Roman" w:hAnsi="Times New Roman" w:cs="Times New Roman"/>
                <w:sz w:val="24"/>
                <w:szCs w:val="24"/>
                <w:lang w:eastAsia="ru-RU"/>
              </w:rPr>
            </w:pPr>
            <w:r w:rsidRPr="00C5546C">
              <w:rPr>
                <w:rFonts w:ascii="Times New Roman" w:hAnsi="Times New Roman" w:cs="Times New Roman"/>
                <w:sz w:val="24"/>
                <w:szCs w:val="24"/>
                <w:lang w:eastAsia="ru-RU"/>
              </w:rPr>
              <w:t>3.3, 3.4.1, 4.1, 4.4, 4.6, 4.7</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C5546C" w:rsidRDefault="007472C1" w:rsidP="00DE435F">
            <w:pPr>
              <w:pStyle w:val="Standard"/>
              <w:spacing w:before="0" w:line="240" w:lineRule="auto"/>
              <w:jc w:val="center"/>
              <w:rPr>
                <w:rFonts w:ascii="Times New Roman" w:hAnsi="Times New Roman" w:cs="Times New Roman"/>
                <w:sz w:val="24"/>
                <w:szCs w:val="24"/>
                <w:lang w:eastAsia="ru-RU"/>
              </w:rPr>
            </w:pPr>
            <w:r w:rsidRPr="00C5546C">
              <w:rPr>
                <w:rFonts w:ascii="Times New Roman" w:hAnsi="Times New Roman" w:cs="Times New Roman"/>
                <w:sz w:val="24"/>
                <w:szCs w:val="24"/>
                <w:lang w:eastAsia="ru-RU"/>
              </w:rPr>
              <w:t>70,0</w:t>
            </w:r>
          </w:p>
        </w:tc>
      </w:tr>
      <w:tr w:rsidR="007472C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472C1" w:rsidRPr="006E5CDE" w:rsidTr="00DE435F">
        <w:trPr>
          <w:trHeight w:val="240"/>
        </w:trPr>
        <w:tc>
          <w:tcPr>
            <w:tcW w:w="709" w:type="dxa"/>
            <w:vMerge w:val="restart"/>
            <w:tcBorders>
              <w:top w:val="single" w:sz="4" w:space="0" w:color="000000"/>
              <w:left w:val="single" w:sz="4" w:space="0" w:color="000000"/>
              <w:right w:val="single" w:sz="4" w:space="0" w:color="000000"/>
            </w:tcBorders>
          </w:tcPr>
          <w:p w:rsidR="007472C1" w:rsidRPr="00D04B22" w:rsidRDefault="007472C1" w:rsidP="00DE435F">
            <w:pPr>
              <w:widowControl w:val="0"/>
              <w:spacing w:after="0" w:line="240" w:lineRule="auto"/>
              <w:jc w:val="center"/>
              <w:rPr>
                <w:rFonts w:ascii="Times New Roman" w:hAnsi="Times New Roman"/>
              </w:rPr>
            </w:pPr>
            <w:r w:rsidRPr="00D04B22">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472C1" w:rsidRPr="00D04B22" w:rsidRDefault="007472C1" w:rsidP="00DE435F">
            <w:pPr>
              <w:widowControl w:val="0"/>
              <w:spacing w:after="0" w:line="240" w:lineRule="auto"/>
              <w:rPr>
                <w:rFonts w:ascii="Times New Roman" w:hAnsi="Times New Roman"/>
              </w:rPr>
            </w:pPr>
            <w:r w:rsidRPr="00D04B22">
              <w:rPr>
                <w:rFonts w:ascii="Times New Roman" w:hAnsi="Times New Roman"/>
              </w:rPr>
              <w:t xml:space="preserve">Минимальный процент застройки,% </w:t>
            </w:r>
          </w:p>
        </w:tc>
        <w:tc>
          <w:tcPr>
            <w:tcW w:w="138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7472C1" w:rsidRPr="00D04B22" w:rsidRDefault="007472C1" w:rsidP="00DE435F">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2.7.1</w:t>
            </w:r>
          </w:p>
        </w:tc>
        <w:tc>
          <w:tcPr>
            <w:tcW w:w="4252" w:type="dxa"/>
            <w:tcBorders>
              <w:top w:val="single" w:sz="4" w:space="0" w:color="000000"/>
              <w:left w:val="single" w:sz="4" w:space="0" w:color="000000"/>
              <w:bottom w:val="single" w:sz="4" w:space="0" w:color="auto"/>
              <w:right w:val="single" w:sz="4" w:space="0" w:color="000000"/>
            </w:tcBorders>
            <w:tcMar>
              <w:left w:w="108" w:type="dxa"/>
              <w:right w:w="108" w:type="dxa"/>
            </w:tcMar>
          </w:tcPr>
          <w:p w:rsidR="007472C1" w:rsidRPr="00D04B22" w:rsidRDefault="007472C1" w:rsidP="00DE435F">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40,0</w:t>
            </w:r>
          </w:p>
        </w:tc>
      </w:tr>
      <w:tr w:rsidR="007472C1" w:rsidRPr="006E5CDE" w:rsidTr="00DE435F">
        <w:trPr>
          <w:trHeight w:val="225"/>
        </w:trPr>
        <w:tc>
          <w:tcPr>
            <w:tcW w:w="709" w:type="dxa"/>
            <w:vMerge/>
            <w:tcBorders>
              <w:left w:val="single" w:sz="4" w:space="0" w:color="000000"/>
              <w:right w:val="single" w:sz="4" w:space="0" w:color="000000"/>
            </w:tcBorders>
          </w:tcPr>
          <w:p w:rsidR="007472C1" w:rsidRPr="00D04B22" w:rsidRDefault="007472C1" w:rsidP="00DE435F">
            <w:pPr>
              <w:widowControl w:val="0"/>
              <w:spacing w:after="0" w:line="240" w:lineRule="auto"/>
              <w:rPr>
                <w:rFonts w:ascii="Times New Roman" w:hAnsi="Times New Roman"/>
              </w:rPr>
            </w:pPr>
          </w:p>
        </w:tc>
        <w:tc>
          <w:tcPr>
            <w:tcW w:w="2977" w:type="dxa"/>
            <w:vMerge/>
            <w:tcBorders>
              <w:left w:val="single" w:sz="4" w:space="0" w:color="000000"/>
              <w:right w:val="single" w:sz="4" w:space="0" w:color="000000"/>
            </w:tcBorders>
            <w:tcMar>
              <w:top w:w="28" w:type="dxa"/>
              <w:left w:w="28" w:type="dxa"/>
              <w:bottom w:w="28" w:type="dxa"/>
              <w:right w:w="28" w:type="dxa"/>
            </w:tcMar>
          </w:tcPr>
          <w:p w:rsidR="007472C1" w:rsidRPr="00D04B22" w:rsidRDefault="007472C1" w:rsidP="00DE435F">
            <w:pPr>
              <w:widowControl w:val="0"/>
              <w:spacing w:after="0" w:line="240" w:lineRule="auto"/>
              <w:rPr>
                <w:rFonts w:ascii="Times New Roman" w:hAnsi="Times New Roman"/>
              </w:rPr>
            </w:pPr>
          </w:p>
        </w:tc>
        <w:tc>
          <w:tcPr>
            <w:tcW w:w="1384"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7472C1" w:rsidRPr="00D04B22" w:rsidRDefault="007472C1" w:rsidP="00DE435F">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4.4</w:t>
            </w:r>
          </w:p>
        </w:tc>
        <w:tc>
          <w:tcPr>
            <w:tcW w:w="4252" w:type="dxa"/>
            <w:tcBorders>
              <w:top w:val="single" w:sz="4" w:space="0" w:color="auto"/>
              <w:left w:val="single" w:sz="4" w:space="0" w:color="000000"/>
              <w:bottom w:val="single" w:sz="4" w:space="0" w:color="auto"/>
              <w:right w:val="single" w:sz="4" w:space="0" w:color="000000"/>
            </w:tcBorders>
            <w:tcMar>
              <w:left w:w="108" w:type="dxa"/>
              <w:right w:w="108" w:type="dxa"/>
            </w:tcMar>
          </w:tcPr>
          <w:p w:rsidR="007472C1" w:rsidRPr="00D04B22" w:rsidRDefault="007472C1" w:rsidP="00DE435F">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30,0</w:t>
            </w:r>
          </w:p>
        </w:tc>
      </w:tr>
      <w:tr w:rsidR="007472C1" w:rsidRPr="006E5CDE" w:rsidTr="00DE435F">
        <w:trPr>
          <w:trHeight w:val="270"/>
        </w:trPr>
        <w:tc>
          <w:tcPr>
            <w:tcW w:w="709" w:type="dxa"/>
            <w:vMerge/>
            <w:tcBorders>
              <w:left w:val="single" w:sz="4" w:space="0" w:color="000000"/>
              <w:right w:val="single" w:sz="4" w:space="0" w:color="000000"/>
            </w:tcBorders>
          </w:tcPr>
          <w:p w:rsidR="007472C1" w:rsidRPr="00D04B22" w:rsidRDefault="007472C1" w:rsidP="00DE435F">
            <w:pPr>
              <w:widowControl w:val="0"/>
              <w:spacing w:after="0" w:line="240" w:lineRule="auto"/>
              <w:rPr>
                <w:rFonts w:ascii="Times New Roman" w:hAnsi="Times New Roman"/>
              </w:rPr>
            </w:pPr>
          </w:p>
        </w:tc>
        <w:tc>
          <w:tcPr>
            <w:tcW w:w="2977" w:type="dxa"/>
            <w:vMerge/>
            <w:tcBorders>
              <w:left w:val="single" w:sz="4" w:space="0" w:color="000000"/>
              <w:right w:val="single" w:sz="4" w:space="0" w:color="000000"/>
            </w:tcBorders>
            <w:tcMar>
              <w:top w:w="28" w:type="dxa"/>
              <w:left w:w="28" w:type="dxa"/>
              <w:bottom w:w="28" w:type="dxa"/>
              <w:right w:w="28" w:type="dxa"/>
            </w:tcMar>
          </w:tcPr>
          <w:p w:rsidR="007472C1" w:rsidRPr="00D04B22" w:rsidRDefault="007472C1" w:rsidP="00DE435F">
            <w:pPr>
              <w:widowControl w:val="0"/>
              <w:spacing w:after="0" w:line="240" w:lineRule="auto"/>
              <w:rPr>
                <w:rFonts w:ascii="Times New Roman" w:hAnsi="Times New Roman"/>
              </w:rPr>
            </w:pPr>
          </w:p>
        </w:tc>
        <w:tc>
          <w:tcPr>
            <w:tcW w:w="138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472C1" w:rsidRPr="00D04B22" w:rsidRDefault="007472C1" w:rsidP="00DE435F">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4.1, 4.7</w:t>
            </w:r>
          </w:p>
        </w:tc>
        <w:tc>
          <w:tcPr>
            <w:tcW w:w="4252" w:type="dxa"/>
            <w:tcBorders>
              <w:top w:val="single" w:sz="4" w:space="0" w:color="auto"/>
              <w:left w:val="single" w:sz="4" w:space="0" w:color="000000"/>
              <w:bottom w:val="single" w:sz="4" w:space="0" w:color="000000"/>
              <w:right w:val="single" w:sz="4" w:space="0" w:color="000000"/>
            </w:tcBorders>
            <w:tcMar>
              <w:left w:w="108" w:type="dxa"/>
              <w:right w:w="108" w:type="dxa"/>
            </w:tcMar>
          </w:tcPr>
          <w:p w:rsidR="007472C1" w:rsidRPr="00D04B22" w:rsidRDefault="007472C1" w:rsidP="00DE435F">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40,0</w:t>
            </w:r>
          </w:p>
        </w:tc>
      </w:tr>
      <w:tr w:rsidR="007472C1" w:rsidRPr="006E5CDE" w:rsidTr="00DE435F">
        <w:trPr>
          <w:trHeight w:val="270"/>
        </w:trPr>
        <w:tc>
          <w:tcPr>
            <w:tcW w:w="709" w:type="dxa"/>
            <w:vMerge/>
            <w:tcBorders>
              <w:left w:val="single" w:sz="4" w:space="0" w:color="000000"/>
              <w:bottom w:val="single" w:sz="4" w:space="0" w:color="000000"/>
              <w:right w:val="single" w:sz="4" w:space="0" w:color="000000"/>
            </w:tcBorders>
          </w:tcPr>
          <w:p w:rsidR="007472C1" w:rsidRPr="00D04B22" w:rsidRDefault="007472C1" w:rsidP="00DE435F">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472C1" w:rsidRPr="00D04B22" w:rsidRDefault="007472C1" w:rsidP="00DE435F">
            <w:pPr>
              <w:widowControl w:val="0"/>
              <w:spacing w:after="0" w:line="240" w:lineRule="auto"/>
              <w:rPr>
                <w:rFonts w:ascii="Times New Roman" w:hAnsi="Times New Roman"/>
              </w:rPr>
            </w:pPr>
          </w:p>
        </w:tc>
        <w:tc>
          <w:tcPr>
            <w:tcW w:w="138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472C1" w:rsidRPr="00D04B22" w:rsidRDefault="007472C1" w:rsidP="00DE435F">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прочие</w:t>
            </w:r>
          </w:p>
        </w:tc>
        <w:tc>
          <w:tcPr>
            <w:tcW w:w="4252" w:type="dxa"/>
            <w:tcBorders>
              <w:top w:val="single" w:sz="4" w:space="0" w:color="auto"/>
              <w:left w:val="single" w:sz="4" w:space="0" w:color="000000"/>
              <w:bottom w:val="single" w:sz="4" w:space="0" w:color="000000"/>
              <w:right w:val="single" w:sz="4" w:space="0" w:color="000000"/>
            </w:tcBorders>
            <w:tcMar>
              <w:left w:w="108" w:type="dxa"/>
              <w:right w:w="108" w:type="dxa"/>
            </w:tcMar>
          </w:tcPr>
          <w:p w:rsidR="007472C1" w:rsidRPr="00D04B22" w:rsidRDefault="007472C1" w:rsidP="00DE435F">
            <w:pPr>
              <w:pStyle w:val="Standard"/>
              <w:spacing w:before="0" w:line="240" w:lineRule="auto"/>
              <w:jc w:val="center"/>
              <w:rPr>
                <w:rFonts w:ascii="Times New Roman" w:hAnsi="Times New Roman" w:cs="Times New Roman"/>
                <w:sz w:val="24"/>
                <w:szCs w:val="24"/>
                <w:lang w:eastAsia="ru-RU"/>
              </w:rPr>
            </w:pPr>
            <w:r w:rsidRPr="00D04B22">
              <w:rPr>
                <w:rFonts w:ascii="Times New Roman" w:hAnsi="Times New Roman" w:cs="Times New Roman"/>
                <w:sz w:val="24"/>
                <w:szCs w:val="24"/>
                <w:lang w:eastAsia="ru-RU"/>
              </w:rPr>
              <w:t>не подлежит установлению</w:t>
            </w:r>
          </w:p>
        </w:tc>
      </w:tr>
      <w:tr w:rsidR="007472C1" w:rsidRPr="006E5CDE" w:rsidTr="00DE435F">
        <w:tc>
          <w:tcPr>
            <w:tcW w:w="709" w:type="dxa"/>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p>
        </w:tc>
      </w:tr>
      <w:tr w:rsidR="007472C1" w:rsidRPr="006E5CDE" w:rsidTr="00DE435F">
        <w:trPr>
          <w:trHeight w:val="298"/>
        </w:trPr>
        <w:tc>
          <w:tcPr>
            <w:tcW w:w="709" w:type="dxa"/>
            <w:vMerge w:val="restart"/>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7472C1" w:rsidRPr="006E5CDE" w:rsidTr="00DE435F">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r>
      <w:tr w:rsidR="007472C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7472C1" w:rsidRPr="006E5CDE" w:rsidTr="00DE435F">
        <w:tc>
          <w:tcPr>
            <w:tcW w:w="709" w:type="dxa"/>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r>
      <w:tr w:rsidR="007472C1" w:rsidRPr="006E5CDE" w:rsidTr="00DE435F">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7472C1" w:rsidRPr="006E5CDE" w:rsidRDefault="007472C1" w:rsidP="00D4702D">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sidR="00D4702D">
              <w:rPr>
                <w:rFonts w:ascii="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2.1, 2.3, 2.7.1, 3.1.1, 3.2.1, 3.3, 3.4.1, 3.5.1, </w:t>
            </w:r>
            <w:r w:rsidRPr="006E5CDE">
              <w:rPr>
                <w:rFonts w:ascii="Times New Roman" w:hAnsi="Times New Roman" w:cs="Times New Roman"/>
                <w:sz w:val="24"/>
                <w:szCs w:val="24"/>
                <w:lang w:eastAsia="ru-RU"/>
              </w:rPr>
              <w:lastRenderedPageBreak/>
              <w:t>3.5.2,  3.7, 3.7.1, 3.7.2,  3.8.1, 3.9.1, 4.3,  4.7, 8.3, 12.2</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2,0</w:t>
            </w:r>
          </w:p>
        </w:tc>
      </w:tr>
      <w:tr w:rsidR="007472C1" w:rsidRPr="006E5CDE" w:rsidTr="00DE435F">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2.1.1, 2.7, 3.1.2, 3.2.4,   9.3</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7472C1" w:rsidRPr="006E5CDE" w:rsidTr="00DE435F">
        <w:trPr>
          <w:trHeight w:val="559"/>
        </w:trPr>
        <w:tc>
          <w:tcPr>
            <w:tcW w:w="709" w:type="dxa"/>
            <w:vMerge/>
            <w:tcBorders>
              <w:top w:val="single" w:sz="4" w:space="0" w:color="000000"/>
              <w:left w:val="single" w:sz="4" w:space="0" w:color="000000"/>
              <w:bottom w:val="single" w:sz="4" w:space="0" w:color="000000"/>
              <w:right w:val="single" w:sz="4" w:space="0" w:color="000000"/>
            </w:tcBorders>
          </w:tcPr>
          <w:p w:rsidR="007472C1" w:rsidRPr="006E5CDE" w:rsidRDefault="007472C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472C1" w:rsidRPr="006E5CDE" w:rsidRDefault="007472C1" w:rsidP="00DE435F">
            <w:pPr>
              <w:widowControl w:val="0"/>
              <w:spacing w:after="0" w:line="240" w:lineRule="auto"/>
              <w:rPr>
                <w:rFonts w:ascii="Times New Roman" w:hAnsi="Times New Roman"/>
              </w:rPr>
            </w:pPr>
          </w:p>
        </w:tc>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5.1.3,</w:t>
            </w:r>
            <w:r w:rsidRPr="006E5CDE">
              <w:rPr>
                <w:rFonts w:ascii="Times New Roman" w:hAnsi="Times New Roman" w:cs="Times New Roman"/>
                <w:sz w:val="24"/>
                <w:szCs w:val="24"/>
                <w:lang w:eastAsia="ru-RU"/>
              </w:rPr>
              <w:t>5.1.4</w:t>
            </w:r>
          </w:p>
        </w:tc>
        <w:tc>
          <w:tcPr>
            <w:tcW w:w="425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472C1" w:rsidRPr="006E5CDE" w:rsidRDefault="007472C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C5546C" w:rsidRPr="006E5CDE" w:rsidRDefault="00C5546C" w:rsidP="00C5546C">
      <w:pPr>
        <w:pStyle w:val="Standard"/>
        <w:tabs>
          <w:tab w:val="left" w:pos="240"/>
        </w:tabs>
        <w:spacing w:before="0" w:after="0" w:line="240" w:lineRule="auto"/>
        <w:ind w:firstLine="709"/>
        <w:jc w:val="both"/>
        <w:rPr>
          <w:rFonts w:ascii="Times New Roman" w:hAnsi="Times New Roman" w:cs="Times New Roman"/>
        </w:rPr>
      </w:pP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C5546C" w:rsidRPr="00D04B22" w:rsidRDefault="00C5546C" w:rsidP="00C5546C">
      <w:pPr>
        <w:pStyle w:val="ac"/>
        <w:spacing w:before="0" w:after="0"/>
        <w:ind w:firstLine="709"/>
        <w:jc w:val="both"/>
      </w:pPr>
      <w:r w:rsidRPr="00D04B22">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C5546C" w:rsidRPr="009B6A2B" w:rsidRDefault="00C5546C" w:rsidP="00C5546C">
      <w:pPr>
        <w:pStyle w:val="ac"/>
        <w:shd w:val="clear" w:color="auto" w:fill="FFFFFF" w:themeFill="background1"/>
        <w:spacing w:before="0" w:after="0"/>
        <w:ind w:firstLine="709"/>
        <w:jc w:val="both"/>
      </w:pPr>
      <w:r w:rsidRPr="009B6A2B">
        <w:t>**</w:t>
      </w:r>
      <w:r w:rsidRPr="00A52EE5">
        <w:t xml:space="preserve"> </w:t>
      </w:r>
      <w:r w:rsidRPr="001A1DCE">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раздела, перераспределения земельного(ных) участка(ков), и обязательном наличии подъездов, подходов с территории общего пользования к каждому образованному земельному участку, в том числе путем установления сервитута(ов), - 300 кв. м. В случае перераспределения земельного(ных) участка(ков), находящихся в частной собственности, расположенного(ных) в существующей застройке с землями находящимися в муниципальной собственности и землями государственная собственность на которые не разграничена -  минимальные размеры земельных участков не устанавливаются</w:t>
      </w:r>
      <w:r>
        <w:t>.</w:t>
      </w:r>
    </w:p>
    <w:p w:rsidR="00C5546C" w:rsidRDefault="00C5546C" w:rsidP="00C5546C">
      <w:pPr>
        <w:pStyle w:val="Standard"/>
        <w:spacing w:before="0" w:after="0" w:line="240" w:lineRule="auto"/>
        <w:ind w:firstLine="709"/>
        <w:jc w:val="both"/>
        <w:rPr>
          <w:rFonts w:ascii="Times New Roman" w:hAnsi="Times New Roman" w:cs="Times New Roman"/>
          <w:sz w:val="24"/>
          <w:szCs w:val="24"/>
          <w:lang w:eastAsia="ar-SA"/>
        </w:rPr>
      </w:pPr>
      <w:r w:rsidRPr="00A52EE5">
        <w:rPr>
          <w:rFonts w:ascii="Times New Roman" w:hAnsi="Times New Roman" w:cs="Times New Roman"/>
          <w:sz w:val="24"/>
          <w:szCs w:val="24"/>
          <w:lang w:eastAsia="ar-SA"/>
        </w:rPr>
        <w:t>*** 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раздела, перераспределения земельного(ных) участка(ков) при обеспечении проезда и прохода к каждому образуемому земельному участку с территории общего пользования улицы, переулка, проезда и т.п. - 4 метра. При этом длина такой территории не должна быть более 50 метров</w:t>
      </w:r>
      <w:r>
        <w:rPr>
          <w:rFonts w:ascii="Times New Roman" w:hAnsi="Times New Roman" w:cs="Times New Roman"/>
          <w:sz w:val="24"/>
          <w:szCs w:val="24"/>
          <w:lang w:eastAsia="ar-SA"/>
        </w:rPr>
        <w:t>.</w:t>
      </w:r>
    </w:p>
    <w:p w:rsidR="00C5546C" w:rsidRDefault="00C5546C" w:rsidP="00C5546C">
      <w:pPr>
        <w:pStyle w:val="a3"/>
        <w:tabs>
          <w:tab w:val="left" w:pos="851"/>
          <w:tab w:val="left" w:pos="993"/>
        </w:tabs>
        <w:spacing w:before="120" w:after="120" w:line="240" w:lineRule="auto"/>
        <w:ind w:left="0" w:right="141" w:firstLine="709"/>
        <w:jc w:val="both"/>
        <w:rPr>
          <w:rFonts w:ascii="Times New Roman" w:hAnsi="Times New Roman" w:cs="Times New Roman"/>
          <w:sz w:val="24"/>
          <w:szCs w:val="24"/>
          <w:lang w:eastAsia="ar-SA"/>
        </w:rPr>
      </w:pPr>
      <w:r w:rsidRPr="006E5CDE">
        <w:rPr>
          <w:rFonts w:ascii="Times New Roman" w:hAnsi="Times New Roman" w:cs="Times New Roman"/>
          <w:sz w:val="24"/>
          <w:szCs w:val="24"/>
          <w:lang w:eastAsia="ar-SA"/>
        </w:rPr>
        <w:t>****В условиях существующей застройки, а так же в случае разработки документации п</w:t>
      </w:r>
      <w:r>
        <w:rPr>
          <w:rFonts w:ascii="Times New Roman" w:hAnsi="Times New Roman" w:cs="Times New Roman"/>
          <w:sz w:val="24"/>
          <w:szCs w:val="24"/>
          <w:lang w:eastAsia="ar-SA"/>
        </w:rPr>
        <w:t>о планировке территории в целях</w:t>
      </w:r>
      <w:r w:rsidRPr="006E5CDE">
        <w:rPr>
          <w:rFonts w:ascii="Times New Roman" w:hAnsi="Times New Roman" w:cs="Times New Roman"/>
          <w:sz w:val="24"/>
          <w:szCs w:val="24"/>
          <w:lang w:eastAsia="ar-SA"/>
        </w:rPr>
        <w:t xml:space="preserve">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r w:rsidR="00BD41EA">
        <w:rPr>
          <w:rFonts w:ascii="Times New Roman" w:hAnsi="Times New Roman" w:cs="Times New Roman"/>
          <w:sz w:val="24"/>
          <w:szCs w:val="24"/>
          <w:lang w:eastAsia="ar-SA"/>
        </w:rPr>
        <w:t>».</w:t>
      </w:r>
    </w:p>
    <w:p w:rsidR="00BD41EA" w:rsidRDefault="00BD41EA" w:rsidP="00C5546C">
      <w:pPr>
        <w:pStyle w:val="a3"/>
        <w:tabs>
          <w:tab w:val="left" w:pos="851"/>
          <w:tab w:val="left" w:pos="993"/>
        </w:tabs>
        <w:spacing w:before="120" w:after="120" w:line="240" w:lineRule="auto"/>
        <w:ind w:left="0" w:right="141" w:firstLine="709"/>
        <w:jc w:val="both"/>
        <w:rPr>
          <w:rFonts w:ascii="Times New Roman" w:hAnsi="Times New Roman" w:cs="Times New Roman"/>
          <w:sz w:val="24"/>
          <w:szCs w:val="24"/>
          <w:lang w:eastAsia="ar-SA"/>
        </w:rPr>
      </w:pPr>
    </w:p>
    <w:p w:rsidR="00BD41EA" w:rsidRDefault="00BD41EA" w:rsidP="00BD41EA">
      <w:pPr>
        <w:pStyle w:val="Standard"/>
        <w:ind w:firstLine="709"/>
        <w:jc w:val="both"/>
        <w:rPr>
          <w:rFonts w:ascii="Times New Roman" w:hAnsi="Times New Roman" w:cs="Times New Roman"/>
          <w:sz w:val="24"/>
          <w:szCs w:val="24"/>
        </w:rPr>
      </w:pPr>
      <w:r>
        <w:rPr>
          <w:rFonts w:ascii="Times New Roman" w:hAnsi="Times New Roman" w:cs="Times New Roman"/>
          <w:sz w:val="24"/>
          <w:szCs w:val="24"/>
        </w:rPr>
        <w:t xml:space="preserve">     - п. 5 – исключить;</w:t>
      </w:r>
    </w:p>
    <w:p w:rsidR="00BD41EA" w:rsidRDefault="00BD41EA" w:rsidP="00BD41EA">
      <w:pPr>
        <w:pStyle w:val="a3"/>
        <w:spacing w:after="0" w:line="240" w:lineRule="auto"/>
        <w:ind w:left="1069"/>
        <w:jc w:val="both"/>
        <w:rPr>
          <w:rFonts w:ascii="Times New Roman" w:hAnsi="Times New Roman" w:cs="Times New Roman"/>
          <w:sz w:val="24"/>
          <w:szCs w:val="24"/>
        </w:rPr>
      </w:pPr>
      <w:r w:rsidRPr="00725737">
        <w:rPr>
          <w:rFonts w:ascii="Times New Roman" w:hAnsi="Times New Roman" w:cs="Times New Roman"/>
          <w:sz w:val="24"/>
          <w:szCs w:val="24"/>
        </w:rPr>
        <w:t xml:space="preserve">- п. </w:t>
      </w:r>
      <w:r>
        <w:rPr>
          <w:rFonts w:ascii="Times New Roman" w:hAnsi="Times New Roman" w:cs="Times New Roman"/>
          <w:sz w:val="24"/>
          <w:szCs w:val="24"/>
        </w:rPr>
        <w:t>6</w:t>
      </w:r>
      <w:r w:rsidRPr="00725737">
        <w:rPr>
          <w:rFonts w:ascii="Times New Roman" w:hAnsi="Times New Roman" w:cs="Times New Roman"/>
          <w:sz w:val="24"/>
          <w:szCs w:val="24"/>
        </w:rPr>
        <w:t xml:space="preserve"> изложить в следующей редакции:</w:t>
      </w:r>
    </w:p>
    <w:p w:rsidR="00BD41EA" w:rsidRPr="00725737" w:rsidRDefault="00BD41EA" w:rsidP="00BD41EA">
      <w:pPr>
        <w:pStyle w:val="a3"/>
        <w:spacing w:after="0" w:line="240" w:lineRule="auto"/>
        <w:ind w:left="1069"/>
        <w:jc w:val="both"/>
        <w:rPr>
          <w:rFonts w:ascii="Times New Roman" w:hAnsi="Times New Roman" w:cs="Times New Roman"/>
          <w:sz w:val="24"/>
          <w:szCs w:val="24"/>
        </w:rPr>
      </w:pPr>
    </w:p>
    <w:p w:rsidR="00BD41EA" w:rsidRPr="00AA6C7B" w:rsidRDefault="00BD41EA" w:rsidP="00BD41EA">
      <w:pPr>
        <w:tabs>
          <w:tab w:val="left" w:pos="851"/>
          <w:tab w:val="left" w:pos="993"/>
        </w:tabs>
        <w:suppressAutoHyphens/>
        <w:autoSpaceDN w:val="0"/>
        <w:spacing w:before="120" w:after="12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«6. </w:t>
      </w:r>
      <w:r w:rsidRPr="00AA6C7B">
        <w:rPr>
          <w:rFonts w:ascii="Times New Roman" w:hAnsi="Times New Roman" w:cs="Times New Roman"/>
          <w:sz w:val="24"/>
          <w:szCs w:val="24"/>
        </w:rPr>
        <w:t xml:space="preserve">Минимальное количество </w:t>
      </w:r>
      <w:r w:rsidRPr="001726F3">
        <w:rPr>
          <w:rFonts w:ascii="Times New Roman" w:hAnsi="Times New Roman" w:cs="Times New Roman"/>
          <w:sz w:val="24"/>
          <w:szCs w:val="24"/>
        </w:rPr>
        <w:t>парковочных мест и (или) машино-мест</w:t>
      </w:r>
      <w:r w:rsidRPr="00AA6C7B">
        <w:rPr>
          <w:rFonts w:ascii="Times New Roman" w:hAnsi="Times New Roman" w:cs="Times New Roman"/>
          <w:sz w:val="24"/>
          <w:szCs w:val="24"/>
        </w:rPr>
        <w:t xml:space="preserve"> для хранения индивидуального автотранспорта на территории земельных участков необходимо принимать  в соответствии с Таблицей 3 статьи 2</w:t>
      </w:r>
      <w:r>
        <w:rPr>
          <w:rFonts w:ascii="Times New Roman" w:hAnsi="Times New Roman" w:cs="Times New Roman"/>
          <w:sz w:val="24"/>
          <w:szCs w:val="24"/>
        </w:rPr>
        <w:t>3 Правил».</w:t>
      </w:r>
    </w:p>
    <w:p w:rsidR="00BD41EA" w:rsidRDefault="00BD41EA" w:rsidP="00BD41EA">
      <w:pPr>
        <w:pStyle w:val="Standard"/>
        <w:ind w:firstLine="709"/>
        <w:jc w:val="both"/>
        <w:rPr>
          <w:rFonts w:ascii="Times New Roman" w:hAnsi="Times New Roman" w:cs="Times New Roman"/>
          <w:color w:val="FF0000"/>
          <w:sz w:val="24"/>
          <w:szCs w:val="24"/>
        </w:rPr>
      </w:pPr>
    </w:p>
    <w:p w:rsidR="00C5546C" w:rsidRPr="006E5CDE" w:rsidRDefault="00C5546C" w:rsidP="00C5546C">
      <w:pPr>
        <w:pStyle w:val="a3"/>
        <w:tabs>
          <w:tab w:val="left" w:pos="851"/>
          <w:tab w:val="left" w:pos="993"/>
        </w:tabs>
        <w:spacing w:before="120" w:after="120" w:line="240" w:lineRule="auto"/>
        <w:ind w:left="0" w:right="141"/>
        <w:jc w:val="both"/>
        <w:rPr>
          <w:rFonts w:ascii="Times New Roman" w:hAnsi="Times New Roman" w:cs="Times New Roman"/>
          <w:sz w:val="24"/>
          <w:szCs w:val="24"/>
        </w:rPr>
      </w:pPr>
    </w:p>
    <w:p w:rsidR="00C5546C" w:rsidRDefault="00C5546C" w:rsidP="00C5546C">
      <w:pPr>
        <w:pStyle w:val="a3"/>
        <w:spacing w:after="0" w:line="240" w:lineRule="auto"/>
        <w:ind w:left="1069"/>
        <w:jc w:val="both"/>
        <w:rPr>
          <w:rFonts w:ascii="Times New Roman" w:hAnsi="Times New Roman" w:cs="Times New Roman"/>
          <w:sz w:val="24"/>
          <w:szCs w:val="24"/>
        </w:rPr>
      </w:pPr>
    </w:p>
    <w:p w:rsidR="00C5546C" w:rsidRDefault="00C5546C" w:rsidP="00C5546C">
      <w:pPr>
        <w:pStyle w:val="a3"/>
        <w:spacing w:after="0" w:line="240" w:lineRule="auto"/>
        <w:ind w:left="1069"/>
        <w:jc w:val="both"/>
        <w:rPr>
          <w:rFonts w:ascii="Times New Roman" w:hAnsi="Times New Roman" w:cs="Times New Roman"/>
          <w:sz w:val="24"/>
          <w:szCs w:val="24"/>
        </w:rPr>
      </w:pPr>
    </w:p>
    <w:p w:rsidR="0073584F" w:rsidRPr="00B0449B" w:rsidRDefault="00B0449B" w:rsidP="00B0449B">
      <w:pPr>
        <w:spacing w:after="0" w:line="240" w:lineRule="auto"/>
        <w:ind w:left="850"/>
        <w:jc w:val="both"/>
        <w:rPr>
          <w:rFonts w:ascii="Times New Roman" w:hAnsi="Times New Roman" w:cs="Times New Roman"/>
          <w:sz w:val="24"/>
          <w:szCs w:val="24"/>
        </w:rPr>
      </w:pPr>
      <w:r>
        <w:rPr>
          <w:rFonts w:ascii="Times New Roman" w:hAnsi="Times New Roman" w:cs="Times New Roman"/>
          <w:sz w:val="24"/>
          <w:szCs w:val="24"/>
        </w:rPr>
        <w:t xml:space="preserve">7) </w:t>
      </w:r>
      <w:r w:rsidR="007B6B74" w:rsidRPr="00B0449B">
        <w:rPr>
          <w:rFonts w:ascii="Times New Roman" w:hAnsi="Times New Roman" w:cs="Times New Roman"/>
          <w:sz w:val="24"/>
          <w:szCs w:val="24"/>
        </w:rPr>
        <w:t xml:space="preserve">В статье 28 </w:t>
      </w:r>
      <w:r w:rsidR="007B6B74" w:rsidRPr="00B0449B">
        <w:rPr>
          <w:rFonts w:ascii="Times New Roman" w:hAnsi="Times New Roman" w:cs="Times New Roman"/>
          <w:b/>
          <w:sz w:val="24"/>
          <w:szCs w:val="24"/>
        </w:rPr>
        <w:t>Градостроительный регламент зоны застройки среднеэтажными и многоэтажными  жилыми домами (Ж.3)</w:t>
      </w:r>
      <w:r w:rsidR="007B6B74" w:rsidRPr="00B0449B">
        <w:rPr>
          <w:rFonts w:ascii="Times New Roman" w:hAnsi="Times New Roman" w:cs="Times New Roman"/>
          <w:sz w:val="24"/>
          <w:szCs w:val="24"/>
        </w:rPr>
        <w:t xml:space="preserve"> </w:t>
      </w:r>
    </w:p>
    <w:p w:rsidR="007B6B74" w:rsidRPr="007B6B74" w:rsidRDefault="007B6B74" w:rsidP="0073584F">
      <w:pPr>
        <w:spacing w:after="0" w:line="240" w:lineRule="auto"/>
        <w:jc w:val="both"/>
        <w:rPr>
          <w:rFonts w:ascii="Times New Roman" w:hAnsi="Times New Roman" w:cs="Times New Roman"/>
          <w:sz w:val="24"/>
          <w:szCs w:val="24"/>
        </w:rPr>
      </w:pPr>
    </w:p>
    <w:p w:rsidR="007B6B74" w:rsidRPr="007B6B74" w:rsidRDefault="007B6B74" w:rsidP="007B6B74">
      <w:pPr>
        <w:spacing w:after="0" w:line="240" w:lineRule="auto"/>
        <w:ind w:left="219" w:firstLine="708"/>
        <w:jc w:val="both"/>
        <w:rPr>
          <w:rFonts w:ascii="Times New Roman" w:hAnsi="Times New Roman" w:cs="Times New Roman"/>
          <w:sz w:val="24"/>
          <w:szCs w:val="24"/>
        </w:rPr>
      </w:pPr>
      <w:r w:rsidRPr="007B6B74">
        <w:rPr>
          <w:rFonts w:ascii="Times New Roman" w:hAnsi="Times New Roman" w:cs="Times New Roman"/>
          <w:sz w:val="24"/>
          <w:szCs w:val="24"/>
        </w:rPr>
        <w:t>- п. 4 изложить в следующей редакции:</w:t>
      </w:r>
    </w:p>
    <w:p w:rsidR="007B6B74" w:rsidRPr="007B6B74" w:rsidRDefault="007B6B74" w:rsidP="007B6B74">
      <w:pPr>
        <w:spacing w:after="0" w:line="240" w:lineRule="auto"/>
        <w:jc w:val="both"/>
        <w:rPr>
          <w:rFonts w:ascii="Times New Roman" w:hAnsi="Times New Roman" w:cs="Times New Roman"/>
          <w:sz w:val="24"/>
          <w:szCs w:val="24"/>
        </w:rPr>
      </w:pPr>
      <w:r w:rsidRPr="007B6B74">
        <w:rPr>
          <w:rFonts w:ascii="Times New Roman" w:hAnsi="Times New Roman" w:cs="Times New Roman"/>
          <w:sz w:val="24"/>
          <w:szCs w:val="24"/>
        </w:rPr>
        <w:tab/>
      </w:r>
      <w:r w:rsidRPr="007B6B74">
        <w:rPr>
          <w:rFonts w:ascii="Times New Roman" w:hAnsi="Times New Roman" w:cs="Times New Roman"/>
          <w:sz w:val="24"/>
          <w:szCs w:val="24"/>
        </w:rPr>
        <w:tab/>
      </w:r>
    </w:p>
    <w:p w:rsidR="007B6B74" w:rsidRDefault="007B6B74" w:rsidP="00BD41EA">
      <w:pPr>
        <w:pStyle w:val="a3"/>
        <w:tabs>
          <w:tab w:val="left" w:pos="0"/>
          <w:tab w:val="left" w:pos="142"/>
        </w:tabs>
        <w:suppressAutoHyphens/>
        <w:autoSpaceDN w:val="0"/>
        <w:spacing w:before="120" w:after="12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ab/>
      </w:r>
      <w:r w:rsidRPr="007B6B74">
        <w:rPr>
          <w:rFonts w:ascii="Times New Roman" w:hAnsi="Times New Roman" w:cs="Times New Roman"/>
          <w:sz w:val="24"/>
          <w:szCs w:val="24"/>
        </w:rPr>
        <w:t xml:space="preserve">«4. </w:t>
      </w:r>
      <w:r w:rsidRPr="00CD6174">
        <w:rPr>
          <w:rFonts w:ascii="Times New Roman" w:hAnsi="Times New Roman" w:cs="Times New Roman"/>
          <w:sz w:val="24"/>
          <w:szCs w:val="24"/>
        </w:rPr>
        <w:t>Для зо</w:t>
      </w:r>
      <w:r w:rsidRPr="00CD6174">
        <w:rPr>
          <w:rFonts w:ascii="Times New Roman" w:hAnsi="Times New Roman" w:cs="Times New Roman"/>
          <w:sz w:val="24"/>
          <w:szCs w:val="24"/>
          <w:lang w:eastAsia="ru-RU"/>
        </w:rPr>
        <w:t>ны Ж.3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B6B74" w:rsidRDefault="007B6B74" w:rsidP="007B6B74">
      <w:pPr>
        <w:spacing w:after="0" w:line="240" w:lineRule="auto"/>
        <w:ind w:left="927"/>
        <w:jc w:val="both"/>
        <w:rPr>
          <w:rFonts w:ascii="Times New Roman" w:hAnsi="Times New Roman" w:cs="Times New Roman"/>
          <w:sz w:val="24"/>
          <w:szCs w:val="24"/>
        </w:rPr>
      </w:pPr>
    </w:p>
    <w:tbl>
      <w:tblPr>
        <w:tblW w:w="9243" w:type="dxa"/>
        <w:tblInd w:w="108" w:type="dxa"/>
        <w:tblLayout w:type="fixed"/>
        <w:tblCellMar>
          <w:left w:w="10" w:type="dxa"/>
          <w:right w:w="10" w:type="dxa"/>
        </w:tblCellMar>
        <w:tblLook w:val="00A0"/>
      </w:tblPr>
      <w:tblGrid>
        <w:gridCol w:w="709"/>
        <w:gridCol w:w="2977"/>
        <w:gridCol w:w="1417"/>
        <w:gridCol w:w="4140"/>
      </w:tblGrid>
      <w:tr w:rsidR="007B6B74" w:rsidRPr="003A050B" w:rsidTr="00DE435F">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Наименования предельных параметров, единицы измерения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Коды или наименования видов использования</w:t>
            </w:r>
          </w:p>
        </w:tc>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Значения предельных параметров</w:t>
            </w:r>
          </w:p>
        </w:tc>
      </w:tr>
      <w:tr w:rsidR="007B6B74" w:rsidRPr="003A050B" w:rsidTr="00DE435F">
        <w:tc>
          <w:tcPr>
            <w:tcW w:w="709" w:type="dxa"/>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Предельные размеры земельных участков:</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p>
        </w:tc>
      </w:tr>
      <w:tr w:rsidR="007B6B74" w:rsidRPr="003A050B" w:rsidTr="00DE435F">
        <w:trPr>
          <w:trHeight w:val="331"/>
        </w:trPr>
        <w:tc>
          <w:tcPr>
            <w:tcW w:w="709" w:type="dxa"/>
            <w:vMerge w:val="restart"/>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максимальная площадь земельного участка</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w:t>
            </w:r>
          </w:p>
        </w:tc>
        <w:tc>
          <w:tcPr>
            <w:tcW w:w="4140" w:type="dxa"/>
            <w:tcBorders>
              <w:top w:val="single" w:sz="4" w:space="0" w:color="000000"/>
              <w:left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1000*</w:t>
            </w:r>
          </w:p>
        </w:tc>
      </w:tr>
      <w:tr w:rsidR="007B6B74" w:rsidRPr="003A050B" w:rsidTr="00DE435F">
        <w:trPr>
          <w:trHeight w:val="293"/>
        </w:trPr>
        <w:tc>
          <w:tcPr>
            <w:tcW w:w="709" w:type="dxa"/>
            <w:vMerge/>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ind w:firstLine="143"/>
              <w:jc w:val="both"/>
              <w:rPr>
                <w:rFonts w:ascii="Times New Roman" w:hAnsi="Times New Roman"/>
              </w:rPr>
            </w:pPr>
            <w:r w:rsidRPr="003A050B">
              <w:rPr>
                <w:rFonts w:ascii="Times New Roman" w:hAnsi="Times New Roman"/>
              </w:rPr>
              <w:t>не подлежит установлению</w:t>
            </w:r>
          </w:p>
        </w:tc>
      </w:tr>
      <w:tr w:rsidR="007B6B74" w:rsidRPr="003A050B" w:rsidTr="00DE435F">
        <w:trPr>
          <w:trHeight w:val="511"/>
        </w:trPr>
        <w:tc>
          <w:tcPr>
            <w:tcW w:w="709" w:type="dxa"/>
            <w:vMerge w:val="restart"/>
            <w:tcBorders>
              <w:top w:val="single" w:sz="4" w:space="0" w:color="000000"/>
              <w:left w:val="single" w:sz="4" w:space="0" w:color="000000"/>
              <w:right w:val="single" w:sz="4" w:space="0" w:color="000000"/>
            </w:tcBorders>
          </w:tcPr>
          <w:p w:rsidR="007B6B74" w:rsidRPr="003A050B" w:rsidRDefault="007B6B74" w:rsidP="00DE435F">
            <w:pPr>
              <w:pStyle w:val="Standard"/>
              <w:spacing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минимальная площадь земельного участка</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w:t>
            </w:r>
          </w:p>
        </w:tc>
        <w:tc>
          <w:tcPr>
            <w:tcW w:w="4140" w:type="dxa"/>
            <w:tcBorders>
              <w:top w:val="single" w:sz="4" w:space="0" w:color="000000"/>
              <w:left w:val="single" w:sz="4" w:space="0" w:color="000000"/>
              <w:right w:val="single" w:sz="4" w:space="0" w:color="000000"/>
            </w:tcBorders>
            <w:tcMar>
              <w:left w:w="108" w:type="dxa"/>
              <w:right w:w="108" w:type="dxa"/>
            </w:tcMar>
          </w:tcPr>
          <w:p w:rsidR="007B6B74" w:rsidRPr="003A050B" w:rsidRDefault="007B6B74" w:rsidP="00DE435F">
            <w:pPr>
              <w:ind w:firstLine="143"/>
              <w:jc w:val="center"/>
              <w:rPr>
                <w:rFonts w:ascii="Times New Roman" w:hAnsi="Times New Roman"/>
              </w:rPr>
            </w:pPr>
            <w:r w:rsidRPr="003A050B">
              <w:rPr>
                <w:rFonts w:ascii="Times New Roman" w:hAnsi="Times New Roman"/>
              </w:rPr>
              <w:t>400 кв.м.**</w:t>
            </w:r>
          </w:p>
        </w:tc>
      </w:tr>
      <w:tr w:rsidR="007B6B74" w:rsidRPr="003A050B" w:rsidTr="00DE435F">
        <w:trPr>
          <w:trHeight w:val="373"/>
        </w:trPr>
        <w:tc>
          <w:tcPr>
            <w:tcW w:w="709" w:type="dxa"/>
            <w:vMerge/>
            <w:tcBorders>
              <w:left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2.3</w:t>
            </w:r>
          </w:p>
        </w:tc>
        <w:tc>
          <w:tcPr>
            <w:tcW w:w="4140" w:type="dxa"/>
            <w:tcBorders>
              <w:top w:val="single" w:sz="4" w:space="0" w:color="000000"/>
              <w:left w:val="single" w:sz="4" w:space="0" w:color="000000"/>
              <w:right w:val="single" w:sz="4" w:space="0" w:color="000000"/>
            </w:tcBorders>
            <w:tcMar>
              <w:left w:w="108" w:type="dxa"/>
              <w:right w:w="108" w:type="dxa"/>
            </w:tcMar>
          </w:tcPr>
          <w:p w:rsidR="007B6B74" w:rsidRPr="003A050B" w:rsidRDefault="007B6B74" w:rsidP="00DE435F">
            <w:pPr>
              <w:ind w:firstLine="143"/>
              <w:jc w:val="both"/>
              <w:rPr>
                <w:rFonts w:ascii="Times New Roman" w:hAnsi="Times New Roman"/>
              </w:rPr>
            </w:pPr>
            <w:r w:rsidRPr="003A050B">
              <w:rPr>
                <w:rFonts w:ascii="Times New Roman" w:hAnsi="Times New Roman"/>
              </w:rPr>
              <w:t>200 для каждого блока</w:t>
            </w:r>
          </w:p>
        </w:tc>
      </w:tr>
      <w:tr w:rsidR="007B6B74" w:rsidRPr="003A050B" w:rsidTr="00DE435F">
        <w:trPr>
          <w:trHeight w:val="370"/>
        </w:trPr>
        <w:tc>
          <w:tcPr>
            <w:tcW w:w="709" w:type="dxa"/>
            <w:vMerge/>
            <w:tcBorders>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7B6B74" w:rsidRPr="003A050B" w:rsidTr="00DE435F">
        <w:trPr>
          <w:trHeight w:val="977"/>
        </w:trPr>
        <w:tc>
          <w:tcPr>
            <w:tcW w:w="709" w:type="dxa"/>
            <w:vMerge w:val="restart"/>
            <w:tcBorders>
              <w:top w:val="single" w:sz="4" w:space="0" w:color="000000"/>
              <w:left w:val="single" w:sz="4" w:space="0" w:color="000000"/>
              <w:right w:val="single" w:sz="4" w:space="0" w:color="000000"/>
            </w:tcBorders>
          </w:tcPr>
          <w:p w:rsidR="007B6B74" w:rsidRPr="003A050B" w:rsidRDefault="007B6B74" w:rsidP="00DE435F">
            <w:pPr>
              <w:pStyle w:val="Standard"/>
              <w:spacing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3A050B">
              <w:rPr>
                <w:rFonts w:ascii="Times New Roman" w:hAnsi="Times New Roman" w:cs="Times New Roman"/>
                <w:sz w:val="24"/>
                <w:szCs w:val="24"/>
                <w:lang w:eastAsia="ru-RU"/>
              </w:rPr>
              <w:t>***</w:t>
            </w:r>
          </w:p>
        </w:tc>
      </w:tr>
      <w:tr w:rsidR="007B6B74" w:rsidRPr="003A050B" w:rsidTr="00DE435F">
        <w:trPr>
          <w:trHeight w:val="977"/>
        </w:trPr>
        <w:tc>
          <w:tcPr>
            <w:tcW w:w="709" w:type="dxa"/>
            <w:vMerge/>
            <w:tcBorders>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7B6B74" w:rsidRPr="003A050B" w:rsidTr="00DE435F">
        <w:tc>
          <w:tcPr>
            <w:tcW w:w="709" w:type="dxa"/>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7B6B74" w:rsidRPr="003A050B" w:rsidTr="00DE435F">
        <w:tc>
          <w:tcPr>
            <w:tcW w:w="709" w:type="dxa"/>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lastRenderedPageBreak/>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p>
        </w:tc>
      </w:tr>
      <w:tr w:rsidR="007B6B74" w:rsidRPr="003A050B" w:rsidTr="00DE435F">
        <w:trPr>
          <w:trHeight w:val="1060"/>
        </w:trPr>
        <w:tc>
          <w:tcPr>
            <w:tcW w:w="709" w:type="dxa"/>
            <w:vMerge w:val="restart"/>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от красной линии улицы,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2.1, 2.3</w:t>
            </w:r>
          </w:p>
        </w:tc>
        <w:tc>
          <w:tcPr>
            <w:tcW w:w="4140" w:type="dxa"/>
            <w:tcBorders>
              <w:top w:val="single" w:sz="4" w:space="0" w:color="000000"/>
              <w:left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3,0 (в условиях существующей застройки – 1,0)</w:t>
            </w:r>
          </w:p>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5,0 (на магистральных улицах)</w:t>
            </w:r>
          </w:p>
        </w:tc>
      </w:tr>
      <w:tr w:rsidR="007B6B74" w:rsidRPr="003A050B" w:rsidTr="00DE435F">
        <w:trPr>
          <w:trHeight w:val="337"/>
        </w:trPr>
        <w:tc>
          <w:tcPr>
            <w:tcW w:w="709" w:type="dxa"/>
            <w:vMerge/>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7B6B74" w:rsidRPr="003A050B" w:rsidTr="00DE435F">
        <w:trPr>
          <w:trHeight w:val="647"/>
        </w:trPr>
        <w:tc>
          <w:tcPr>
            <w:tcW w:w="709" w:type="dxa"/>
            <w:vMerge w:val="restart"/>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от красной линии проезда,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2.1, 2.3</w:t>
            </w:r>
          </w:p>
        </w:tc>
        <w:tc>
          <w:tcPr>
            <w:tcW w:w="4140" w:type="dxa"/>
            <w:tcBorders>
              <w:top w:val="single" w:sz="4" w:space="0" w:color="000000"/>
              <w:left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3,0 (в условиях существующей застройки – 1,0)</w:t>
            </w:r>
          </w:p>
        </w:tc>
      </w:tr>
      <w:tr w:rsidR="007B6B74" w:rsidRPr="003A050B" w:rsidTr="00DE435F">
        <w:trPr>
          <w:trHeight w:val="266"/>
        </w:trPr>
        <w:tc>
          <w:tcPr>
            <w:tcW w:w="709" w:type="dxa"/>
            <w:vMerge/>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7B6B74" w:rsidRPr="003A050B" w:rsidTr="00DE435F">
        <w:trPr>
          <w:trHeight w:val="529"/>
        </w:trPr>
        <w:tc>
          <w:tcPr>
            <w:tcW w:w="709" w:type="dxa"/>
            <w:vMerge w:val="restart"/>
            <w:tcBorders>
              <w:top w:val="single" w:sz="4" w:space="0" w:color="000000"/>
              <w:left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от границы соседнего земельного участка,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3,0 (в условиях существующей застройки – 1,0) ****</w:t>
            </w:r>
          </w:p>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(Решение Думы от 27.10.2021 №158)</w:t>
            </w:r>
          </w:p>
        </w:tc>
      </w:tr>
      <w:tr w:rsidR="007B6B74" w:rsidRPr="003A050B" w:rsidTr="00DE435F">
        <w:trPr>
          <w:trHeight w:val="954"/>
        </w:trPr>
        <w:tc>
          <w:tcPr>
            <w:tcW w:w="709" w:type="dxa"/>
            <w:vMerge/>
            <w:tcBorders>
              <w:left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 xml:space="preserve">зданий и сооружений, отнесенных к вспомогательным видам разрешенного использования </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1,0</w:t>
            </w:r>
          </w:p>
        </w:tc>
      </w:tr>
      <w:tr w:rsidR="007B6B74" w:rsidRPr="003A050B" w:rsidTr="00DE435F">
        <w:trPr>
          <w:trHeight w:val="345"/>
        </w:trPr>
        <w:tc>
          <w:tcPr>
            <w:tcW w:w="709" w:type="dxa"/>
            <w:vMerge/>
            <w:tcBorders>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подлежат установлению</w:t>
            </w:r>
          </w:p>
        </w:tc>
      </w:tr>
      <w:tr w:rsidR="007B6B74" w:rsidRPr="003A050B" w:rsidTr="00DE435F">
        <w:trPr>
          <w:trHeight w:val="1222"/>
        </w:trPr>
        <w:tc>
          <w:tcPr>
            <w:tcW w:w="709" w:type="dxa"/>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6,0</w:t>
            </w:r>
          </w:p>
        </w:tc>
      </w:tr>
      <w:tr w:rsidR="007B6B74" w:rsidRPr="003A050B" w:rsidTr="00DE435F">
        <w:tc>
          <w:tcPr>
            <w:tcW w:w="709" w:type="dxa"/>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Предельная высота здания, строения, сооружения: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p>
        </w:tc>
      </w:tr>
      <w:tr w:rsidR="007B6B74" w:rsidRPr="003A050B" w:rsidTr="00DE435F">
        <w:trPr>
          <w:trHeight w:val="309"/>
        </w:trPr>
        <w:tc>
          <w:tcPr>
            <w:tcW w:w="709" w:type="dxa"/>
            <w:vMerge w:val="restart"/>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 xml:space="preserve">максимальная высота </w:t>
            </w:r>
            <w:r w:rsidRPr="003A050B">
              <w:rPr>
                <w:rFonts w:ascii="Times New Roman" w:hAnsi="Times New Roman" w:cs="Times New Roman"/>
                <w:sz w:val="24"/>
                <w:szCs w:val="24"/>
                <w:lang w:eastAsia="ru-RU"/>
              </w:rPr>
              <w:lastRenderedPageBreak/>
              <w:t>зданий, строений, сооружений (кроме отнесённых к вспомогательным видам использования),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lastRenderedPageBreak/>
              <w:t>2.1, 2.3</w:t>
            </w:r>
          </w:p>
        </w:tc>
        <w:tc>
          <w:tcPr>
            <w:tcW w:w="4140" w:type="dxa"/>
            <w:tcBorders>
              <w:top w:val="single" w:sz="4" w:space="0" w:color="000000"/>
              <w:left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20,0</w:t>
            </w:r>
          </w:p>
        </w:tc>
      </w:tr>
      <w:tr w:rsidR="007B6B74" w:rsidRPr="003A050B" w:rsidTr="00DE435F">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7B6B74" w:rsidRPr="003A050B" w:rsidTr="00DE435F">
        <w:trPr>
          <w:trHeight w:val="28"/>
        </w:trPr>
        <w:tc>
          <w:tcPr>
            <w:tcW w:w="709" w:type="dxa"/>
            <w:vMerge w:val="restart"/>
            <w:tcBorders>
              <w:top w:val="single" w:sz="4" w:space="0" w:color="000000"/>
              <w:left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lastRenderedPageBreak/>
              <w:t>3.2</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5,0</w:t>
            </w:r>
          </w:p>
        </w:tc>
      </w:tr>
      <w:tr w:rsidR="007B6B74" w:rsidRPr="003A050B" w:rsidTr="00DE435F">
        <w:trPr>
          <w:trHeight w:val="28"/>
        </w:trPr>
        <w:tc>
          <w:tcPr>
            <w:tcW w:w="709" w:type="dxa"/>
            <w:vMerge/>
            <w:tcBorders>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8,0</w:t>
            </w:r>
          </w:p>
        </w:tc>
      </w:tr>
      <w:tr w:rsidR="007B6B74" w:rsidRPr="003A050B" w:rsidTr="00DE435F">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Максимальный процент застройки</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 2.1.1, 3.5.1(кроме детских дошкольных учреждений) 3.5.2 , 5.1.2, 5.1.3, 5.1.4</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60,0</w:t>
            </w:r>
          </w:p>
        </w:tc>
      </w:tr>
      <w:tr w:rsidR="007B6B74" w:rsidRPr="003A050B" w:rsidTr="00DE435F">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3.5.1 (детские дошкольные учреждения)</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50,0</w:t>
            </w:r>
          </w:p>
        </w:tc>
      </w:tr>
      <w:tr w:rsidR="007B6B74" w:rsidRPr="003A050B" w:rsidTr="00DE435F">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2.5, 2.6</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40,0</w:t>
            </w:r>
          </w:p>
        </w:tc>
      </w:tr>
      <w:tr w:rsidR="007B6B74" w:rsidRPr="003A050B" w:rsidTr="00DE435F">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5B7AD6" w:rsidRDefault="007B6B74"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t>3.3, 3.4.1, 4.4, 4.6, 4.7</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5B7AD6" w:rsidRDefault="007B6B74"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t>70,0</w:t>
            </w:r>
          </w:p>
        </w:tc>
      </w:tr>
      <w:tr w:rsidR="007B6B74" w:rsidRPr="003A050B" w:rsidTr="00DE435F">
        <w:tc>
          <w:tcPr>
            <w:tcW w:w="709" w:type="dxa"/>
            <w:vMerge/>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7B6B74" w:rsidRPr="003A050B" w:rsidTr="00DE435F">
        <w:trPr>
          <w:trHeight w:val="270"/>
        </w:trPr>
        <w:tc>
          <w:tcPr>
            <w:tcW w:w="709" w:type="dxa"/>
            <w:vMerge w:val="restart"/>
            <w:tcBorders>
              <w:top w:val="single" w:sz="4" w:space="0" w:color="000000"/>
              <w:left w:val="single" w:sz="4" w:space="0" w:color="000000"/>
              <w:right w:val="single" w:sz="4" w:space="0" w:color="000000"/>
            </w:tcBorders>
          </w:tcPr>
          <w:p w:rsidR="007B6B74" w:rsidRPr="003A050B" w:rsidRDefault="007B6B74" w:rsidP="00DE435F">
            <w:pPr>
              <w:widowControl w:val="0"/>
              <w:jc w:val="center"/>
              <w:rPr>
                <w:rFonts w:ascii="Times New Roman" w:hAnsi="Times New Roman"/>
              </w:rPr>
            </w:pPr>
            <w:r w:rsidRPr="003A050B">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r w:rsidRPr="003A050B">
              <w:rPr>
                <w:rFonts w:ascii="Times New Roman" w:hAnsi="Times New Roman"/>
              </w:rPr>
              <w:t>Минимальный процент застройки, %</w:t>
            </w: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2.7.1</w:t>
            </w:r>
          </w:p>
        </w:tc>
        <w:tc>
          <w:tcPr>
            <w:tcW w:w="41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40,0</w:t>
            </w:r>
          </w:p>
        </w:tc>
      </w:tr>
      <w:tr w:rsidR="007B6B74" w:rsidRPr="003A050B" w:rsidTr="00DE435F">
        <w:trPr>
          <w:trHeight w:val="270"/>
        </w:trPr>
        <w:tc>
          <w:tcPr>
            <w:tcW w:w="709" w:type="dxa"/>
            <w:vMerge/>
            <w:tcBorders>
              <w:top w:val="single" w:sz="4" w:space="0" w:color="000000"/>
              <w:left w:val="single" w:sz="4" w:space="0" w:color="000000"/>
              <w:right w:val="single" w:sz="4" w:space="0" w:color="000000"/>
            </w:tcBorders>
          </w:tcPr>
          <w:p w:rsidR="007B6B74" w:rsidRPr="003A050B" w:rsidRDefault="007B6B74" w:rsidP="00DE435F">
            <w:pPr>
              <w:widowControl w:val="0"/>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4.1, 4.7</w:t>
            </w:r>
          </w:p>
        </w:tc>
        <w:tc>
          <w:tcPr>
            <w:tcW w:w="41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40,0</w:t>
            </w:r>
          </w:p>
        </w:tc>
      </w:tr>
      <w:tr w:rsidR="007B6B74" w:rsidRPr="003A050B" w:rsidTr="00DE435F">
        <w:trPr>
          <w:trHeight w:val="240"/>
        </w:trPr>
        <w:tc>
          <w:tcPr>
            <w:tcW w:w="709" w:type="dxa"/>
            <w:vMerge/>
            <w:tcBorders>
              <w:top w:val="single" w:sz="4" w:space="0" w:color="000000"/>
              <w:left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4.4</w:t>
            </w:r>
          </w:p>
        </w:tc>
        <w:tc>
          <w:tcPr>
            <w:tcW w:w="4140" w:type="dxa"/>
            <w:tcBorders>
              <w:top w:val="single" w:sz="4" w:space="0" w:color="auto"/>
              <w:left w:val="single" w:sz="4" w:space="0" w:color="000000"/>
              <w:bottom w:val="single" w:sz="4" w:space="0" w:color="auto"/>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30,0</w:t>
            </w:r>
          </w:p>
        </w:tc>
      </w:tr>
      <w:tr w:rsidR="007B6B74" w:rsidRPr="003A050B" w:rsidTr="00DE435F">
        <w:trPr>
          <w:trHeight w:val="240"/>
        </w:trPr>
        <w:tc>
          <w:tcPr>
            <w:tcW w:w="709" w:type="dxa"/>
            <w:vMerge/>
            <w:tcBorders>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auto"/>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7B6B74" w:rsidRPr="003A050B" w:rsidTr="00DE435F">
        <w:trPr>
          <w:trHeight w:val="437"/>
        </w:trPr>
        <w:tc>
          <w:tcPr>
            <w:tcW w:w="709" w:type="dxa"/>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lastRenderedPageBreak/>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Иные предельные параметры:</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ConsPlusNormal"/>
              <w:ind w:firstLine="0"/>
              <w:jc w:val="center"/>
              <w:rPr>
                <w:rFonts w:ascii="Times New Roman" w:hAnsi="Times New Roman" w:cs="Times New Roman"/>
                <w:sz w:val="24"/>
                <w:szCs w:val="24"/>
              </w:rPr>
            </w:pP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p>
        </w:tc>
      </w:tr>
      <w:tr w:rsidR="007B6B74" w:rsidRPr="003A050B" w:rsidTr="00DE435F">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6.1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максимальная этажность</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2.1.1</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w:t>
            </w:r>
          </w:p>
        </w:tc>
      </w:tr>
      <w:tr w:rsidR="007B6B74" w:rsidRPr="003A050B" w:rsidTr="00DE435F">
        <w:tc>
          <w:tcPr>
            <w:tcW w:w="709" w:type="dxa"/>
            <w:vMerge/>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3</w:t>
            </w:r>
          </w:p>
        </w:tc>
      </w:tr>
      <w:tr w:rsidR="007B6B74" w:rsidRPr="003A050B" w:rsidTr="00DE435F">
        <w:trPr>
          <w:trHeight w:val="331"/>
        </w:trPr>
        <w:tc>
          <w:tcPr>
            <w:tcW w:w="709" w:type="dxa"/>
            <w:vMerge/>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2.5</w:t>
            </w:r>
          </w:p>
        </w:tc>
        <w:tc>
          <w:tcPr>
            <w:tcW w:w="4140" w:type="dxa"/>
            <w:tcBorders>
              <w:top w:val="single" w:sz="4" w:space="0" w:color="000000"/>
              <w:left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8</w:t>
            </w:r>
          </w:p>
        </w:tc>
      </w:tr>
      <w:tr w:rsidR="007B6B74" w:rsidRPr="003A050B" w:rsidTr="00DE435F">
        <w:tc>
          <w:tcPr>
            <w:tcW w:w="709" w:type="dxa"/>
            <w:vMerge/>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widowControl w:val="0"/>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не подлежит установлению</w:t>
            </w:r>
          </w:p>
        </w:tc>
      </w:tr>
      <w:tr w:rsidR="007B6B74" w:rsidRPr="003A050B" w:rsidTr="00DE435F">
        <w:tc>
          <w:tcPr>
            <w:tcW w:w="709" w:type="dxa"/>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6.1.1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1</w:t>
            </w:r>
          </w:p>
        </w:tc>
      </w:tr>
      <w:tr w:rsidR="007B6B74" w:rsidRPr="003A050B" w:rsidTr="00DE435F">
        <w:trPr>
          <w:trHeight w:val="2488"/>
        </w:trPr>
        <w:tc>
          <w:tcPr>
            <w:tcW w:w="709" w:type="dxa"/>
            <w:vMerge w:val="restart"/>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6.3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r w:rsidRPr="003A050B">
              <w:rPr>
                <w:rFonts w:ascii="Times New Roman" w:hAnsi="Times New Roman" w:cs="Times New Roman"/>
                <w:sz w:val="24"/>
                <w:szCs w:val="24"/>
                <w:lang w:eastAsia="ru-RU"/>
              </w:rPr>
              <w:t>максимальная высота ограждения земельных участков,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2.1, 2.3, 2.7.1, 3.1.1, 3.2.1, 3.3, 3.4.1, 3.4.2, 3.5.1, 3.5.2,  3.7.1, 3.7.2,  3.8.1, 3.9.1, 4.2, 4.3,  4.7, 5.1.2, 8.3, 12.2</w:t>
            </w:r>
          </w:p>
        </w:tc>
        <w:tc>
          <w:tcPr>
            <w:tcW w:w="4140" w:type="dxa"/>
            <w:tcBorders>
              <w:top w:val="single" w:sz="4" w:space="0" w:color="000000"/>
              <w:left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2,0</w:t>
            </w:r>
          </w:p>
        </w:tc>
      </w:tr>
      <w:tr w:rsidR="007B6B74" w:rsidRPr="003A050B" w:rsidTr="00DE435F">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2.1.1, 2.7, 3.1.2, 3.2.3, 3.2.4, 3.6.1,   4.6, 9.3</w:t>
            </w:r>
          </w:p>
        </w:tc>
        <w:tc>
          <w:tcPr>
            <w:tcW w:w="4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0,6</w:t>
            </w:r>
          </w:p>
        </w:tc>
      </w:tr>
      <w:tr w:rsidR="007B6B74" w:rsidRPr="003A050B" w:rsidTr="00DE435F">
        <w:trPr>
          <w:trHeight w:val="349"/>
        </w:trPr>
        <w:tc>
          <w:tcPr>
            <w:tcW w:w="709" w:type="dxa"/>
            <w:vMerge/>
            <w:tcBorders>
              <w:top w:val="single" w:sz="4" w:space="0" w:color="000000"/>
              <w:left w:val="single" w:sz="4" w:space="0" w:color="000000"/>
              <w:bottom w:val="single" w:sz="4" w:space="0" w:color="000000"/>
              <w:right w:val="single" w:sz="4" w:space="0" w:color="000000"/>
            </w:tcBorders>
          </w:tcPr>
          <w:p w:rsidR="007B6B74" w:rsidRPr="003A050B" w:rsidRDefault="007B6B74" w:rsidP="00DE435F">
            <w:pPr>
              <w:widowControl w:val="0"/>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B6B74" w:rsidRPr="003A050B" w:rsidRDefault="007B6B74" w:rsidP="00DE435F">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5.1.3, 5.1.4</w:t>
            </w:r>
          </w:p>
        </w:tc>
        <w:tc>
          <w:tcPr>
            <w:tcW w:w="41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7B6B74" w:rsidRPr="003A050B" w:rsidRDefault="007B6B74" w:rsidP="00DE435F">
            <w:pPr>
              <w:pStyle w:val="Standard"/>
              <w:spacing w:before="0" w:line="240" w:lineRule="auto"/>
              <w:jc w:val="center"/>
              <w:rPr>
                <w:rFonts w:ascii="Times New Roman" w:hAnsi="Times New Roman" w:cs="Times New Roman"/>
                <w:sz w:val="24"/>
                <w:szCs w:val="24"/>
                <w:lang w:eastAsia="ru-RU"/>
              </w:rPr>
            </w:pPr>
            <w:r w:rsidRPr="003A050B">
              <w:rPr>
                <w:rFonts w:ascii="Times New Roman" w:hAnsi="Times New Roman" w:cs="Times New Roman"/>
                <w:sz w:val="24"/>
                <w:szCs w:val="24"/>
                <w:lang w:eastAsia="ru-RU"/>
              </w:rPr>
              <w:t>4,5</w:t>
            </w:r>
          </w:p>
        </w:tc>
      </w:tr>
    </w:tbl>
    <w:p w:rsidR="007B6B74" w:rsidRDefault="007B6B74" w:rsidP="007B6B74">
      <w:pPr>
        <w:spacing w:after="0" w:line="240" w:lineRule="auto"/>
        <w:jc w:val="both"/>
        <w:rPr>
          <w:rFonts w:ascii="Times New Roman" w:hAnsi="Times New Roman" w:cs="Times New Roman"/>
          <w:sz w:val="24"/>
          <w:szCs w:val="24"/>
        </w:rPr>
      </w:pPr>
    </w:p>
    <w:p w:rsidR="005B7AD6" w:rsidRPr="00620375" w:rsidRDefault="005B7AD6" w:rsidP="005B7AD6">
      <w:pPr>
        <w:pStyle w:val="Standard"/>
        <w:tabs>
          <w:tab w:val="left" w:pos="240"/>
        </w:tabs>
        <w:spacing w:before="0" w:after="0" w:line="240" w:lineRule="auto"/>
        <w:ind w:firstLine="709"/>
        <w:jc w:val="both"/>
        <w:rPr>
          <w:rFonts w:ascii="Times New Roman" w:hAnsi="Times New Roman" w:cs="Times New Roman"/>
          <w:sz w:val="24"/>
          <w:szCs w:val="24"/>
          <w:lang w:eastAsia="ru-RU"/>
        </w:rPr>
      </w:pPr>
      <w:r w:rsidRPr="00620375">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5B7AD6" w:rsidRPr="00620375" w:rsidRDefault="005B7AD6" w:rsidP="005B7AD6">
      <w:pPr>
        <w:pStyle w:val="ac"/>
        <w:spacing w:before="0" w:after="0"/>
        <w:ind w:firstLine="708"/>
        <w:jc w:val="both"/>
      </w:pPr>
      <w:r w:rsidRPr="00620375">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5B7AD6" w:rsidRDefault="005B7AD6" w:rsidP="005B7AD6">
      <w:pPr>
        <w:pStyle w:val="ac"/>
        <w:spacing w:before="0" w:after="0"/>
        <w:ind w:firstLine="709"/>
        <w:jc w:val="both"/>
      </w:pPr>
      <w:r w:rsidRPr="00620375">
        <w:t>**</w:t>
      </w:r>
      <w:r w:rsidRPr="004A1D3C">
        <w:t xml:space="preserve"> </w:t>
      </w:r>
      <w:r w:rsidRPr="001A1DCE">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w:t>
      </w:r>
      <w:r w:rsidRPr="001A1DCE">
        <w:lastRenderedPageBreak/>
        <w:t>собственности, путем раздела, перераспределения земельного(ных) участка(ков), и обязательном наличии подъездов, подходов с территории общего пользования к каждому образованному земельному участку, в том числе путем установления сервитута(ов), - 300 кв. м. В случае перераспределения земельного(ных) участка(ков), находящихся в частной собственности, расположенного(ных) в существующей застройке с землями находящимися в муниципальной собственности и землями государственная собственность на которые не разграничена -  минимальные размеры земельных участков не устанавливаются</w:t>
      </w:r>
      <w:r>
        <w:t>.</w:t>
      </w:r>
    </w:p>
    <w:p w:rsidR="005B7AD6" w:rsidRPr="00454AB2" w:rsidRDefault="005B7AD6" w:rsidP="005B7AD6">
      <w:pPr>
        <w:pStyle w:val="ac"/>
        <w:spacing w:before="0" w:after="0"/>
        <w:ind w:firstLine="567"/>
        <w:jc w:val="both"/>
        <w:rPr>
          <w:lang w:eastAsia="ar-SA"/>
        </w:rPr>
      </w:pPr>
      <w:r w:rsidRPr="00620375">
        <w:t>***</w:t>
      </w:r>
      <w:r w:rsidRPr="004A1D3C">
        <w:rPr>
          <w:lang w:eastAsia="ar-SA"/>
        </w:rPr>
        <w:t xml:space="preserve"> </w:t>
      </w:r>
      <w:r w:rsidRPr="00D04B22">
        <w:rPr>
          <w:lang w:eastAsia="ar-SA"/>
        </w:rPr>
        <w:t>При образовании зем</w:t>
      </w:r>
      <w:r>
        <w:rPr>
          <w:lang w:eastAsia="ar-SA"/>
        </w:rPr>
        <w:t>ельного участка, расположенного</w:t>
      </w:r>
      <w:r w:rsidRPr="00D04B22">
        <w:rPr>
          <w:lang w:eastAsia="ar-SA"/>
        </w:rPr>
        <w:t xml:space="preserve"> в существующей застройке в целях индивидуального  жилищного  строительства, находящегося в </w:t>
      </w:r>
      <w:r>
        <w:rPr>
          <w:lang w:eastAsia="ar-SA"/>
        </w:rPr>
        <w:t xml:space="preserve"> частной собственности,  путем</w:t>
      </w:r>
      <w:r w:rsidRPr="00D04B22">
        <w:rPr>
          <w:lang w:eastAsia="ar-SA"/>
        </w:rPr>
        <w:t xml:space="preserve"> раздела</w:t>
      </w:r>
      <w:r>
        <w:rPr>
          <w:lang w:eastAsia="ar-SA"/>
        </w:rPr>
        <w:t>,</w:t>
      </w:r>
      <w:r w:rsidRPr="00DE5867">
        <w:rPr>
          <w:lang w:eastAsia="ar-SA"/>
        </w:rPr>
        <w:t xml:space="preserve"> </w:t>
      </w:r>
      <w:r w:rsidRPr="00D04B22">
        <w:rPr>
          <w:lang w:eastAsia="ar-SA"/>
        </w:rPr>
        <w:t>перераспределения</w:t>
      </w:r>
      <w:r>
        <w:rPr>
          <w:lang w:eastAsia="ar-SA"/>
        </w:rPr>
        <w:t xml:space="preserve"> земельного(ных) участка(ков)</w:t>
      </w:r>
      <w:r w:rsidRPr="00D04B22">
        <w:rPr>
          <w:lang w:eastAsia="ar-SA"/>
        </w:rPr>
        <w:t xml:space="preserve"> при об</w:t>
      </w:r>
      <w:r>
        <w:rPr>
          <w:lang w:eastAsia="ar-SA"/>
        </w:rPr>
        <w:t>еспечении проезда и прохода к каждому</w:t>
      </w:r>
      <w:r w:rsidRPr="00D04B22">
        <w:rPr>
          <w:lang w:eastAsia="ar-SA"/>
        </w:rPr>
        <w:t xml:space="preserve"> образ</w:t>
      </w:r>
      <w:r>
        <w:rPr>
          <w:lang w:eastAsia="ar-SA"/>
        </w:rPr>
        <w:t xml:space="preserve">уемому земельному участку </w:t>
      </w:r>
      <w:r w:rsidRPr="00D04B22">
        <w:rPr>
          <w:lang w:eastAsia="ar-SA"/>
        </w:rPr>
        <w:t xml:space="preserve">с территории </w:t>
      </w:r>
      <w:r w:rsidRPr="00454AB2">
        <w:rPr>
          <w:lang w:eastAsia="ar-SA"/>
        </w:rPr>
        <w:t>общего пользования улицы, переулка, проезда и т.п. - 4 метра. При этом длина такой территории не должна быть более 50 метров;</w:t>
      </w:r>
    </w:p>
    <w:p w:rsidR="005B7AD6" w:rsidRPr="00454AB2" w:rsidRDefault="005B7AD6" w:rsidP="005B7AD6">
      <w:pPr>
        <w:pStyle w:val="a3"/>
        <w:tabs>
          <w:tab w:val="left" w:pos="851"/>
          <w:tab w:val="left" w:pos="993"/>
        </w:tabs>
        <w:spacing w:before="120" w:after="120" w:line="240" w:lineRule="auto"/>
        <w:ind w:left="0" w:firstLine="567"/>
        <w:jc w:val="both"/>
        <w:rPr>
          <w:rFonts w:ascii="Times New Roman" w:hAnsi="Times New Roman" w:cs="Times New Roman"/>
          <w:sz w:val="24"/>
          <w:szCs w:val="24"/>
        </w:rPr>
      </w:pPr>
      <w:r w:rsidRPr="00454AB2">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r>
        <w:rPr>
          <w:rFonts w:ascii="Times New Roman" w:hAnsi="Times New Roman" w:cs="Times New Roman"/>
          <w:sz w:val="24"/>
          <w:szCs w:val="24"/>
          <w:lang w:eastAsia="ar-SA"/>
        </w:rPr>
        <w:t>.</w:t>
      </w:r>
    </w:p>
    <w:p w:rsidR="005B7AD6" w:rsidRPr="00480950" w:rsidRDefault="005B7AD6" w:rsidP="005B7AD6">
      <w:pPr>
        <w:pStyle w:val="Standard"/>
        <w:spacing w:before="0" w:after="0" w:line="240" w:lineRule="auto"/>
        <w:jc w:val="both"/>
        <w:rPr>
          <w:rFonts w:ascii="Times New Roman" w:hAnsi="Times New Roman" w:cs="Times New Roman"/>
          <w:sz w:val="24"/>
          <w:szCs w:val="24"/>
          <w:lang w:eastAsia="ar-SA"/>
        </w:rPr>
      </w:pPr>
      <w:r w:rsidRPr="00480950">
        <w:rPr>
          <w:rFonts w:ascii="Times New Roman" w:hAnsi="Times New Roman" w:cs="Times New Roman"/>
          <w:sz w:val="24"/>
          <w:szCs w:val="24"/>
          <w:lang w:eastAsia="ar-SA"/>
        </w:rPr>
        <w:t xml:space="preserve"> (Решение </w:t>
      </w:r>
      <w:r>
        <w:rPr>
          <w:rFonts w:ascii="Times New Roman" w:hAnsi="Times New Roman" w:cs="Times New Roman"/>
          <w:sz w:val="24"/>
          <w:szCs w:val="24"/>
          <w:lang w:eastAsia="ar-SA"/>
        </w:rPr>
        <w:t xml:space="preserve">Батайской городской </w:t>
      </w:r>
      <w:r w:rsidRPr="00480950">
        <w:rPr>
          <w:rFonts w:ascii="Times New Roman" w:hAnsi="Times New Roman" w:cs="Times New Roman"/>
          <w:sz w:val="24"/>
          <w:szCs w:val="24"/>
          <w:lang w:eastAsia="ar-SA"/>
        </w:rPr>
        <w:t>Думы от 27.</w:t>
      </w:r>
      <w:r>
        <w:rPr>
          <w:rFonts w:ascii="Times New Roman" w:hAnsi="Times New Roman" w:cs="Times New Roman"/>
          <w:sz w:val="24"/>
          <w:szCs w:val="24"/>
          <w:lang w:eastAsia="ar-SA"/>
        </w:rPr>
        <w:t>07.</w:t>
      </w:r>
      <w:r w:rsidRPr="00480950">
        <w:rPr>
          <w:rFonts w:ascii="Times New Roman" w:hAnsi="Times New Roman" w:cs="Times New Roman"/>
          <w:sz w:val="24"/>
          <w:szCs w:val="24"/>
          <w:lang w:eastAsia="ar-SA"/>
        </w:rPr>
        <w:t>202</w:t>
      </w:r>
      <w:r>
        <w:rPr>
          <w:rFonts w:ascii="Times New Roman" w:hAnsi="Times New Roman" w:cs="Times New Roman"/>
          <w:sz w:val="24"/>
          <w:szCs w:val="24"/>
          <w:lang w:eastAsia="ar-SA"/>
        </w:rPr>
        <w:t>2</w:t>
      </w:r>
      <w:r w:rsidRPr="00480950">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225</w:t>
      </w:r>
      <w:r w:rsidRPr="00480950">
        <w:rPr>
          <w:rFonts w:ascii="Times New Roman" w:hAnsi="Times New Roman" w:cs="Times New Roman"/>
          <w:sz w:val="24"/>
          <w:szCs w:val="24"/>
          <w:lang w:eastAsia="ar-SA"/>
        </w:rPr>
        <w:t>).</w:t>
      </w:r>
    </w:p>
    <w:p w:rsidR="00AE3529" w:rsidRPr="005B7AD6" w:rsidRDefault="00AE3529" w:rsidP="007B6B74">
      <w:pPr>
        <w:spacing w:after="0" w:line="240" w:lineRule="auto"/>
        <w:jc w:val="both"/>
        <w:rPr>
          <w:rFonts w:ascii="Times New Roman" w:hAnsi="Times New Roman" w:cs="Times New Roman"/>
          <w:sz w:val="24"/>
          <w:szCs w:val="24"/>
        </w:rPr>
      </w:pPr>
    </w:p>
    <w:p w:rsidR="00BA4863" w:rsidRDefault="00BA4863" w:rsidP="00BA4863">
      <w:pPr>
        <w:pStyle w:val="Standard"/>
        <w:ind w:firstLine="709"/>
        <w:jc w:val="both"/>
        <w:rPr>
          <w:rFonts w:ascii="Times New Roman" w:hAnsi="Times New Roman" w:cs="Times New Roman"/>
          <w:sz w:val="24"/>
          <w:szCs w:val="24"/>
        </w:rPr>
      </w:pPr>
      <w:r>
        <w:rPr>
          <w:rFonts w:ascii="Times New Roman" w:hAnsi="Times New Roman" w:cs="Times New Roman"/>
          <w:sz w:val="24"/>
          <w:szCs w:val="24"/>
        </w:rPr>
        <w:t>- п. 5 – исключить;</w:t>
      </w:r>
    </w:p>
    <w:p w:rsidR="00BA4863" w:rsidRDefault="00BA4863" w:rsidP="00BA4863">
      <w:pPr>
        <w:pStyle w:val="Standard"/>
        <w:ind w:firstLine="709"/>
        <w:jc w:val="both"/>
        <w:rPr>
          <w:rFonts w:ascii="Times New Roman" w:hAnsi="Times New Roman" w:cs="Times New Roman"/>
          <w:sz w:val="24"/>
          <w:szCs w:val="24"/>
        </w:rPr>
      </w:pPr>
      <w:r w:rsidRPr="00725737">
        <w:rPr>
          <w:rFonts w:ascii="Times New Roman" w:hAnsi="Times New Roman" w:cs="Times New Roman"/>
          <w:sz w:val="24"/>
          <w:szCs w:val="24"/>
        </w:rPr>
        <w:t xml:space="preserve">- п. </w:t>
      </w:r>
      <w:r>
        <w:rPr>
          <w:rFonts w:ascii="Times New Roman" w:hAnsi="Times New Roman" w:cs="Times New Roman"/>
          <w:sz w:val="24"/>
          <w:szCs w:val="24"/>
        </w:rPr>
        <w:t>6</w:t>
      </w:r>
      <w:r w:rsidRPr="00725737">
        <w:rPr>
          <w:rFonts w:ascii="Times New Roman" w:hAnsi="Times New Roman" w:cs="Times New Roman"/>
          <w:sz w:val="24"/>
          <w:szCs w:val="24"/>
        </w:rPr>
        <w:t xml:space="preserve"> изложить в следующей редакции:</w:t>
      </w:r>
    </w:p>
    <w:p w:rsidR="00AE3529" w:rsidRDefault="00BA4863" w:rsidP="00BA48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«6. </w:t>
      </w:r>
      <w:r w:rsidRPr="00AA6C7B">
        <w:rPr>
          <w:rFonts w:ascii="Times New Roman" w:hAnsi="Times New Roman" w:cs="Times New Roman"/>
          <w:sz w:val="24"/>
          <w:szCs w:val="24"/>
        </w:rPr>
        <w:t xml:space="preserve">Минимальное количество </w:t>
      </w:r>
      <w:r w:rsidRPr="001726F3">
        <w:rPr>
          <w:rFonts w:ascii="Times New Roman" w:hAnsi="Times New Roman" w:cs="Times New Roman"/>
          <w:sz w:val="24"/>
          <w:szCs w:val="24"/>
        </w:rPr>
        <w:t>парковочных мест и (или) машино-мест</w:t>
      </w:r>
      <w:r w:rsidRPr="00AA6C7B">
        <w:rPr>
          <w:rFonts w:ascii="Times New Roman" w:hAnsi="Times New Roman" w:cs="Times New Roman"/>
          <w:sz w:val="24"/>
          <w:szCs w:val="24"/>
        </w:rPr>
        <w:t xml:space="preserve"> для хранения индивидуального автотранспорта на территории земельных участков необходимо принимать  в соответствии с Таблицей 3 статьи 2</w:t>
      </w:r>
      <w:r>
        <w:rPr>
          <w:rFonts w:ascii="Times New Roman" w:hAnsi="Times New Roman" w:cs="Times New Roman"/>
          <w:sz w:val="24"/>
          <w:szCs w:val="24"/>
        </w:rPr>
        <w:t>3 Правил».</w:t>
      </w:r>
    </w:p>
    <w:p w:rsidR="00BD41EA" w:rsidRDefault="00BD41EA" w:rsidP="007B6B74">
      <w:pPr>
        <w:spacing w:after="0" w:line="240" w:lineRule="auto"/>
        <w:jc w:val="both"/>
        <w:rPr>
          <w:rFonts w:ascii="Times New Roman" w:hAnsi="Times New Roman" w:cs="Times New Roman"/>
          <w:sz w:val="24"/>
          <w:szCs w:val="24"/>
        </w:rPr>
      </w:pPr>
    </w:p>
    <w:p w:rsidR="00BD41EA" w:rsidRPr="005B7AD6" w:rsidRDefault="00BD41EA" w:rsidP="007B6B74">
      <w:pPr>
        <w:spacing w:after="0" w:line="240" w:lineRule="auto"/>
        <w:jc w:val="both"/>
        <w:rPr>
          <w:rFonts w:ascii="Times New Roman" w:hAnsi="Times New Roman" w:cs="Times New Roman"/>
          <w:sz w:val="24"/>
          <w:szCs w:val="24"/>
        </w:rPr>
      </w:pPr>
    </w:p>
    <w:p w:rsidR="00AE17E3" w:rsidRDefault="00AE17E3" w:rsidP="0041314C">
      <w:pPr>
        <w:pStyle w:val="Standard"/>
        <w:keepNext/>
        <w:numPr>
          <w:ilvl w:val="0"/>
          <w:numId w:val="20"/>
        </w:numPr>
        <w:tabs>
          <w:tab w:val="left" w:pos="851"/>
        </w:tabs>
        <w:spacing w:before="240" w:after="60" w:line="240" w:lineRule="auto"/>
        <w:jc w:val="both"/>
        <w:outlineLvl w:val="1"/>
        <w:rPr>
          <w:rFonts w:ascii="Times New Roman" w:hAnsi="Times New Roman" w:cs="Times New Roman"/>
          <w:b/>
          <w:sz w:val="24"/>
          <w:szCs w:val="24"/>
        </w:rPr>
      </w:pPr>
      <w:r>
        <w:rPr>
          <w:rFonts w:ascii="Times New Roman" w:hAnsi="Times New Roman" w:cs="Times New Roman"/>
          <w:sz w:val="24"/>
          <w:szCs w:val="24"/>
        </w:rPr>
        <w:t xml:space="preserve">В статье 29 </w:t>
      </w:r>
      <w:r w:rsidRPr="006E5CDE">
        <w:rPr>
          <w:rFonts w:ascii="Times New Roman" w:hAnsi="Times New Roman" w:cs="Times New Roman"/>
          <w:b/>
          <w:sz w:val="24"/>
          <w:szCs w:val="24"/>
        </w:rPr>
        <w:t>Градостроительный регламент зоны реконструкции жилой застройки (Ж.3.1)</w:t>
      </w:r>
    </w:p>
    <w:p w:rsidR="00AE17E3" w:rsidRPr="00AE17E3" w:rsidRDefault="00AE17E3" w:rsidP="00AE17E3">
      <w:pPr>
        <w:pStyle w:val="Standard"/>
        <w:keepNext/>
        <w:tabs>
          <w:tab w:val="left" w:pos="851"/>
        </w:tabs>
        <w:spacing w:before="240" w:after="60" w:line="240" w:lineRule="auto"/>
        <w:ind w:left="928"/>
        <w:jc w:val="both"/>
        <w:outlineLvl w:val="1"/>
        <w:rPr>
          <w:rFonts w:ascii="Times New Roman" w:hAnsi="Times New Roman" w:cs="Times New Roman"/>
          <w:sz w:val="24"/>
          <w:szCs w:val="24"/>
        </w:rPr>
      </w:pPr>
      <w:r w:rsidRPr="00AE17E3">
        <w:rPr>
          <w:rFonts w:ascii="Times New Roman" w:hAnsi="Times New Roman" w:cs="Times New Roman"/>
          <w:sz w:val="24"/>
          <w:szCs w:val="24"/>
        </w:rPr>
        <w:t>- п. 4 изложить в следующей редакции:</w:t>
      </w:r>
    </w:p>
    <w:p w:rsidR="00AE17E3" w:rsidRDefault="00AE17E3" w:rsidP="00AE17E3">
      <w:pPr>
        <w:pStyle w:val="Standard"/>
        <w:numPr>
          <w:ilvl w:val="5"/>
          <w:numId w:val="16"/>
        </w:numPr>
        <w:tabs>
          <w:tab w:val="left" w:pos="851"/>
        </w:tabs>
        <w:spacing w:before="120" w:after="120" w:line="240" w:lineRule="auto"/>
        <w:ind w:firstLine="567"/>
        <w:jc w:val="both"/>
        <w:rPr>
          <w:rFonts w:ascii="Times New Roman" w:hAnsi="Times New Roman" w:cs="Times New Roman"/>
          <w:sz w:val="24"/>
          <w:szCs w:val="24"/>
        </w:rPr>
      </w:pPr>
      <w:r w:rsidRPr="00AE17E3">
        <w:rPr>
          <w:rFonts w:ascii="Times New Roman" w:hAnsi="Times New Roman" w:cs="Times New Roman"/>
          <w:sz w:val="24"/>
          <w:szCs w:val="24"/>
        </w:rPr>
        <w:t xml:space="preserve">«4. </w:t>
      </w:r>
      <w:r w:rsidRPr="006E5CDE">
        <w:rPr>
          <w:rFonts w:ascii="Times New Roman" w:hAnsi="Times New Roman" w:cs="Times New Roman"/>
          <w:sz w:val="24"/>
          <w:szCs w:val="24"/>
        </w:rPr>
        <w:t>Для территориальной зоны Ж.3.1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3118"/>
        <w:gridCol w:w="1417"/>
        <w:gridCol w:w="3999"/>
      </w:tblGrid>
      <w:tr w:rsidR="00AE17E3" w:rsidRPr="006E5CDE" w:rsidTr="00DE435F">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17E3" w:rsidRPr="006E5CDE" w:rsidRDefault="00AE17E3" w:rsidP="00DE435F">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17E3" w:rsidRPr="006E5CDE" w:rsidRDefault="00AE17E3" w:rsidP="00DE435F">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17E3" w:rsidRPr="006E5CDE" w:rsidRDefault="00AE17E3" w:rsidP="00DE435F">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39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E17E3" w:rsidRPr="006E5CDE" w:rsidRDefault="00AE17E3" w:rsidP="00DE435F">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AE17E3" w:rsidRPr="006E5CDE" w:rsidTr="00DE435F">
        <w:tc>
          <w:tcPr>
            <w:tcW w:w="709" w:type="dxa"/>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p>
        </w:tc>
      </w:tr>
      <w:tr w:rsidR="00AE17E3" w:rsidRPr="006E5CDE" w:rsidTr="00DE435F">
        <w:trPr>
          <w:trHeight w:val="303"/>
        </w:trPr>
        <w:tc>
          <w:tcPr>
            <w:tcW w:w="709" w:type="dxa"/>
            <w:vMerge w:val="restart"/>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w:t>
            </w:r>
          </w:p>
        </w:tc>
      </w:tr>
      <w:tr w:rsidR="00AE17E3"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spacing w:after="0"/>
              <w:ind w:firstLine="143"/>
              <w:jc w:val="both"/>
              <w:rPr>
                <w:rFonts w:ascii="Times New Roman" w:hAnsi="Times New Roman"/>
                <w:sz w:val="24"/>
                <w:szCs w:val="24"/>
              </w:rPr>
            </w:pPr>
            <w:r w:rsidRPr="006E5CDE">
              <w:rPr>
                <w:rFonts w:ascii="Times New Roman" w:hAnsi="Times New Roman"/>
                <w:sz w:val="24"/>
                <w:szCs w:val="24"/>
              </w:rPr>
              <w:t>не подлежит установлению</w:t>
            </w:r>
          </w:p>
        </w:tc>
      </w:tr>
      <w:tr w:rsidR="00AE17E3" w:rsidRPr="006E5CDE" w:rsidTr="00DE435F">
        <w:trPr>
          <w:trHeight w:val="313"/>
        </w:trPr>
        <w:tc>
          <w:tcPr>
            <w:tcW w:w="709" w:type="dxa"/>
            <w:vMerge w:val="restart"/>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1.2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spacing w:after="0"/>
              <w:ind w:firstLine="143"/>
              <w:jc w:val="both"/>
              <w:rPr>
                <w:rFonts w:ascii="Times New Roman" w:hAnsi="Times New Roman"/>
                <w:sz w:val="24"/>
                <w:szCs w:val="24"/>
              </w:rPr>
            </w:pPr>
            <w:r w:rsidRPr="006E5CDE">
              <w:rPr>
                <w:rFonts w:ascii="Times New Roman" w:hAnsi="Times New Roman"/>
                <w:sz w:val="24"/>
                <w:szCs w:val="24"/>
              </w:rPr>
              <w:t>400**</w:t>
            </w:r>
          </w:p>
        </w:tc>
      </w:tr>
      <w:tr w:rsidR="00AE17E3" w:rsidRPr="006E5CDE" w:rsidTr="00DE435F">
        <w:trPr>
          <w:trHeight w:val="383"/>
        </w:trPr>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999" w:type="dxa"/>
            <w:tcBorders>
              <w:top w:val="single" w:sz="4" w:space="0" w:color="000000"/>
              <w:left w:val="single" w:sz="4" w:space="0" w:color="000000"/>
              <w:right w:val="single" w:sz="4" w:space="0" w:color="000000"/>
            </w:tcBorders>
            <w:tcMar>
              <w:left w:w="108" w:type="dxa"/>
              <w:right w:w="108" w:type="dxa"/>
            </w:tcMar>
          </w:tcPr>
          <w:p w:rsidR="00AE17E3" w:rsidRPr="006E5CDE" w:rsidRDefault="00AE17E3" w:rsidP="00DE435F">
            <w:pPr>
              <w:spacing w:after="0"/>
              <w:ind w:firstLine="143"/>
              <w:jc w:val="both"/>
              <w:rPr>
                <w:rFonts w:ascii="Times New Roman" w:hAnsi="Times New Roman"/>
                <w:sz w:val="24"/>
                <w:szCs w:val="24"/>
              </w:rPr>
            </w:pPr>
            <w:r w:rsidRPr="006E5CDE">
              <w:rPr>
                <w:rFonts w:ascii="Times New Roman" w:hAnsi="Times New Roman"/>
                <w:sz w:val="24"/>
                <w:szCs w:val="24"/>
              </w:rPr>
              <w:t>200</w:t>
            </w:r>
            <w:r>
              <w:rPr>
                <w:rFonts w:ascii="Times New Roman" w:hAnsi="Times New Roman"/>
                <w:sz w:val="24"/>
                <w:szCs w:val="24"/>
              </w:rPr>
              <w:t xml:space="preserve"> </w:t>
            </w:r>
            <w:r w:rsidRPr="006E5CDE">
              <w:rPr>
                <w:rFonts w:ascii="Times New Roman" w:hAnsi="Times New Roman"/>
                <w:sz w:val="24"/>
                <w:szCs w:val="24"/>
              </w:rPr>
              <w:t>для каждого блока</w:t>
            </w:r>
          </w:p>
        </w:tc>
      </w:tr>
      <w:tr w:rsidR="00AE17E3"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E17E3" w:rsidRPr="006E5CDE" w:rsidTr="00DE435F">
        <w:tc>
          <w:tcPr>
            <w:tcW w:w="709" w:type="dxa"/>
            <w:vMerge w:val="restart"/>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E5CDE">
              <w:rPr>
                <w:rFonts w:ascii="Times New Roman" w:hAnsi="Times New Roman" w:cs="Times New Roman"/>
                <w:sz w:val="24"/>
                <w:szCs w:val="24"/>
                <w:lang w:eastAsia="ru-RU"/>
              </w:rPr>
              <w:t>***</w:t>
            </w:r>
          </w:p>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p>
        </w:tc>
      </w:tr>
      <w:tr w:rsidR="00AE17E3"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E17E3" w:rsidRPr="006E5CDE" w:rsidTr="00DE435F">
        <w:tc>
          <w:tcPr>
            <w:tcW w:w="709" w:type="dxa"/>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E17E3" w:rsidRPr="006E5CDE" w:rsidTr="00DE435F">
        <w:tc>
          <w:tcPr>
            <w:tcW w:w="709" w:type="dxa"/>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p>
        </w:tc>
      </w:tr>
      <w:tr w:rsidR="00AE17E3" w:rsidRPr="006E5CDE" w:rsidTr="00DE435F">
        <w:trPr>
          <w:trHeight w:val="960"/>
        </w:trPr>
        <w:tc>
          <w:tcPr>
            <w:tcW w:w="709" w:type="dxa"/>
            <w:vMerge w:val="restart"/>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AE17E3" w:rsidRPr="006E5CDE" w:rsidTr="00DE435F">
        <w:trPr>
          <w:trHeight w:val="381"/>
        </w:trPr>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E17E3" w:rsidRPr="006E5CDE" w:rsidTr="00DE435F">
        <w:trPr>
          <w:trHeight w:val="674"/>
        </w:trPr>
        <w:tc>
          <w:tcPr>
            <w:tcW w:w="709" w:type="dxa"/>
            <w:vMerge w:val="restart"/>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AE17E3" w:rsidRPr="006E5CDE" w:rsidTr="00DE435F">
        <w:trPr>
          <w:trHeight w:val="359"/>
        </w:trPr>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E17E3" w:rsidRPr="006E5CDE" w:rsidTr="00DE435F">
        <w:trPr>
          <w:trHeight w:val="354"/>
        </w:trPr>
        <w:tc>
          <w:tcPr>
            <w:tcW w:w="709" w:type="dxa"/>
            <w:vMerge w:val="restart"/>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r>
              <w:rPr>
                <w:rFonts w:ascii="Times New Roman" w:hAnsi="Times New Roman" w:cs="Times New Roman"/>
                <w:sz w:val="24"/>
                <w:szCs w:val="24"/>
                <w:lang w:eastAsia="ru-RU"/>
              </w:rPr>
              <w:t xml:space="preserve"> (в условиях существующей застройки – 1,0)</w:t>
            </w:r>
            <w:r w:rsidRPr="006E5CDE">
              <w:rPr>
                <w:rFonts w:ascii="Times New Roman" w:hAnsi="Times New Roman" w:cs="Times New Roman"/>
                <w:sz w:val="24"/>
                <w:szCs w:val="24"/>
                <w:lang w:eastAsia="ru-RU"/>
              </w:rPr>
              <w:t xml:space="preserve"> ****</w:t>
            </w:r>
          </w:p>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Думы от 27.10.2021 №158)</w:t>
            </w:r>
          </w:p>
        </w:tc>
      </w:tr>
      <w:tr w:rsidR="00AE17E3"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ind w:left="-28" w:right="-27"/>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зданий и сооружений, отнесённых к вспомогате-льным </w:t>
            </w:r>
            <w:r w:rsidRPr="006E5CDE">
              <w:rPr>
                <w:rFonts w:ascii="Times New Roman" w:hAnsi="Times New Roman" w:cs="Times New Roman"/>
                <w:sz w:val="24"/>
                <w:szCs w:val="24"/>
                <w:lang w:eastAsia="ru-RU"/>
              </w:rPr>
              <w:lastRenderedPageBreak/>
              <w:t>видам разрешён-ного использования</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1,0</w:t>
            </w:r>
          </w:p>
        </w:tc>
      </w:tr>
      <w:tr w:rsidR="00AE17E3"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E17E3" w:rsidRPr="006E5CDE" w:rsidTr="00DE435F">
        <w:tc>
          <w:tcPr>
            <w:tcW w:w="709" w:type="dxa"/>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w:t>
            </w:r>
          </w:p>
        </w:tc>
      </w:tr>
      <w:tr w:rsidR="00AE17E3" w:rsidRPr="006E5CDE" w:rsidTr="00DE435F">
        <w:tc>
          <w:tcPr>
            <w:tcW w:w="709" w:type="dxa"/>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p>
        </w:tc>
      </w:tr>
      <w:tr w:rsidR="00AE17E3" w:rsidRPr="006E5CDE" w:rsidTr="00DE435F">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AE17E3" w:rsidRPr="006E5CDE" w:rsidTr="00DE435F">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E17E3" w:rsidRPr="006E5CDE" w:rsidTr="00DE435F">
        <w:trPr>
          <w:trHeight w:val="477"/>
        </w:trPr>
        <w:tc>
          <w:tcPr>
            <w:tcW w:w="709" w:type="dxa"/>
            <w:vMerge w:val="restart"/>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3999" w:type="dxa"/>
            <w:tcBorders>
              <w:top w:val="single" w:sz="4" w:space="0" w:color="000000"/>
              <w:left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AE17E3" w:rsidRPr="006E5CDE" w:rsidTr="00DE435F">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AE17E3" w:rsidRPr="006E5CDE" w:rsidTr="00DE435F">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 %</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w:t>
            </w:r>
            <w:r>
              <w:rPr>
                <w:rFonts w:ascii="Times New Roman" w:hAnsi="Times New Roman" w:cs="Times New Roman"/>
                <w:sz w:val="24"/>
                <w:szCs w:val="24"/>
                <w:lang w:eastAsia="ru-RU"/>
              </w:rPr>
              <w:t xml:space="preserve"> 2.6,</w:t>
            </w:r>
            <w:r w:rsidRPr="006E5CDE">
              <w:rPr>
                <w:rFonts w:ascii="Times New Roman" w:hAnsi="Times New Roman" w:cs="Times New Roman"/>
                <w:sz w:val="24"/>
                <w:szCs w:val="24"/>
                <w:lang w:eastAsia="ru-RU"/>
              </w:rPr>
              <w:t xml:space="preserve"> 3.5.1(кроме детских дошкольных учреждений) 3.5.2 , 5.1.2</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AE17E3" w:rsidRPr="006E5CDE" w:rsidTr="00DE435F">
        <w:trPr>
          <w:trHeight w:val="1064"/>
        </w:trPr>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(детские дошкольные учреждения)</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AE17E3" w:rsidRPr="006E5CDE" w:rsidTr="00DE435F">
        <w:trPr>
          <w:trHeight w:val="313"/>
        </w:trPr>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AE17E3" w:rsidRPr="006E5CDE" w:rsidTr="00DE435F">
        <w:trPr>
          <w:trHeight w:val="313"/>
        </w:trPr>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5B7AD6" w:rsidRDefault="00AE17E3"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t>3.3, 3.4.1, 4.1, 4.2, 4.4, 4.6, 4.7</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5B7AD6" w:rsidRDefault="00AE17E3"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t>70,0</w:t>
            </w:r>
          </w:p>
        </w:tc>
      </w:tr>
      <w:tr w:rsidR="00AE17E3"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E17E3" w:rsidRPr="006E5CDE" w:rsidTr="00DE435F">
        <w:trPr>
          <w:trHeight w:val="287"/>
        </w:trPr>
        <w:tc>
          <w:tcPr>
            <w:tcW w:w="709" w:type="dxa"/>
            <w:vMerge w:val="restart"/>
            <w:tcBorders>
              <w:left w:val="single" w:sz="4" w:space="0" w:color="000000"/>
              <w:bottom w:val="single" w:sz="4" w:space="0" w:color="000000"/>
              <w:right w:val="single" w:sz="4" w:space="0" w:color="000000"/>
            </w:tcBorders>
          </w:tcPr>
          <w:p w:rsidR="00AE17E3" w:rsidRPr="004F08C6" w:rsidRDefault="00AE17E3" w:rsidP="00DE435F">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5</w:t>
            </w:r>
          </w:p>
        </w:tc>
        <w:tc>
          <w:tcPr>
            <w:tcW w:w="3118" w:type="dxa"/>
            <w:vMerge w:val="restart"/>
            <w:tcBorders>
              <w:left w:val="single" w:sz="4" w:space="0" w:color="000000"/>
              <w:bottom w:val="single" w:sz="4" w:space="0" w:color="000000"/>
              <w:right w:val="single" w:sz="4" w:space="0" w:color="000000"/>
            </w:tcBorders>
            <w:tcMar>
              <w:top w:w="28" w:type="dxa"/>
              <w:left w:w="28" w:type="dxa"/>
              <w:bottom w:w="28" w:type="dxa"/>
              <w:right w:w="28" w:type="dxa"/>
            </w:tcMar>
          </w:tcPr>
          <w:p w:rsidR="00AE17E3" w:rsidRPr="004F08C6" w:rsidRDefault="00AE17E3" w:rsidP="00DE435F">
            <w:pPr>
              <w:pStyle w:val="Standard"/>
              <w:spacing w:before="0" w:line="240" w:lineRule="auto"/>
              <w:rPr>
                <w:rFonts w:ascii="Times New Roman" w:hAnsi="Times New Roman" w:cs="Times New Roman"/>
                <w:sz w:val="24"/>
                <w:szCs w:val="24"/>
                <w:lang w:eastAsia="ru-RU"/>
              </w:rPr>
            </w:pPr>
            <w:r w:rsidRPr="004F08C6">
              <w:rPr>
                <w:rFonts w:ascii="Times New Roman" w:hAnsi="Times New Roman" w:cs="Times New Roman"/>
                <w:sz w:val="24"/>
                <w:szCs w:val="24"/>
                <w:lang w:eastAsia="ru-RU"/>
              </w:rPr>
              <w:t>Минимальный процент застройки, %</w:t>
            </w:r>
          </w:p>
        </w:tc>
        <w:tc>
          <w:tcPr>
            <w:tcW w:w="1417" w:type="dxa"/>
            <w:tcBorders>
              <w:left w:val="single" w:sz="4" w:space="0" w:color="000000"/>
              <w:bottom w:val="single" w:sz="4" w:space="0" w:color="000000"/>
              <w:right w:val="single" w:sz="4" w:space="0" w:color="000000"/>
            </w:tcBorders>
            <w:tcMar>
              <w:top w:w="0" w:type="dxa"/>
              <w:left w:w="108" w:type="dxa"/>
              <w:bottom w:w="0" w:type="dxa"/>
              <w:right w:w="108" w:type="dxa"/>
            </w:tcMar>
          </w:tcPr>
          <w:p w:rsidR="00AE17E3" w:rsidRPr="004F08C6" w:rsidRDefault="00AE17E3" w:rsidP="00DE435F">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2.7.1, 4.1, 4.7</w:t>
            </w:r>
          </w:p>
        </w:tc>
        <w:tc>
          <w:tcPr>
            <w:tcW w:w="3999" w:type="dxa"/>
            <w:tcBorders>
              <w:left w:val="single" w:sz="4" w:space="0" w:color="000000"/>
              <w:bottom w:val="single" w:sz="4" w:space="0" w:color="000000"/>
              <w:right w:val="single" w:sz="4" w:space="0" w:color="000000"/>
            </w:tcBorders>
            <w:tcMar>
              <w:left w:w="108" w:type="dxa"/>
              <w:right w:w="108" w:type="dxa"/>
            </w:tcMar>
          </w:tcPr>
          <w:p w:rsidR="00AE17E3" w:rsidRPr="004F08C6" w:rsidRDefault="00AE17E3" w:rsidP="00DE435F">
            <w:pPr>
              <w:spacing w:after="0" w:line="240" w:lineRule="auto"/>
              <w:ind w:left="-108" w:firstLine="108"/>
              <w:jc w:val="center"/>
              <w:rPr>
                <w:rFonts w:ascii="Times New Roman" w:hAnsi="Times New Roman"/>
                <w:color w:val="000000"/>
                <w:sz w:val="24"/>
                <w:szCs w:val="24"/>
              </w:rPr>
            </w:pPr>
            <w:r w:rsidRPr="004F08C6">
              <w:rPr>
                <w:rFonts w:ascii="Times New Roman" w:hAnsi="Times New Roman"/>
                <w:color w:val="000000"/>
                <w:sz w:val="24"/>
                <w:szCs w:val="24"/>
              </w:rPr>
              <w:t>40,0</w:t>
            </w:r>
          </w:p>
        </w:tc>
      </w:tr>
      <w:tr w:rsidR="00AE17E3" w:rsidRPr="006E5CDE" w:rsidTr="00DE435F">
        <w:trPr>
          <w:trHeight w:val="940"/>
        </w:trPr>
        <w:tc>
          <w:tcPr>
            <w:tcW w:w="709" w:type="dxa"/>
            <w:vMerge/>
            <w:tcBorders>
              <w:left w:val="single" w:sz="4" w:space="0" w:color="000000"/>
              <w:bottom w:val="single" w:sz="4" w:space="0" w:color="000000"/>
              <w:right w:val="single" w:sz="4" w:space="0" w:color="000000"/>
            </w:tcBorders>
          </w:tcPr>
          <w:p w:rsidR="00AE17E3" w:rsidRPr="004F08C6" w:rsidRDefault="00AE17E3" w:rsidP="00DE435F">
            <w:pPr>
              <w:pStyle w:val="Standard"/>
              <w:spacing w:before="0" w:line="240" w:lineRule="auto"/>
              <w:jc w:val="center"/>
              <w:rPr>
                <w:rFonts w:ascii="Times New Roman" w:hAnsi="Times New Roman" w:cs="Times New Roman"/>
                <w:sz w:val="24"/>
                <w:szCs w:val="24"/>
                <w:lang w:eastAsia="ru-RU"/>
              </w:rPr>
            </w:pPr>
          </w:p>
        </w:tc>
        <w:tc>
          <w:tcPr>
            <w:tcW w:w="3118"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AE17E3" w:rsidRPr="004F08C6" w:rsidRDefault="00AE17E3" w:rsidP="00DE435F">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AE17E3" w:rsidRPr="004F08C6" w:rsidRDefault="00AE17E3" w:rsidP="00DE435F">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4.4</w:t>
            </w:r>
          </w:p>
        </w:tc>
        <w:tc>
          <w:tcPr>
            <w:tcW w:w="3999" w:type="dxa"/>
            <w:tcBorders>
              <w:top w:val="single" w:sz="4" w:space="0" w:color="000000"/>
              <w:left w:val="single" w:sz="4" w:space="0" w:color="000000"/>
              <w:bottom w:val="single" w:sz="4" w:space="0" w:color="auto"/>
              <w:right w:val="single" w:sz="4" w:space="0" w:color="000000"/>
            </w:tcBorders>
            <w:tcMar>
              <w:left w:w="108" w:type="dxa"/>
              <w:right w:w="108" w:type="dxa"/>
            </w:tcMar>
          </w:tcPr>
          <w:p w:rsidR="00AE17E3" w:rsidRPr="004F08C6" w:rsidRDefault="00AE17E3" w:rsidP="00DE435F">
            <w:pPr>
              <w:spacing w:after="0" w:line="240" w:lineRule="auto"/>
              <w:ind w:left="-108" w:firstLine="108"/>
              <w:jc w:val="center"/>
              <w:rPr>
                <w:rFonts w:ascii="Times New Roman" w:hAnsi="Times New Roman"/>
                <w:sz w:val="24"/>
                <w:szCs w:val="24"/>
              </w:rPr>
            </w:pPr>
            <w:r w:rsidRPr="004F08C6">
              <w:rPr>
                <w:rFonts w:ascii="Times New Roman" w:hAnsi="Times New Roman"/>
                <w:sz w:val="24"/>
                <w:szCs w:val="24"/>
              </w:rPr>
              <w:t>30,0</w:t>
            </w:r>
          </w:p>
        </w:tc>
      </w:tr>
      <w:tr w:rsidR="00AE17E3" w:rsidRPr="006E5CDE" w:rsidTr="00DE435F">
        <w:tc>
          <w:tcPr>
            <w:tcW w:w="709" w:type="dxa"/>
            <w:vMerge/>
            <w:tcBorders>
              <w:left w:val="single" w:sz="4" w:space="0" w:color="000000"/>
              <w:bottom w:val="single" w:sz="4" w:space="0" w:color="000000"/>
              <w:right w:val="single" w:sz="4" w:space="0" w:color="000000"/>
            </w:tcBorders>
          </w:tcPr>
          <w:p w:rsidR="00AE17E3" w:rsidRPr="004F08C6" w:rsidRDefault="00AE17E3" w:rsidP="00DE435F">
            <w:pPr>
              <w:pStyle w:val="Standard"/>
              <w:spacing w:before="0" w:line="240" w:lineRule="auto"/>
              <w:jc w:val="center"/>
              <w:rPr>
                <w:rFonts w:ascii="Times New Roman" w:hAnsi="Times New Roman" w:cs="Times New Roman"/>
                <w:sz w:val="24"/>
                <w:szCs w:val="24"/>
                <w:lang w:eastAsia="ru-RU"/>
              </w:rPr>
            </w:pPr>
          </w:p>
        </w:tc>
        <w:tc>
          <w:tcPr>
            <w:tcW w:w="3118"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AE17E3" w:rsidRPr="004F08C6" w:rsidRDefault="00AE17E3" w:rsidP="00DE435F">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AE17E3" w:rsidRPr="004F08C6" w:rsidRDefault="00AE17E3" w:rsidP="00DE435F">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прочие</w:t>
            </w:r>
          </w:p>
        </w:tc>
        <w:tc>
          <w:tcPr>
            <w:tcW w:w="3999" w:type="dxa"/>
            <w:tcBorders>
              <w:top w:val="single" w:sz="4" w:space="0" w:color="auto"/>
              <w:left w:val="single" w:sz="4" w:space="0" w:color="000000"/>
              <w:bottom w:val="single" w:sz="4" w:space="0" w:color="000000"/>
              <w:right w:val="single" w:sz="4" w:space="0" w:color="000000"/>
            </w:tcBorders>
            <w:tcMar>
              <w:left w:w="108" w:type="dxa"/>
              <w:right w:w="108" w:type="dxa"/>
            </w:tcMar>
          </w:tcPr>
          <w:p w:rsidR="00AE17E3" w:rsidRPr="004F08C6" w:rsidRDefault="00AE17E3" w:rsidP="00DE435F">
            <w:pPr>
              <w:pStyle w:val="Standard"/>
              <w:spacing w:before="0" w:line="240" w:lineRule="auto"/>
              <w:jc w:val="center"/>
              <w:rPr>
                <w:rFonts w:ascii="Times New Roman" w:hAnsi="Times New Roman" w:cs="Times New Roman"/>
                <w:sz w:val="24"/>
                <w:szCs w:val="24"/>
                <w:lang w:eastAsia="ru-RU"/>
              </w:rPr>
            </w:pPr>
            <w:r w:rsidRPr="004F08C6">
              <w:rPr>
                <w:rFonts w:ascii="Times New Roman" w:hAnsi="Times New Roman" w:cs="Times New Roman"/>
                <w:sz w:val="24"/>
                <w:szCs w:val="24"/>
                <w:lang w:eastAsia="ru-RU"/>
              </w:rPr>
              <w:t>не подлежит установлению</w:t>
            </w:r>
          </w:p>
        </w:tc>
      </w:tr>
      <w:tr w:rsidR="00AE17E3" w:rsidRPr="006E5CDE" w:rsidTr="00DE435F">
        <w:trPr>
          <w:trHeight w:val="437"/>
        </w:trPr>
        <w:tc>
          <w:tcPr>
            <w:tcW w:w="709" w:type="dxa"/>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p>
        </w:tc>
      </w:tr>
      <w:tr w:rsidR="00AE17E3" w:rsidRPr="006E5CDE" w:rsidTr="00DE435F">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AE17E3" w:rsidRPr="006E5CDE" w:rsidTr="00DE435F">
        <w:trPr>
          <w:trHeight w:val="400"/>
        </w:trPr>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AE17E3" w:rsidRPr="006E5CDE" w:rsidTr="00DE435F">
        <w:trPr>
          <w:trHeight w:val="383"/>
        </w:trPr>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3999" w:type="dxa"/>
            <w:tcBorders>
              <w:top w:val="single" w:sz="4" w:space="0" w:color="000000"/>
              <w:left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AE17E3"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AE17E3" w:rsidRPr="006E5CDE" w:rsidTr="00DE435F">
        <w:trPr>
          <w:trHeight w:val="1709"/>
        </w:trPr>
        <w:tc>
          <w:tcPr>
            <w:tcW w:w="709" w:type="dxa"/>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6.1.1</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r>
      <w:tr w:rsidR="00AE17E3" w:rsidRPr="006E5CDE" w:rsidTr="00DE435F">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AE17E3" w:rsidRPr="006E5CDE" w:rsidRDefault="00AE17E3" w:rsidP="00682D85">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w:t>
            </w:r>
            <w:r w:rsidR="00682D85">
              <w:rPr>
                <w:rFonts w:ascii="Times New Roman" w:hAnsi="Times New Roman" w:cs="Times New Roman"/>
                <w:sz w:val="24"/>
                <w:szCs w:val="24"/>
                <w:lang w:eastAsia="ru-RU"/>
              </w:rPr>
              <w:t>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2.1, 2.3, 2.7.1, 3.1.1, 3.2.1, 3.3, 3.4.1, 3.4.2, 3.5.1, 3.5.2,  3.7.1, 3.7.2,  3.8.1, 3.9.1, 4.2, 4.3,  4.7, 5.1.2, 8.3, 12.2</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AE17E3" w:rsidRPr="006E5CDE" w:rsidTr="00DE435F">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2.1.1, 2.7, 3.1.2, 3.2.3, 3.2.4, 3.6.1,   </w:t>
            </w:r>
            <w:r w:rsidRPr="006E5CDE">
              <w:rPr>
                <w:rFonts w:ascii="Times New Roman" w:hAnsi="Times New Roman" w:cs="Times New Roman"/>
                <w:sz w:val="24"/>
                <w:szCs w:val="24"/>
                <w:lang w:eastAsia="ru-RU"/>
              </w:rPr>
              <w:lastRenderedPageBreak/>
              <w:t>4.6, 9.3</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0,6</w:t>
            </w:r>
          </w:p>
        </w:tc>
      </w:tr>
      <w:tr w:rsidR="00AE17E3" w:rsidRPr="006E5CDE" w:rsidTr="00DE435F">
        <w:trPr>
          <w:trHeight w:val="203"/>
        </w:trPr>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r w:rsidR="00AE17E3"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AE17E3" w:rsidRPr="006E5CDE" w:rsidRDefault="00AE17E3" w:rsidP="00DE435F">
            <w:pPr>
              <w:pStyle w:val="Standard"/>
              <w:spacing w:before="0" w:line="240" w:lineRule="auto"/>
              <w:rPr>
                <w:rFonts w:ascii="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E17E3" w:rsidRPr="006E5CDE" w:rsidRDefault="00AE17E3"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bl>
    <w:p w:rsidR="005B7AD6" w:rsidRPr="004F08C6" w:rsidRDefault="005B7AD6" w:rsidP="005B7AD6">
      <w:pPr>
        <w:pStyle w:val="Standard"/>
        <w:tabs>
          <w:tab w:val="left" w:pos="240"/>
        </w:tabs>
        <w:spacing w:before="0" w:after="0" w:line="240" w:lineRule="auto"/>
        <w:ind w:firstLine="709"/>
        <w:jc w:val="both"/>
        <w:rPr>
          <w:rFonts w:ascii="Times New Roman" w:hAnsi="Times New Roman" w:cs="Times New Roman"/>
        </w:rPr>
      </w:pPr>
      <w:r w:rsidRPr="004F08C6">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5B7AD6" w:rsidRPr="004F08C6" w:rsidRDefault="005B7AD6" w:rsidP="005B7AD6">
      <w:pPr>
        <w:pStyle w:val="ac"/>
        <w:spacing w:before="0" w:after="0"/>
        <w:ind w:firstLine="709"/>
        <w:jc w:val="both"/>
      </w:pPr>
      <w:r w:rsidRPr="004F08C6">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5B7AD6" w:rsidRPr="001A1DCE" w:rsidRDefault="005B7AD6" w:rsidP="005B7AD6">
      <w:pPr>
        <w:pStyle w:val="ac"/>
        <w:shd w:val="clear" w:color="auto" w:fill="FFFFFF" w:themeFill="background1"/>
        <w:spacing w:before="0" w:after="0"/>
        <w:ind w:firstLine="709"/>
        <w:jc w:val="both"/>
      </w:pPr>
      <w:r w:rsidRPr="004F08C6">
        <w:t>**</w:t>
      </w:r>
      <w:r w:rsidRPr="001A1DCE">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раздела, перераспределения земельного(ных) участка(ков), и обязательном наличии подъездов, подходов с территории общего пользования к каждому образованному земельному участку, в том числе путем установления сервитута(ов), - 300 кв. м. В случае перераспределения земельного(ных) участка(ков), находящихся в частной собственности, расположенного(ных) в существующей застройке с землями находящимися в муниципальной собственности и землями государственная собственность на которые не разграничена -  минимальные размеры земельных участков не устанавливаются</w:t>
      </w:r>
      <w:r>
        <w:t>.</w:t>
      </w:r>
    </w:p>
    <w:p w:rsidR="005B7AD6" w:rsidRDefault="005B7AD6" w:rsidP="005B7AD6">
      <w:pPr>
        <w:pStyle w:val="ac"/>
        <w:spacing w:before="0" w:after="0"/>
        <w:ind w:firstLine="709"/>
        <w:jc w:val="both"/>
        <w:rPr>
          <w:lang w:eastAsia="ar-SA"/>
        </w:rPr>
      </w:pPr>
      <w:r>
        <w:rPr>
          <w:lang w:eastAsia="ar-SA"/>
        </w:rPr>
        <w:t>***</w:t>
      </w:r>
      <w:r w:rsidRPr="00D04B22">
        <w:rPr>
          <w:lang w:eastAsia="ar-SA"/>
        </w:rPr>
        <w:t>При образовании зем</w:t>
      </w:r>
      <w:r>
        <w:rPr>
          <w:lang w:eastAsia="ar-SA"/>
        </w:rPr>
        <w:t>ельного участка, расположенного</w:t>
      </w:r>
      <w:r w:rsidRPr="00D04B22">
        <w:rPr>
          <w:lang w:eastAsia="ar-SA"/>
        </w:rPr>
        <w:t xml:space="preserve"> в существующей застройке в целях индивидуального  жилищного  строительства, находящегося в </w:t>
      </w:r>
      <w:r>
        <w:rPr>
          <w:lang w:eastAsia="ar-SA"/>
        </w:rPr>
        <w:t xml:space="preserve"> частной собственности,  путем</w:t>
      </w:r>
      <w:r w:rsidRPr="00D04B22">
        <w:rPr>
          <w:lang w:eastAsia="ar-SA"/>
        </w:rPr>
        <w:t xml:space="preserve"> раздела</w:t>
      </w:r>
      <w:r>
        <w:rPr>
          <w:lang w:eastAsia="ar-SA"/>
        </w:rPr>
        <w:t>,</w:t>
      </w:r>
      <w:r w:rsidRPr="00DE5867">
        <w:rPr>
          <w:lang w:eastAsia="ar-SA"/>
        </w:rPr>
        <w:t xml:space="preserve"> </w:t>
      </w:r>
      <w:r w:rsidRPr="00D04B22">
        <w:rPr>
          <w:lang w:eastAsia="ar-SA"/>
        </w:rPr>
        <w:t>перераспределения</w:t>
      </w:r>
      <w:r>
        <w:rPr>
          <w:lang w:eastAsia="ar-SA"/>
        </w:rPr>
        <w:t xml:space="preserve"> земельного(ных) участка(ков)</w:t>
      </w:r>
      <w:r w:rsidRPr="00D04B22">
        <w:rPr>
          <w:lang w:eastAsia="ar-SA"/>
        </w:rPr>
        <w:t xml:space="preserve"> при об</w:t>
      </w:r>
      <w:r>
        <w:rPr>
          <w:lang w:eastAsia="ar-SA"/>
        </w:rPr>
        <w:t>еспечении проезда и прохода к каждому</w:t>
      </w:r>
      <w:r w:rsidRPr="00D04B22">
        <w:rPr>
          <w:lang w:eastAsia="ar-SA"/>
        </w:rPr>
        <w:t xml:space="preserve"> образ</w:t>
      </w:r>
      <w:r>
        <w:rPr>
          <w:lang w:eastAsia="ar-SA"/>
        </w:rPr>
        <w:t xml:space="preserve">уемому земельному участку </w:t>
      </w:r>
      <w:r w:rsidRPr="00D04B22">
        <w:rPr>
          <w:lang w:eastAsia="ar-SA"/>
        </w:rPr>
        <w:t>с территории общего пользования улицы, переулка, проезда и т.п.</w:t>
      </w:r>
      <w:r>
        <w:rPr>
          <w:lang w:eastAsia="ar-SA"/>
        </w:rPr>
        <w:t xml:space="preserve"> - 4 метра</w:t>
      </w:r>
      <w:r w:rsidRPr="00D30864">
        <w:rPr>
          <w:lang w:eastAsia="ar-SA"/>
        </w:rPr>
        <w:t>. При этом длина такой территории</w:t>
      </w:r>
      <w:r>
        <w:rPr>
          <w:lang w:eastAsia="ar-SA"/>
        </w:rPr>
        <w:t xml:space="preserve"> не должна быть более 50 метров.</w:t>
      </w:r>
    </w:p>
    <w:p w:rsidR="005B7AD6" w:rsidRPr="00EF0F70" w:rsidRDefault="005B7AD6" w:rsidP="005B7AD6">
      <w:pPr>
        <w:pStyle w:val="Standard"/>
        <w:tabs>
          <w:tab w:val="left" w:pos="851"/>
        </w:tabs>
        <w:spacing w:before="0" w:after="120" w:line="240" w:lineRule="auto"/>
        <w:jc w:val="both"/>
        <w:rPr>
          <w:rFonts w:ascii="Times New Roman" w:hAnsi="Times New Roman" w:cs="Times New Roman"/>
          <w:sz w:val="24"/>
          <w:szCs w:val="24"/>
        </w:rPr>
      </w:pPr>
      <w:r>
        <w:rPr>
          <w:rFonts w:ascii="Times New Roman" w:hAnsi="Times New Roman" w:cs="Times New Roman"/>
          <w:sz w:val="24"/>
          <w:szCs w:val="24"/>
          <w:lang w:eastAsia="ar-SA"/>
        </w:rPr>
        <w:tab/>
      </w:r>
      <w:r w:rsidRPr="00EF0F70">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r>
        <w:rPr>
          <w:rFonts w:ascii="Times New Roman" w:hAnsi="Times New Roman" w:cs="Times New Roman"/>
          <w:sz w:val="24"/>
          <w:szCs w:val="24"/>
          <w:lang w:eastAsia="ar-SA"/>
        </w:rPr>
        <w:t>.</w:t>
      </w:r>
    </w:p>
    <w:p w:rsidR="00682D85" w:rsidRDefault="00682D85" w:rsidP="00682D85">
      <w:pPr>
        <w:pStyle w:val="Standard"/>
        <w:jc w:val="both"/>
        <w:rPr>
          <w:rFonts w:ascii="Times New Roman" w:hAnsi="Times New Roman" w:cs="Times New Roman"/>
          <w:sz w:val="24"/>
          <w:szCs w:val="24"/>
        </w:rPr>
      </w:pPr>
      <w:r>
        <w:rPr>
          <w:rFonts w:ascii="Times New Roman" w:hAnsi="Times New Roman" w:cs="Times New Roman"/>
          <w:sz w:val="24"/>
          <w:szCs w:val="24"/>
        </w:rPr>
        <w:t>- п. 5 – исключить;</w:t>
      </w:r>
    </w:p>
    <w:p w:rsidR="00682D85" w:rsidRDefault="00682D85" w:rsidP="00682D85">
      <w:pPr>
        <w:pStyle w:val="Standard"/>
        <w:jc w:val="both"/>
        <w:rPr>
          <w:rFonts w:ascii="Times New Roman" w:hAnsi="Times New Roman" w:cs="Times New Roman"/>
          <w:sz w:val="24"/>
          <w:szCs w:val="24"/>
        </w:rPr>
      </w:pPr>
      <w:r w:rsidRPr="00725737">
        <w:rPr>
          <w:rFonts w:ascii="Times New Roman" w:hAnsi="Times New Roman" w:cs="Times New Roman"/>
          <w:sz w:val="24"/>
          <w:szCs w:val="24"/>
        </w:rPr>
        <w:t xml:space="preserve">- п. </w:t>
      </w:r>
      <w:r>
        <w:rPr>
          <w:rFonts w:ascii="Times New Roman" w:hAnsi="Times New Roman" w:cs="Times New Roman"/>
          <w:sz w:val="24"/>
          <w:szCs w:val="24"/>
        </w:rPr>
        <w:t>6</w:t>
      </w:r>
      <w:r w:rsidRPr="00725737">
        <w:rPr>
          <w:rFonts w:ascii="Times New Roman" w:hAnsi="Times New Roman" w:cs="Times New Roman"/>
          <w:sz w:val="24"/>
          <w:szCs w:val="24"/>
        </w:rPr>
        <w:t xml:space="preserve"> изложить в следующей редакции:</w:t>
      </w:r>
    </w:p>
    <w:p w:rsidR="00682D85" w:rsidRPr="00682D85" w:rsidRDefault="00682D85" w:rsidP="00682D85">
      <w:pPr>
        <w:spacing w:after="0" w:line="240" w:lineRule="auto"/>
        <w:jc w:val="both"/>
        <w:rPr>
          <w:rFonts w:ascii="Times New Roman" w:hAnsi="Times New Roman" w:cs="Times New Roman"/>
          <w:sz w:val="24"/>
          <w:szCs w:val="24"/>
        </w:rPr>
      </w:pPr>
      <w:r w:rsidRPr="00682D85">
        <w:rPr>
          <w:rFonts w:ascii="Times New Roman" w:hAnsi="Times New Roman" w:cs="Times New Roman"/>
          <w:sz w:val="24"/>
          <w:szCs w:val="24"/>
        </w:rPr>
        <w:tab/>
        <w:t>«6. Минимальное количество парковочных мест и (или)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435491" w:rsidRDefault="00B0449B" w:rsidP="00B0449B">
      <w:pPr>
        <w:pStyle w:val="Standard"/>
        <w:keepNext/>
        <w:tabs>
          <w:tab w:val="left" w:pos="851"/>
        </w:tabs>
        <w:spacing w:before="240" w:after="60" w:line="240" w:lineRule="auto"/>
        <w:ind w:left="850"/>
        <w:jc w:val="both"/>
        <w:outlineLvl w:val="1"/>
        <w:rPr>
          <w:rFonts w:ascii="Times New Roman" w:hAnsi="Times New Roman" w:cs="Times New Roman"/>
          <w:b/>
          <w:sz w:val="24"/>
          <w:szCs w:val="24"/>
        </w:rPr>
      </w:pPr>
      <w:r>
        <w:rPr>
          <w:rFonts w:ascii="Times New Roman" w:hAnsi="Times New Roman" w:cs="Times New Roman"/>
          <w:sz w:val="24"/>
          <w:szCs w:val="24"/>
        </w:rPr>
        <w:lastRenderedPageBreak/>
        <w:t xml:space="preserve">8) </w:t>
      </w:r>
      <w:r w:rsidR="00435491">
        <w:rPr>
          <w:rFonts w:ascii="Times New Roman" w:hAnsi="Times New Roman" w:cs="Times New Roman"/>
          <w:sz w:val="24"/>
          <w:szCs w:val="24"/>
        </w:rPr>
        <w:t xml:space="preserve">В статье 30 </w:t>
      </w:r>
      <w:r w:rsidR="00435491" w:rsidRPr="006E5CDE">
        <w:rPr>
          <w:rFonts w:ascii="Times New Roman" w:hAnsi="Times New Roman" w:cs="Times New Roman"/>
          <w:b/>
          <w:sz w:val="24"/>
          <w:szCs w:val="24"/>
        </w:rPr>
        <w:t>Градостроительный регламент зоны развития жилой застройки (Ж.4)</w:t>
      </w:r>
    </w:p>
    <w:p w:rsidR="00435491" w:rsidRPr="00435491" w:rsidRDefault="00435491" w:rsidP="00435491">
      <w:pPr>
        <w:pStyle w:val="Standard"/>
        <w:keepNext/>
        <w:tabs>
          <w:tab w:val="left" w:pos="851"/>
        </w:tabs>
        <w:spacing w:before="240" w:after="60" w:line="240" w:lineRule="auto"/>
        <w:ind w:left="928"/>
        <w:jc w:val="both"/>
        <w:outlineLvl w:val="1"/>
        <w:rPr>
          <w:rFonts w:ascii="Times New Roman" w:hAnsi="Times New Roman" w:cs="Times New Roman"/>
          <w:sz w:val="24"/>
          <w:szCs w:val="24"/>
        </w:rPr>
      </w:pPr>
      <w:r w:rsidRPr="00435491">
        <w:rPr>
          <w:rFonts w:ascii="Times New Roman" w:hAnsi="Times New Roman" w:cs="Times New Roman"/>
          <w:sz w:val="24"/>
          <w:szCs w:val="24"/>
        </w:rPr>
        <w:t>- п. 4 изложить в следующей редакции:</w:t>
      </w:r>
      <w:r w:rsidRPr="00435491">
        <w:rPr>
          <w:rFonts w:ascii="Times New Roman" w:hAnsi="Times New Roman" w:cs="Times New Roman"/>
          <w:sz w:val="24"/>
          <w:szCs w:val="24"/>
        </w:rPr>
        <w:tab/>
      </w:r>
      <w:r w:rsidRPr="00435491">
        <w:rPr>
          <w:rFonts w:ascii="Times New Roman" w:hAnsi="Times New Roman" w:cs="Times New Roman"/>
          <w:sz w:val="24"/>
          <w:szCs w:val="24"/>
        </w:rPr>
        <w:tab/>
      </w:r>
    </w:p>
    <w:p w:rsidR="00435491" w:rsidRDefault="00435491" w:rsidP="00435491">
      <w:pPr>
        <w:pStyle w:val="Standard"/>
        <w:keepNext/>
        <w:tabs>
          <w:tab w:val="left" w:pos="851"/>
        </w:tabs>
        <w:spacing w:before="240" w:after="60" w:line="240" w:lineRule="auto"/>
        <w:ind w:left="928"/>
        <w:jc w:val="both"/>
        <w:outlineLvl w:val="1"/>
        <w:rPr>
          <w:rFonts w:ascii="Times New Roman" w:hAnsi="Times New Roman" w:cs="Times New Roman"/>
          <w:sz w:val="24"/>
          <w:szCs w:val="24"/>
          <w:lang w:eastAsia="ru-RU"/>
        </w:rPr>
      </w:pPr>
      <w:r w:rsidRPr="00435491">
        <w:rPr>
          <w:rFonts w:ascii="Times New Roman" w:hAnsi="Times New Roman" w:cs="Times New Roman"/>
          <w:sz w:val="24"/>
          <w:szCs w:val="24"/>
        </w:rPr>
        <w:t xml:space="preserve">«4. </w:t>
      </w:r>
      <w:r w:rsidRPr="008A1C5B">
        <w:rPr>
          <w:rFonts w:ascii="Times New Roman" w:hAnsi="Times New Roman" w:cs="Times New Roman"/>
          <w:sz w:val="24"/>
          <w:szCs w:val="24"/>
        </w:rPr>
        <w:t>Для терр</w:t>
      </w:r>
      <w:r w:rsidRPr="006E5CDE">
        <w:rPr>
          <w:rFonts w:ascii="Times New Roman" w:hAnsi="Times New Roman" w:cs="Times New Roman"/>
          <w:sz w:val="24"/>
          <w:szCs w:val="24"/>
          <w:lang w:eastAsia="ru-RU"/>
        </w:rPr>
        <w:t>иториальной зоны Ж.4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7"/>
        <w:gridCol w:w="1559"/>
        <w:gridCol w:w="3998"/>
      </w:tblGrid>
      <w:tr w:rsidR="00435491" w:rsidRPr="006E5CDE" w:rsidTr="00DE435F">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35491" w:rsidRPr="006E5CDE" w:rsidRDefault="00435491" w:rsidP="00DE435F">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35491" w:rsidRPr="006E5CDE" w:rsidRDefault="00435491" w:rsidP="00DE435F">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35491" w:rsidRPr="006E5CDE" w:rsidRDefault="00435491" w:rsidP="00DE435F">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3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35491" w:rsidRPr="006E5CDE" w:rsidRDefault="00435491" w:rsidP="00DE435F">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435491" w:rsidRPr="006E5CDE" w:rsidTr="00DE435F">
        <w:tc>
          <w:tcPr>
            <w:tcW w:w="709" w:type="dxa"/>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p>
        </w:tc>
      </w:tr>
      <w:tr w:rsidR="00435491" w:rsidRPr="006E5CDE" w:rsidTr="00DE435F">
        <w:trPr>
          <w:trHeight w:val="302"/>
        </w:trPr>
        <w:tc>
          <w:tcPr>
            <w:tcW w:w="709" w:type="dxa"/>
            <w:vMerge w:val="restart"/>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 *</w:t>
            </w:r>
          </w:p>
        </w:tc>
      </w:tr>
      <w:tr w:rsidR="0043549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435491" w:rsidRPr="006E5CDE" w:rsidTr="00DE435F">
        <w:trPr>
          <w:trHeight w:val="278"/>
        </w:trPr>
        <w:tc>
          <w:tcPr>
            <w:tcW w:w="709" w:type="dxa"/>
            <w:vMerge w:val="restart"/>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435491" w:rsidRPr="006E5CDE" w:rsidTr="00DE435F">
        <w:trPr>
          <w:trHeight w:val="225"/>
        </w:trPr>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43549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435491" w:rsidRPr="006E5CDE" w:rsidTr="00DE435F">
        <w:tc>
          <w:tcPr>
            <w:tcW w:w="709" w:type="dxa"/>
            <w:vMerge w:val="restart"/>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E5CDE">
              <w:rPr>
                <w:rFonts w:ascii="Times New Roman" w:hAnsi="Times New Roman" w:cs="Times New Roman"/>
                <w:sz w:val="24"/>
                <w:szCs w:val="24"/>
                <w:lang w:eastAsia="ru-RU"/>
              </w:rPr>
              <w:t>***</w:t>
            </w:r>
          </w:p>
        </w:tc>
      </w:tr>
      <w:tr w:rsidR="0043549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435491" w:rsidRPr="006E5CDE" w:rsidTr="00DE435F">
        <w:tc>
          <w:tcPr>
            <w:tcW w:w="709" w:type="dxa"/>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435491" w:rsidRPr="006E5CDE" w:rsidTr="00DE435F">
        <w:tc>
          <w:tcPr>
            <w:tcW w:w="709" w:type="dxa"/>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p>
        </w:tc>
      </w:tr>
      <w:tr w:rsidR="00435491" w:rsidRPr="006E5CDE" w:rsidTr="00DE435F">
        <w:trPr>
          <w:trHeight w:val="381"/>
        </w:trPr>
        <w:tc>
          <w:tcPr>
            <w:tcW w:w="709" w:type="dxa"/>
            <w:vMerge w:val="restart"/>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p>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435491" w:rsidRPr="006E5CDE" w:rsidTr="00DE435F">
        <w:trPr>
          <w:trHeight w:val="381"/>
        </w:trPr>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435491" w:rsidRPr="006E5CDE" w:rsidTr="00DE435F">
        <w:trPr>
          <w:trHeight w:val="359"/>
        </w:trPr>
        <w:tc>
          <w:tcPr>
            <w:tcW w:w="709" w:type="dxa"/>
            <w:vMerge w:val="restart"/>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435491" w:rsidRPr="006E5CDE" w:rsidTr="00DE435F">
        <w:trPr>
          <w:trHeight w:val="359"/>
        </w:trPr>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435491" w:rsidRPr="006E5CDE" w:rsidTr="00DE435F">
        <w:tc>
          <w:tcPr>
            <w:tcW w:w="709" w:type="dxa"/>
            <w:vMerge w:val="restart"/>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r>
              <w:rPr>
                <w:rFonts w:ascii="Times New Roman" w:hAnsi="Times New Roman" w:cs="Times New Roman"/>
                <w:sz w:val="24"/>
                <w:szCs w:val="24"/>
                <w:lang w:eastAsia="ru-RU"/>
              </w:rPr>
              <w:t xml:space="preserve"> (в условиях существующей застройки – 1,0)</w:t>
            </w:r>
            <w:r w:rsidRPr="006E5CDE">
              <w:rPr>
                <w:rFonts w:ascii="Times New Roman" w:hAnsi="Times New Roman" w:cs="Times New Roman"/>
                <w:sz w:val="24"/>
                <w:szCs w:val="24"/>
                <w:lang w:eastAsia="ru-RU"/>
              </w:rPr>
              <w:t xml:space="preserve"> ****</w:t>
            </w:r>
          </w:p>
          <w:p w:rsidR="00435491" w:rsidRPr="006E5CDE" w:rsidRDefault="00435491" w:rsidP="00DE435F">
            <w:pPr>
              <w:pStyle w:val="Standard"/>
              <w:spacing w:before="0" w:line="240" w:lineRule="auto"/>
              <w:ind w:right="-45"/>
              <w:jc w:val="center"/>
              <w:rPr>
                <w:rFonts w:ascii="Times New Roman" w:hAnsi="Times New Roman" w:cs="Times New Roman"/>
                <w:sz w:val="24"/>
                <w:szCs w:val="24"/>
                <w:lang w:eastAsia="ru-RU"/>
              </w:rPr>
            </w:pPr>
            <w:r>
              <w:rPr>
                <w:rFonts w:ascii="Times New Roman" w:hAnsi="Times New Roman" w:cs="Times New Roman"/>
                <w:sz w:val="24"/>
                <w:szCs w:val="24"/>
                <w:lang w:eastAsia="ru-RU"/>
              </w:rPr>
              <w:t>(Решение Думы от 27.10.2021 №158)</w:t>
            </w:r>
          </w:p>
        </w:tc>
      </w:tr>
      <w:tr w:rsidR="0043549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зданий и сооружений, отнесённых к вспомогате-льным видам разрешён-ного использова-</w:t>
            </w:r>
          </w:p>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ния</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43549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435491" w:rsidRPr="006E5CDE" w:rsidTr="00DE435F">
        <w:tc>
          <w:tcPr>
            <w:tcW w:w="709" w:type="dxa"/>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w:t>
            </w:r>
          </w:p>
        </w:tc>
      </w:tr>
      <w:tr w:rsidR="00435491" w:rsidRPr="006E5CDE" w:rsidTr="00DE435F">
        <w:tc>
          <w:tcPr>
            <w:tcW w:w="709" w:type="dxa"/>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p>
        </w:tc>
      </w:tr>
      <w:tr w:rsidR="00435491" w:rsidRPr="006E5CDE" w:rsidTr="00DE435F">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435491" w:rsidRPr="006E5CDE" w:rsidTr="00DE435F">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435491" w:rsidRPr="006E5CDE" w:rsidTr="00DE435F">
        <w:trPr>
          <w:trHeight w:val="28"/>
        </w:trPr>
        <w:tc>
          <w:tcPr>
            <w:tcW w:w="709" w:type="dxa"/>
            <w:vMerge w:val="restart"/>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максимальная высота зданий и сооружений, отнесённых к вспомогательным видам разрешённого использования объектов </w:t>
            </w:r>
            <w:r w:rsidRPr="006E5CDE">
              <w:rPr>
                <w:rFonts w:ascii="Times New Roman" w:hAnsi="Times New Roman" w:cs="Times New Roman"/>
                <w:sz w:val="24"/>
                <w:szCs w:val="24"/>
                <w:lang w:eastAsia="ru-RU"/>
              </w:rPr>
              <w:lastRenderedPageBreak/>
              <w:t>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2.1, 2.1.1, 2.3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435491" w:rsidRPr="006E5CDE" w:rsidTr="00DE435F">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435491" w:rsidRPr="006E5CDE" w:rsidTr="00DE435F">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3.5.1 (кроме детских дошкольных учреждений), 3.5.2 , 5.1.2</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435491" w:rsidRPr="006E5CDE" w:rsidTr="00DE435F">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3.5.1 (</w:t>
            </w:r>
            <w:r w:rsidRPr="006E5CDE">
              <w:rPr>
                <w:rFonts w:ascii="Times New Roman" w:hAnsi="Times New Roman" w:cs="Times New Roman"/>
                <w:sz w:val="24"/>
                <w:szCs w:val="24"/>
                <w:lang w:eastAsia="ru-RU"/>
              </w:rPr>
              <w:t>детские дошкольные учреждения</w:t>
            </w:r>
            <w:r>
              <w:rPr>
                <w:rFonts w:ascii="Times New Roman" w:hAnsi="Times New Roman" w:cs="Times New Roman"/>
                <w:sz w:val="24"/>
                <w:szCs w:val="24"/>
                <w:lang w:eastAsia="ru-RU"/>
              </w:rPr>
              <w:t>)</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435491" w:rsidRPr="006E5CDE" w:rsidTr="00DE435F">
        <w:trPr>
          <w:trHeight w:val="213"/>
        </w:trPr>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2.5, 2.6</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435491" w:rsidRPr="006E5CDE" w:rsidTr="00DE435F">
        <w:trPr>
          <w:trHeight w:val="213"/>
        </w:trPr>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5B7AD6" w:rsidRDefault="00435491"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t>3.3, 3.4.1, 4.1, 4.2, 4.4, 4.6, 4.7</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5B7AD6" w:rsidRDefault="00435491"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t>70,0</w:t>
            </w:r>
          </w:p>
        </w:tc>
      </w:tr>
      <w:tr w:rsidR="0043549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435491" w:rsidRPr="00682D85" w:rsidTr="00DE435F">
        <w:trPr>
          <w:trHeight w:val="240"/>
        </w:trPr>
        <w:tc>
          <w:tcPr>
            <w:tcW w:w="709" w:type="dxa"/>
            <w:vMerge w:val="restart"/>
            <w:tcBorders>
              <w:top w:val="single" w:sz="4" w:space="0" w:color="000000"/>
              <w:left w:val="single" w:sz="4" w:space="0" w:color="000000"/>
              <w:right w:val="single" w:sz="4" w:space="0" w:color="000000"/>
            </w:tcBorders>
          </w:tcPr>
          <w:p w:rsidR="00435491" w:rsidRPr="00682D85" w:rsidRDefault="00435491" w:rsidP="00DE435F">
            <w:pPr>
              <w:widowControl w:val="0"/>
              <w:spacing w:after="0" w:line="240" w:lineRule="auto"/>
              <w:jc w:val="center"/>
              <w:rPr>
                <w:rFonts w:ascii="Times New Roman" w:hAnsi="Times New Roman"/>
                <w:sz w:val="24"/>
                <w:szCs w:val="24"/>
              </w:rPr>
            </w:pPr>
            <w:r w:rsidRPr="00682D85">
              <w:rPr>
                <w:rFonts w:ascii="Times New Roman" w:hAnsi="Times New Roman"/>
                <w:sz w:val="24"/>
                <w:szCs w:val="24"/>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435491" w:rsidRPr="00682D85" w:rsidRDefault="00435491" w:rsidP="00DE435F">
            <w:pPr>
              <w:widowControl w:val="0"/>
              <w:spacing w:after="0" w:line="240" w:lineRule="auto"/>
              <w:rPr>
                <w:rFonts w:ascii="Times New Roman" w:hAnsi="Times New Roman"/>
                <w:sz w:val="24"/>
                <w:szCs w:val="24"/>
              </w:rPr>
            </w:pPr>
            <w:r w:rsidRPr="00682D85">
              <w:rPr>
                <w:rFonts w:ascii="Times New Roman" w:hAnsi="Times New Roman"/>
                <w:sz w:val="24"/>
                <w:szCs w:val="24"/>
              </w:rPr>
              <w:t>Минимальный процент застройки,%</w:t>
            </w:r>
          </w:p>
        </w:tc>
        <w:tc>
          <w:tcPr>
            <w:tcW w:w="155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435491" w:rsidRPr="00682D85" w:rsidRDefault="00435491" w:rsidP="00DE435F">
            <w:pPr>
              <w:pStyle w:val="Standard"/>
              <w:spacing w:before="0" w:line="240" w:lineRule="auto"/>
              <w:jc w:val="center"/>
              <w:rPr>
                <w:rFonts w:ascii="Times New Roman" w:hAnsi="Times New Roman" w:cs="Times New Roman"/>
                <w:sz w:val="24"/>
                <w:szCs w:val="24"/>
                <w:lang w:eastAsia="ru-RU"/>
              </w:rPr>
            </w:pPr>
            <w:r w:rsidRPr="00682D85">
              <w:rPr>
                <w:rFonts w:ascii="Times New Roman" w:hAnsi="Times New Roman" w:cs="Times New Roman"/>
                <w:sz w:val="24"/>
                <w:szCs w:val="24"/>
                <w:lang w:eastAsia="ru-RU"/>
              </w:rPr>
              <w:t>2.7.1, 4.1, 4,7</w:t>
            </w:r>
          </w:p>
        </w:tc>
        <w:tc>
          <w:tcPr>
            <w:tcW w:w="3998" w:type="dxa"/>
            <w:tcBorders>
              <w:top w:val="single" w:sz="4" w:space="0" w:color="000000"/>
              <w:left w:val="single" w:sz="4" w:space="0" w:color="000000"/>
              <w:bottom w:val="single" w:sz="4" w:space="0" w:color="auto"/>
              <w:right w:val="single" w:sz="4" w:space="0" w:color="000000"/>
            </w:tcBorders>
            <w:tcMar>
              <w:left w:w="108" w:type="dxa"/>
              <w:right w:w="108" w:type="dxa"/>
            </w:tcMar>
          </w:tcPr>
          <w:p w:rsidR="00435491" w:rsidRPr="00682D85" w:rsidRDefault="00435491" w:rsidP="00DE435F">
            <w:pPr>
              <w:pStyle w:val="Standard"/>
              <w:spacing w:before="0" w:line="240" w:lineRule="auto"/>
              <w:jc w:val="center"/>
              <w:rPr>
                <w:rFonts w:ascii="Times New Roman" w:hAnsi="Times New Roman" w:cs="Times New Roman"/>
                <w:sz w:val="24"/>
                <w:szCs w:val="24"/>
                <w:lang w:eastAsia="ru-RU"/>
              </w:rPr>
            </w:pPr>
            <w:r w:rsidRPr="00682D85">
              <w:rPr>
                <w:rFonts w:ascii="Times New Roman" w:hAnsi="Times New Roman" w:cs="Times New Roman"/>
                <w:sz w:val="24"/>
                <w:szCs w:val="24"/>
                <w:lang w:eastAsia="ru-RU"/>
              </w:rPr>
              <w:t>40,0</w:t>
            </w:r>
          </w:p>
        </w:tc>
      </w:tr>
      <w:tr w:rsidR="00435491" w:rsidRPr="006E5CDE" w:rsidTr="00DE435F">
        <w:trPr>
          <w:trHeight w:val="342"/>
        </w:trPr>
        <w:tc>
          <w:tcPr>
            <w:tcW w:w="709" w:type="dxa"/>
            <w:vMerge/>
            <w:tcBorders>
              <w:top w:val="single" w:sz="4" w:space="0" w:color="000000"/>
              <w:left w:val="single" w:sz="4" w:space="0" w:color="000000"/>
              <w:right w:val="single" w:sz="4" w:space="0" w:color="000000"/>
            </w:tcBorders>
          </w:tcPr>
          <w:p w:rsidR="00435491" w:rsidRPr="00493318"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435491" w:rsidRPr="00493318" w:rsidRDefault="00435491" w:rsidP="00DE435F">
            <w:pPr>
              <w:widowControl w:val="0"/>
              <w:spacing w:after="0" w:line="240" w:lineRule="auto"/>
              <w:rPr>
                <w:rFonts w:ascii="Times New Roman" w:hAnsi="Times New Roman"/>
              </w:rPr>
            </w:pPr>
          </w:p>
        </w:tc>
        <w:tc>
          <w:tcPr>
            <w:tcW w:w="1559" w:type="dxa"/>
            <w:tcBorders>
              <w:top w:val="single" w:sz="4" w:space="0" w:color="auto"/>
              <w:left w:val="single" w:sz="4" w:space="0" w:color="000000"/>
              <w:right w:val="single" w:sz="4" w:space="0" w:color="000000"/>
            </w:tcBorders>
            <w:tcMar>
              <w:top w:w="0" w:type="dxa"/>
              <w:left w:w="108" w:type="dxa"/>
              <w:bottom w:w="0" w:type="dxa"/>
              <w:right w:w="108" w:type="dxa"/>
            </w:tcMar>
          </w:tcPr>
          <w:p w:rsidR="00435491" w:rsidRPr="00493318" w:rsidRDefault="00435491" w:rsidP="00DE435F">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4.4</w:t>
            </w:r>
          </w:p>
        </w:tc>
        <w:tc>
          <w:tcPr>
            <w:tcW w:w="3998" w:type="dxa"/>
            <w:tcBorders>
              <w:top w:val="single" w:sz="4" w:space="0" w:color="auto"/>
              <w:left w:val="single" w:sz="4" w:space="0" w:color="000000"/>
              <w:right w:val="single" w:sz="4" w:space="0" w:color="000000"/>
            </w:tcBorders>
            <w:tcMar>
              <w:left w:w="108" w:type="dxa"/>
              <w:right w:w="108" w:type="dxa"/>
            </w:tcMar>
          </w:tcPr>
          <w:p w:rsidR="00435491" w:rsidRPr="00493318" w:rsidRDefault="00435491" w:rsidP="00DE435F">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30,0</w:t>
            </w:r>
          </w:p>
        </w:tc>
      </w:tr>
      <w:tr w:rsidR="00435491" w:rsidRPr="006E5CDE" w:rsidTr="00DE435F">
        <w:trPr>
          <w:trHeight w:val="330"/>
        </w:trPr>
        <w:tc>
          <w:tcPr>
            <w:tcW w:w="709" w:type="dxa"/>
            <w:vMerge/>
            <w:tcBorders>
              <w:left w:val="single" w:sz="4" w:space="0" w:color="000000"/>
              <w:bottom w:val="single" w:sz="4" w:space="0" w:color="000000"/>
              <w:right w:val="single" w:sz="4" w:space="0" w:color="000000"/>
            </w:tcBorders>
          </w:tcPr>
          <w:p w:rsidR="00435491" w:rsidRPr="00493318" w:rsidRDefault="00435491" w:rsidP="00DE435F">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435491" w:rsidRPr="00493318" w:rsidRDefault="00435491" w:rsidP="00DE435F">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435491" w:rsidRPr="00493318" w:rsidRDefault="00435491" w:rsidP="00DE435F">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прочие</w:t>
            </w:r>
          </w:p>
        </w:tc>
        <w:tc>
          <w:tcPr>
            <w:tcW w:w="3998" w:type="dxa"/>
            <w:tcBorders>
              <w:top w:val="single" w:sz="4" w:space="0" w:color="auto"/>
              <w:left w:val="single" w:sz="4" w:space="0" w:color="000000"/>
              <w:bottom w:val="single" w:sz="4" w:space="0" w:color="000000"/>
              <w:right w:val="single" w:sz="4" w:space="0" w:color="000000"/>
            </w:tcBorders>
            <w:tcMar>
              <w:left w:w="108" w:type="dxa"/>
              <w:right w:w="108" w:type="dxa"/>
            </w:tcMar>
          </w:tcPr>
          <w:p w:rsidR="00435491" w:rsidRPr="00493318" w:rsidRDefault="00435491" w:rsidP="00DE435F">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не подлежит установлению</w:t>
            </w:r>
          </w:p>
        </w:tc>
      </w:tr>
      <w:tr w:rsidR="00435491" w:rsidRPr="006E5CDE" w:rsidTr="00DE435F">
        <w:trPr>
          <w:trHeight w:val="437"/>
        </w:trPr>
        <w:tc>
          <w:tcPr>
            <w:tcW w:w="709" w:type="dxa"/>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p>
        </w:tc>
      </w:tr>
      <w:tr w:rsidR="00435491" w:rsidRPr="006E5CDE" w:rsidTr="00DE435F">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435491" w:rsidRPr="006E5CDE" w:rsidTr="00DE435F">
        <w:trPr>
          <w:trHeight w:val="400"/>
        </w:trPr>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43549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43549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435491" w:rsidRPr="006E5CDE" w:rsidTr="00DE435F">
        <w:trPr>
          <w:trHeight w:val="1709"/>
        </w:trPr>
        <w:tc>
          <w:tcPr>
            <w:tcW w:w="709" w:type="dxa"/>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максимальная этажность зданий и сооружений, отнесённых к вспомогательным видам разрешённого использования объектов капитального </w:t>
            </w:r>
            <w:r w:rsidRPr="006E5CDE">
              <w:rPr>
                <w:rFonts w:ascii="Times New Roman" w:hAnsi="Times New Roman" w:cs="Times New Roman"/>
                <w:sz w:val="24"/>
                <w:szCs w:val="24"/>
                <w:lang w:eastAsia="ru-RU"/>
              </w:rPr>
              <w:lastRenderedPageBreak/>
              <w:t>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все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r>
      <w:tr w:rsidR="00435491" w:rsidRPr="006E5CDE" w:rsidTr="00DE435F">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435491" w:rsidRPr="006E5CDE" w:rsidRDefault="00435491" w:rsidP="00682D85">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r w:rsidRPr="006E5CDE">
              <w:rPr>
                <w:rFonts w:ascii="Times New Roman" w:hAnsi="Times New Roman" w:cs="Times New Roman"/>
                <w:sz w:val="24"/>
                <w:szCs w:val="24"/>
                <w:lang w:eastAsia="ru-RU"/>
              </w:rPr>
              <w:t>.</w:t>
            </w:r>
            <w:r w:rsidR="00682D85">
              <w:rPr>
                <w:rFonts w:ascii="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2.1, 2.3, 2.7.1, 3.1.1, 3.2.1, 3.3, 3.4.1, 3.4.2, 3.5.1, 3.5.2,  3.7.1, 3.7.2,  3.8.1, 3.9.1, 3.10.1, 4.2, 4.3,  4.7, 5.1.2, 8.3, 12.2</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435491" w:rsidRPr="006E5CDE" w:rsidTr="00DE435F">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2.1.1, 2.7, 3.1.2, 3.2.3, 3.2.4, 3.6.1,   4.6, 4.8.1, 9.3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435491" w:rsidRPr="006E5CDE" w:rsidTr="00DE435F">
        <w:trPr>
          <w:trHeight w:val="371"/>
        </w:trPr>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r w:rsidR="00435491"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435491" w:rsidRPr="006E5CDE" w:rsidRDefault="00435491"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35491" w:rsidRPr="006E5CDE" w:rsidRDefault="00435491"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35491" w:rsidRPr="006E5CDE" w:rsidRDefault="00435491"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bl>
    <w:p w:rsidR="005B7AD6" w:rsidRPr="00E012F3" w:rsidRDefault="005B7AD6" w:rsidP="005B7AD6">
      <w:pPr>
        <w:pStyle w:val="Standard"/>
        <w:tabs>
          <w:tab w:val="left" w:pos="240"/>
        </w:tabs>
        <w:spacing w:before="0" w:after="0" w:line="240" w:lineRule="auto"/>
        <w:ind w:firstLine="709"/>
        <w:jc w:val="both"/>
        <w:rPr>
          <w:rFonts w:ascii="Times New Roman" w:hAnsi="Times New Roman" w:cs="Times New Roman"/>
        </w:rPr>
      </w:pP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5B7AD6" w:rsidRPr="004844A1" w:rsidRDefault="005B7AD6" w:rsidP="005B7AD6">
      <w:pPr>
        <w:pStyle w:val="ac"/>
        <w:spacing w:before="0" w:after="0"/>
        <w:ind w:firstLine="709"/>
        <w:jc w:val="both"/>
      </w:pPr>
      <w:r w:rsidRPr="004844A1">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5B7AD6" w:rsidRDefault="005B7AD6" w:rsidP="005B7AD6">
      <w:pPr>
        <w:pStyle w:val="ac"/>
        <w:shd w:val="clear" w:color="auto" w:fill="FFFFFF" w:themeFill="background1"/>
        <w:spacing w:before="0" w:after="0"/>
        <w:ind w:firstLine="709"/>
        <w:jc w:val="both"/>
      </w:pPr>
      <w:r w:rsidRPr="004844A1">
        <w:t>**</w:t>
      </w:r>
      <w:r w:rsidRPr="001A1DCE">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раздела, перераспределения земельного(ных) участка(ков), и обязательном наличии подъездов, подходов с территории общего пользования к каждому образованному земельному участку, в том числе путем установления сервитута(ов), - 300 кв. м. В случае перераспределения земельного(ных) участка(ков), находящихся в частной собственности, расположенного(ных) в существующей застройке с землями находящимися в муниципальной собственности и землями государственная собственность на которые не разграничена -  минимальные размеры земельных участков не устанавливаются</w:t>
      </w:r>
      <w:r>
        <w:t>.</w:t>
      </w:r>
    </w:p>
    <w:p w:rsidR="005B7AD6" w:rsidRPr="004844A1" w:rsidRDefault="005B7AD6" w:rsidP="005B7AD6">
      <w:pPr>
        <w:pStyle w:val="ac"/>
        <w:spacing w:before="0" w:after="0"/>
        <w:ind w:firstLine="709"/>
        <w:jc w:val="both"/>
        <w:rPr>
          <w:lang w:eastAsia="ar-SA"/>
        </w:rPr>
      </w:pPr>
      <w:r>
        <w:rPr>
          <w:lang w:eastAsia="ar-SA"/>
        </w:rPr>
        <w:t>***</w:t>
      </w:r>
      <w:r w:rsidRPr="00D04B22">
        <w:rPr>
          <w:lang w:eastAsia="ar-SA"/>
        </w:rPr>
        <w:t>При образовании зем</w:t>
      </w:r>
      <w:r>
        <w:rPr>
          <w:lang w:eastAsia="ar-SA"/>
        </w:rPr>
        <w:t>ельного участка, расположенного</w:t>
      </w:r>
      <w:r w:rsidRPr="00D04B22">
        <w:rPr>
          <w:lang w:eastAsia="ar-SA"/>
        </w:rPr>
        <w:t xml:space="preserve"> в существующей застройке в целях индивидуального  жилищного  строительства, находящегося в </w:t>
      </w:r>
      <w:r>
        <w:rPr>
          <w:lang w:eastAsia="ar-SA"/>
        </w:rPr>
        <w:t xml:space="preserve"> частной собственности,  путем</w:t>
      </w:r>
      <w:r w:rsidRPr="00D04B22">
        <w:rPr>
          <w:lang w:eastAsia="ar-SA"/>
        </w:rPr>
        <w:t xml:space="preserve"> раздела</w:t>
      </w:r>
      <w:r>
        <w:rPr>
          <w:lang w:eastAsia="ar-SA"/>
        </w:rPr>
        <w:t>,</w:t>
      </w:r>
      <w:r w:rsidRPr="00DE5867">
        <w:rPr>
          <w:lang w:eastAsia="ar-SA"/>
        </w:rPr>
        <w:t xml:space="preserve"> </w:t>
      </w:r>
      <w:r w:rsidRPr="00D04B22">
        <w:rPr>
          <w:lang w:eastAsia="ar-SA"/>
        </w:rPr>
        <w:t>перераспределения</w:t>
      </w:r>
      <w:r>
        <w:rPr>
          <w:lang w:eastAsia="ar-SA"/>
        </w:rPr>
        <w:t xml:space="preserve"> земельного(ных) участка(ков)</w:t>
      </w:r>
      <w:r w:rsidRPr="00D04B22">
        <w:rPr>
          <w:lang w:eastAsia="ar-SA"/>
        </w:rPr>
        <w:t xml:space="preserve"> при об</w:t>
      </w:r>
      <w:r>
        <w:rPr>
          <w:lang w:eastAsia="ar-SA"/>
        </w:rPr>
        <w:t>еспечении проезда и прохода к каждому</w:t>
      </w:r>
      <w:r w:rsidRPr="00D04B22">
        <w:rPr>
          <w:lang w:eastAsia="ar-SA"/>
        </w:rPr>
        <w:t xml:space="preserve"> образ</w:t>
      </w:r>
      <w:r>
        <w:rPr>
          <w:lang w:eastAsia="ar-SA"/>
        </w:rPr>
        <w:t xml:space="preserve">уемому земельному участку </w:t>
      </w:r>
      <w:r w:rsidRPr="00D04B22">
        <w:rPr>
          <w:lang w:eastAsia="ar-SA"/>
        </w:rPr>
        <w:t xml:space="preserve">с территории </w:t>
      </w:r>
      <w:r w:rsidRPr="00D04B22">
        <w:rPr>
          <w:lang w:eastAsia="ar-SA"/>
        </w:rPr>
        <w:lastRenderedPageBreak/>
        <w:t>общего пользования улицы, переулка, проезда и т.п.</w:t>
      </w:r>
      <w:r>
        <w:rPr>
          <w:lang w:eastAsia="ar-SA"/>
        </w:rPr>
        <w:t xml:space="preserve"> - 4 метра</w:t>
      </w:r>
      <w:r w:rsidRPr="00D30864">
        <w:rPr>
          <w:lang w:eastAsia="ar-SA"/>
        </w:rPr>
        <w:t>. При этом длина такой территории</w:t>
      </w:r>
      <w:r>
        <w:rPr>
          <w:lang w:eastAsia="ar-SA"/>
        </w:rPr>
        <w:t xml:space="preserve"> не должна быть более 50 метров</w:t>
      </w:r>
      <w:r w:rsidRPr="004844A1">
        <w:rPr>
          <w:lang w:eastAsia="ar-SA"/>
        </w:rPr>
        <w:t>.</w:t>
      </w:r>
    </w:p>
    <w:p w:rsidR="005B7AD6" w:rsidRDefault="005B7AD6" w:rsidP="005B7AD6">
      <w:pPr>
        <w:pStyle w:val="Standard"/>
        <w:tabs>
          <w:tab w:val="left" w:pos="240"/>
        </w:tabs>
        <w:spacing w:before="0" w:after="0" w:line="240" w:lineRule="auto"/>
        <w:jc w:val="both"/>
        <w:rPr>
          <w:rFonts w:ascii="Times New Roman" w:hAnsi="Times New Roman" w:cs="Times New Roman"/>
          <w:sz w:val="24"/>
          <w:szCs w:val="24"/>
          <w:lang w:eastAsia="ar-SA"/>
        </w:rPr>
      </w:pPr>
      <w:r w:rsidRPr="00BA2BC4">
        <w:rPr>
          <w:rFonts w:ascii="Times New Roman" w:hAnsi="Times New Roman" w:cs="Times New Roman"/>
          <w:sz w:val="24"/>
          <w:szCs w:val="24"/>
          <w:lang w:eastAsia="ar-SA"/>
        </w:rPr>
        <w:tab/>
      </w:r>
      <w:r w:rsidRPr="00BA2BC4">
        <w:rPr>
          <w:rFonts w:ascii="Times New Roman" w:hAnsi="Times New Roman" w:cs="Times New Roman"/>
          <w:sz w:val="24"/>
          <w:szCs w:val="24"/>
          <w:lang w:eastAsia="ar-SA"/>
        </w:rPr>
        <w:tab/>
      </w:r>
      <w:r w:rsidRPr="006E5CDE">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r w:rsidRPr="0090484C">
        <w:rPr>
          <w:rFonts w:ascii="Times New Roman" w:hAnsi="Times New Roman" w:cs="Times New Roman"/>
          <w:sz w:val="24"/>
          <w:szCs w:val="24"/>
          <w:lang w:eastAsia="ar-SA"/>
        </w:rPr>
        <w:t>.</w:t>
      </w:r>
    </w:p>
    <w:p w:rsidR="00682D85" w:rsidRDefault="00682D85" w:rsidP="00682D85">
      <w:pPr>
        <w:pStyle w:val="Standard"/>
        <w:ind w:firstLine="709"/>
        <w:jc w:val="both"/>
        <w:rPr>
          <w:rFonts w:ascii="Times New Roman" w:hAnsi="Times New Roman" w:cs="Times New Roman"/>
          <w:sz w:val="24"/>
          <w:szCs w:val="24"/>
        </w:rPr>
      </w:pPr>
      <w:r>
        <w:rPr>
          <w:rFonts w:ascii="Times New Roman" w:hAnsi="Times New Roman" w:cs="Times New Roman"/>
          <w:sz w:val="24"/>
          <w:szCs w:val="24"/>
        </w:rPr>
        <w:t>- п. 5 – исключить;</w:t>
      </w:r>
    </w:p>
    <w:p w:rsidR="00682D85" w:rsidRDefault="00682D85" w:rsidP="00682D85">
      <w:pPr>
        <w:pStyle w:val="Standard"/>
        <w:ind w:firstLine="709"/>
        <w:jc w:val="both"/>
        <w:rPr>
          <w:rFonts w:ascii="Times New Roman" w:hAnsi="Times New Roman" w:cs="Times New Roman"/>
          <w:sz w:val="24"/>
          <w:szCs w:val="24"/>
        </w:rPr>
      </w:pPr>
      <w:r w:rsidRPr="00725737">
        <w:rPr>
          <w:rFonts w:ascii="Times New Roman" w:hAnsi="Times New Roman" w:cs="Times New Roman"/>
          <w:sz w:val="24"/>
          <w:szCs w:val="24"/>
        </w:rPr>
        <w:t xml:space="preserve">- п. </w:t>
      </w:r>
      <w:r>
        <w:rPr>
          <w:rFonts w:ascii="Times New Roman" w:hAnsi="Times New Roman" w:cs="Times New Roman"/>
          <w:sz w:val="24"/>
          <w:szCs w:val="24"/>
        </w:rPr>
        <w:t>6</w:t>
      </w:r>
      <w:r w:rsidRPr="00725737">
        <w:rPr>
          <w:rFonts w:ascii="Times New Roman" w:hAnsi="Times New Roman" w:cs="Times New Roman"/>
          <w:sz w:val="24"/>
          <w:szCs w:val="24"/>
        </w:rPr>
        <w:t xml:space="preserve"> изложить в следующей редакции:</w:t>
      </w:r>
    </w:p>
    <w:p w:rsidR="00682D85" w:rsidRPr="00682D85" w:rsidRDefault="00682D85" w:rsidP="00682D85">
      <w:pPr>
        <w:spacing w:after="0" w:line="240" w:lineRule="auto"/>
        <w:ind w:firstLine="709"/>
        <w:jc w:val="both"/>
        <w:rPr>
          <w:rFonts w:ascii="Times New Roman" w:hAnsi="Times New Roman" w:cs="Times New Roman"/>
          <w:sz w:val="24"/>
          <w:szCs w:val="24"/>
        </w:rPr>
      </w:pPr>
      <w:r w:rsidRPr="00682D85">
        <w:rPr>
          <w:rFonts w:ascii="Times New Roman" w:hAnsi="Times New Roman" w:cs="Times New Roman"/>
          <w:sz w:val="24"/>
          <w:szCs w:val="24"/>
        </w:rPr>
        <w:t>«6. Минимальное количество парковочных мест и (или)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435491" w:rsidRDefault="00B0449B" w:rsidP="00B0449B">
      <w:pPr>
        <w:pStyle w:val="Standard"/>
        <w:keepNext/>
        <w:tabs>
          <w:tab w:val="left" w:pos="851"/>
        </w:tabs>
        <w:spacing w:before="240" w:after="60" w:line="240" w:lineRule="auto"/>
        <w:ind w:left="850"/>
        <w:jc w:val="both"/>
        <w:outlineLvl w:val="1"/>
        <w:rPr>
          <w:rFonts w:ascii="Times New Roman" w:hAnsi="Times New Roman" w:cs="Times New Roman"/>
          <w:sz w:val="24"/>
          <w:szCs w:val="24"/>
        </w:rPr>
      </w:pPr>
      <w:r>
        <w:rPr>
          <w:rFonts w:ascii="Times New Roman" w:hAnsi="Times New Roman" w:cs="Times New Roman"/>
          <w:sz w:val="24"/>
          <w:szCs w:val="24"/>
        </w:rPr>
        <w:t xml:space="preserve">9) </w:t>
      </w:r>
      <w:r w:rsidR="00505810">
        <w:rPr>
          <w:rFonts w:ascii="Times New Roman" w:hAnsi="Times New Roman" w:cs="Times New Roman"/>
          <w:sz w:val="24"/>
          <w:szCs w:val="24"/>
        </w:rPr>
        <w:t xml:space="preserve">В статье 31 </w:t>
      </w:r>
      <w:r w:rsidR="00505810" w:rsidRPr="00505810">
        <w:rPr>
          <w:rFonts w:ascii="Times New Roman" w:hAnsi="Times New Roman" w:cs="Times New Roman"/>
          <w:b/>
          <w:sz w:val="24"/>
          <w:szCs w:val="24"/>
        </w:rPr>
        <w:t>Градостроительный регламент социальных объектов (Д.1)</w:t>
      </w:r>
    </w:p>
    <w:p w:rsidR="00505810" w:rsidRPr="00505810" w:rsidRDefault="00505810" w:rsidP="00651B0E">
      <w:pPr>
        <w:pStyle w:val="Standard"/>
        <w:tabs>
          <w:tab w:val="left" w:pos="0"/>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505810">
        <w:rPr>
          <w:rFonts w:ascii="Times New Roman" w:hAnsi="Times New Roman" w:cs="Times New Roman"/>
          <w:sz w:val="24"/>
          <w:szCs w:val="24"/>
        </w:rPr>
        <w:t>- п. 4 изложить в следующей редакции:</w:t>
      </w:r>
    </w:p>
    <w:p w:rsidR="00505810" w:rsidRPr="006E5CDE" w:rsidRDefault="00505810" w:rsidP="00651B0E">
      <w:pPr>
        <w:pStyle w:val="Standard"/>
        <w:tabs>
          <w:tab w:val="left" w:pos="0"/>
          <w:tab w:val="left" w:pos="851"/>
        </w:tabs>
        <w:spacing w:before="120" w:after="120" w:line="240" w:lineRule="auto"/>
        <w:ind w:firstLine="709"/>
        <w:jc w:val="both"/>
        <w:rPr>
          <w:rFonts w:ascii="Times New Roman" w:hAnsi="Times New Roman" w:cs="Times New Roman"/>
          <w:sz w:val="24"/>
          <w:szCs w:val="24"/>
          <w:lang w:eastAsia="ru-RU"/>
        </w:rPr>
      </w:pPr>
      <w:r w:rsidRPr="00505810">
        <w:rPr>
          <w:rFonts w:ascii="Times New Roman" w:hAnsi="Times New Roman" w:cs="Times New Roman"/>
          <w:sz w:val="24"/>
          <w:szCs w:val="24"/>
        </w:rPr>
        <w:t xml:space="preserve">«4. </w:t>
      </w:r>
      <w:r w:rsidRPr="006E5CDE">
        <w:rPr>
          <w:rFonts w:ascii="Times New Roman" w:hAnsi="Times New Roman" w:cs="Times New Roman"/>
          <w:sz w:val="24"/>
          <w:szCs w:val="24"/>
          <w:lang w:eastAsia="ru-RU"/>
        </w:rPr>
        <w:t>Для территориальной зоны Д.1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CellMar>
          <w:left w:w="10" w:type="dxa"/>
          <w:right w:w="10" w:type="dxa"/>
        </w:tblCellMar>
        <w:tblLook w:val="00A0"/>
      </w:tblPr>
      <w:tblGrid>
        <w:gridCol w:w="659"/>
        <w:gridCol w:w="3007"/>
        <w:gridCol w:w="1855"/>
        <w:gridCol w:w="4050"/>
      </w:tblGrid>
      <w:tr w:rsidR="00505810" w:rsidRPr="006E5CDE" w:rsidTr="00DE435F">
        <w:trPr>
          <w:trHeight w:val="1221"/>
          <w:tblHeader/>
        </w:trPr>
        <w:tc>
          <w:tcPr>
            <w:tcW w:w="34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5810" w:rsidRPr="006E5CDE" w:rsidRDefault="00505810" w:rsidP="00DE435F">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157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5810" w:rsidRPr="006E5CDE" w:rsidRDefault="00505810" w:rsidP="00DE435F">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5810" w:rsidRPr="006E5CDE" w:rsidRDefault="00505810" w:rsidP="00DE435F">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211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5810" w:rsidRPr="006E5CDE" w:rsidRDefault="00505810" w:rsidP="00DE435F">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505810" w:rsidRPr="006E5CDE" w:rsidTr="00DE435F">
        <w:tc>
          <w:tcPr>
            <w:tcW w:w="344" w:type="pct"/>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p>
        </w:tc>
      </w:tr>
      <w:tr w:rsidR="00505810" w:rsidRPr="006E5CDE" w:rsidTr="00DE435F">
        <w:trPr>
          <w:trHeight w:val="499"/>
        </w:trPr>
        <w:tc>
          <w:tcPr>
            <w:tcW w:w="344" w:type="pct"/>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2116" w:type="pct"/>
            <w:tcBorders>
              <w:top w:val="single" w:sz="4" w:space="0" w:color="000000"/>
              <w:left w:val="single" w:sz="4" w:space="0" w:color="000000"/>
              <w:right w:val="single" w:sz="4" w:space="0" w:color="000000"/>
            </w:tcBorders>
            <w:tcMar>
              <w:left w:w="108" w:type="dxa"/>
              <w:right w:w="108" w:type="dxa"/>
            </w:tcMar>
          </w:tcPr>
          <w:p w:rsidR="00505810" w:rsidRPr="006E5CDE" w:rsidRDefault="00505810" w:rsidP="00DE435F">
            <w:pPr>
              <w:spacing w:after="0"/>
              <w:ind w:firstLine="143"/>
              <w:jc w:val="center"/>
              <w:rPr>
                <w:rFonts w:ascii="Times New Roman" w:hAnsi="Times New Roman"/>
                <w:sz w:val="24"/>
                <w:szCs w:val="24"/>
              </w:rPr>
            </w:pPr>
            <w:r>
              <w:rPr>
                <w:rFonts w:ascii="Times New Roman" w:hAnsi="Times New Roman"/>
                <w:sz w:val="24"/>
                <w:szCs w:val="24"/>
              </w:rPr>
              <w:t>не подлежит установлению</w:t>
            </w:r>
          </w:p>
        </w:tc>
      </w:tr>
      <w:tr w:rsidR="00505810" w:rsidRPr="006E5CDE" w:rsidTr="00DE435F">
        <w:trPr>
          <w:trHeight w:val="703"/>
        </w:trPr>
        <w:tc>
          <w:tcPr>
            <w:tcW w:w="344" w:type="pct"/>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w:t>
            </w: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2116" w:type="pct"/>
            <w:tcBorders>
              <w:top w:val="single" w:sz="4" w:space="0" w:color="000000"/>
              <w:left w:val="single" w:sz="4" w:space="0" w:color="000000"/>
              <w:right w:val="single" w:sz="4" w:space="0" w:color="000000"/>
            </w:tcBorders>
            <w:tcMar>
              <w:left w:w="108" w:type="dxa"/>
              <w:right w:w="108" w:type="dxa"/>
            </w:tcMar>
          </w:tcPr>
          <w:p w:rsidR="00505810" w:rsidRPr="006E5CDE" w:rsidRDefault="00505810" w:rsidP="00DE435F">
            <w:pPr>
              <w:spacing w:after="0"/>
              <w:ind w:firstLine="143"/>
              <w:jc w:val="center"/>
              <w:rPr>
                <w:rFonts w:ascii="Times New Roman" w:hAnsi="Times New Roman"/>
                <w:sz w:val="24"/>
                <w:szCs w:val="24"/>
              </w:rPr>
            </w:pPr>
            <w:r>
              <w:rPr>
                <w:rFonts w:ascii="Times New Roman" w:hAnsi="Times New Roman"/>
                <w:sz w:val="24"/>
                <w:szCs w:val="24"/>
              </w:rPr>
              <w:t>не подлежит установлению</w:t>
            </w:r>
          </w:p>
        </w:tc>
      </w:tr>
      <w:tr w:rsidR="00505810" w:rsidRPr="006E5CDE" w:rsidTr="00DE435F">
        <w:tc>
          <w:tcPr>
            <w:tcW w:w="344" w:type="pct"/>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505810" w:rsidRPr="006E5CDE" w:rsidRDefault="00505810" w:rsidP="00DE435F">
            <w:pPr>
              <w:spacing w:after="0"/>
              <w:ind w:firstLine="143"/>
              <w:jc w:val="center"/>
              <w:rPr>
                <w:rFonts w:ascii="Times New Roman" w:hAnsi="Times New Roman"/>
                <w:sz w:val="24"/>
                <w:szCs w:val="24"/>
              </w:rPr>
            </w:pPr>
            <w:r w:rsidRPr="006E5CDE">
              <w:rPr>
                <w:rFonts w:ascii="Times New Roman" w:hAnsi="Times New Roman"/>
                <w:sz w:val="24"/>
                <w:szCs w:val="24"/>
              </w:rPr>
              <w:t>не подлежит установлению</w:t>
            </w:r>
          </w:p>
        </w:tc>
      </w:tr>
      <w:tr w:rsidR="00505810" w:rsidRPr="006E5CDE" w:rsidTr="00DE435F">
        <w:trPr>
          <w:trHeight w:val="1412"/>
        </w:trPr>
        <w:tc>
          <w:tcPr>
            <w:tcW w:w="344" w:type="pct"/>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сооружений,м.</w:t>
            </w: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2116" w:type="pct"/>
            <w:tcBorders>
              <w:top w:val="single" w:sz="4" w:space="0" w:color="000000"/>
              <w:left w:val="single" w:sz="4" w:space="0" w:color="000000"/>
              <w:right w:val="single" w:sz="4" w:space="0" w:color="000000"/>
            </w:tcBorders>
            <w:tcMar>
              <w:left w:w="108" w:type="dxa"/>
              <w:right w:w="108" w:type="dxa"/>
            </w:tcMar>
          </w:tcPr>
          <w:p w:rsidR="00505810" w:rsidRPr="006E5CDE" w:rsidRDefault="00505810" w:rsidP="00DE435F">
            <w:pPr>
              <w:spacing w:after="0"/>
              <w:ind w:firstLine="143"/>
              <w:jc w:val="center"/>
              <w:rPr>
                <w:rFonts w:ascii="Times New Roman" w:hAnsi="Times New Roman"/>
                <w:sz w:val="24"/>
                <w:szCs w:val="24"/>
              </w:rPr>
            </w:pPr>
            <w:r>
              <w:rPr>
                <w:rFonts w:ascii="Times New Roman" w:hAnsi="Times New Roman"/>
                <w:sz w:val="24"/>
                <w:szCs w:val="24"/>
              </w:rPr>
              <w:t>не подлежат установлению</w:t>
            </w:r>
          </w:p>
        </w:tc>
      </w:tr>
      <w:tr w:rsidR="00505810" w:rsidRPr="006E5CDE" w:rsidTr="00DE435F">
        <w:tc>
          <w:tcPr>
            <w:tcW w:w="344" w:type="pct"/>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p>
        </w:tc>
      </w:tr>
      <w:tr w:rsidR="00505810" w:rsidRPr="006E5CDE" w:rsidTr="00DE435F">
        <w:trPr>
          <w:trHeight w:val="1866"/>
        </w:trPr>
        <w:tc>
          <w:tcPr>
            <w:tcW w:w="344" w:type="pct"/>
            <w:tcBorders>
              <w:top w:val="single" w:sz="4" w:space="0" w:color="000000"/>
              <w:left w:val="single" w:sz="4" w:space="0" w:color="000000"/>
              <w:right w:val="single" w:sz="4" w:space="0" w:color="000000"/>
            </w:tcBorders>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3.1</w:t>
            </w:r>
          </w:p>
        </w:tc>
        <w:tc>
          <w:tcPr>
            <w:tcW w:w="1571" w:type="pct"/>
            <w:tcBorders>
              <w:top w:val="single" w:sz="4" w:space="0" w:color="000000"/>
              <w:left w:val="single" w:sz="4" w:space="0" w:color="000000"/>
              <w:right w:val="single" w:sz="4" w:space="0" w:color="000000"/>
            </w:tcBorders>
            <w:tcMar>
              <w:top w:w="28" w:type="dxa"/>
              <w:left w:w="28" w:type="dxa"/>
              <w:bottom w:w="28" w:type="dxa"/>
              <w:right w:w="28" w:type="dxa"/>
            </w:tcMar>
          </w:tcPr>
          <w:p w:rsidR="00505810" w:rsidRPr="006E5CDE" w:rsidRDefault="00505810"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2116" w:type="pct"/>
            <w:tcBorders>
              <w:top w:val="single" w:sz="4" w:space="0" w:color="000000"/>
              <w:left w:val="single" w:sz="4" w:space="0" w:color="000000"/>
              <w:right w:val="single" w:sz="4" w:space="0" w:color="000000"/>
            </w:tcBorders>
            <w:tcMar>
              <w:left w:w="108"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05810" w:rsidRPr="006E5CDE" w:rsidTr="00DE435F">
        <w:trPr>
          <w:trHeight w:val="1465"/>
        </w:trPr>
        <w:tc>
          <w:tcPr>
            <w:tcW w:w="344" w:type="pct"/>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w:t>
            </w:r>
          </w:p>
        </w:tc>
      </w:tr>
      <w:tr w:rsidR="00505810" w:rsidRPr="006E5CDE" w:rsidTr="00DE435F">
        <w:trPr>
          <w:trHeight w:val="433"/>
        </w:trPr>
        <w:tc>
          <w:tcPr>
            <w:tcW w:w="344" w:type="pct"/>
            <w:vMerge w:val="restart"/>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1571" w:type="pct"/>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3.5.1(кроме детских дошкольных учреждений), 3.5.2</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505810" w:rsidRPr="006E5CDE" w:rsidTr="00DE435F">
        <w:trPr>
          <w:trHeight w:val="807"/>
        </w:trPr>
        <w:tc>
          <w:tcPr>
            <w:tcW w:w="344" w:type="pct"/>
            <w:vMerge/>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widowControl w:val="0"/>
              <w:spacing w:after="0" w:line="240" w:lineRule="auto"/>
              <w:rPr>
                <w:rFonts w:ascii="Times New Roman" w:hAnsi="Times New Roman"/>
              </w:rPr>
            </w:pPr>
          </w:p>
        </w:tc>
        <w:tc>
          <w:tcPr>
            <w:tcW w:w="1571" w:type="pct"/>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widowControl w:val="0"/>
              <w:spacing w:after="0" w:line="240" w:lineRule="auto"/>
              <w:rPr>
                <w:rFonts w:ascii="Times New Roman" w:hAnsi="Times New Roman"/>
              </w:rPr>
            </w:pP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3.5.1(детские дошкольные учреждения)</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505810" w:rsidRPr="006E5CDE" w:rsidTr="00505810">
        <w:trPr>
          <w:trHeight w:val="528"/>
        </w:trPr>
        <w:tc>
          <w:tcPr>
            <w:tcW w:w="344" w:type="pct"/>
            <w:vMerge/>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widowControl w:val="0"/>
              <w:spacing w:after="0" w:line="240" w:lineRule="auto"/>
              <w:rPr>
                <w:rFonts w:ascii="Times New Roman" w:hAnsi="Times New Roman"/>
              </w:rPr>
            </w:pPr>
          </w:p>
        </w:tc>
        <w:tc>
          <w:tcPr>
            <w:tcW w:w="1571" w:type="pct"/>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widowControl w:val="0"/>
              <w:spacing w:after="0" w:line="240" w:lineRule="auto"/>
              <w:rPr>
                <w:rFonts w:ascii="Times New Roman" w:hAnsi="Times New Roman"/>
              </w:rPr>
            </w:pP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5810" w:rsidRPr="005B7AD6" w:rsidRDefault="00505810"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t>4.6</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505810" w:rsidRPr="005B7AD6" w:rsidRDefault="00505810"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t>70,0</w:t>
            </w:r>
          </w:p>
        </w:tc>
      </w:tr>
      <w:tr w:rsidR="00505810" w:rsidRPr="006E5CDE" w:rsidTr="00DE435F">
        <w:trPr>
          <w:trHeight w:val="443"/>
        </w:trPr>
        <w:tc>
          <w:tcPr>
            <w:tcW w:w="344" w:type="pct"/>
            <w:vMerge/>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widowControl w:val="0"/>
              <w:spacing w:after="0" w:line="240" w:lineRule="auto"/>
              <w:rPr>
                <w:rFonts w:ascii="Times New Roman" w:hAnsi="Times New Roman"/>
              </w:rPr>
            </w:pPr>
          </w:p>
        </w:tc>
        <w:tc>
          <w:tcPr>
            <w:tcW w:w="1571" w:type="pct"/>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widowControl w:val="0"/>
              <w:spacing w:after="0" w:line="240" w:lineRule="auto"/>
              <w:rPr>
                <w:rFonts w:ascii="Times New Roman" w:hAnsi="Times New Roman"/>
              </w:rPr>
            </w:pP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2116" w:type="pct"/>
            <w:tcBorders>
              <w:top w:val="single" w:sz="4" w:space="0" w:color="000000"/>
              <w:left w:val="single" w:sz="4" w:space="0" w:color="000000"/>
              <w:right w:val="single" w:sz="4" w:space="0" w:color="000000"/>
            </w:tcBorders>
            <w:tcMar>
              <w:left w:w="108" w:type="dxa"/>
              <w:right w:w="108" w:type="dxa"/>
            </w:tcMar>
          </w:tcPr>
          <w:p w:rsidR="00505810" w:rsidRPr="006E5CDE" w:rsidRDefault="00505810" w:rsidP="00DE435F">
            <w:pPr>
              <w:pStyle w:val="Standard"/>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05810" w:rsidRPr="006E5CDE" w:rsidTr="00DE435F">
        <w:trPr>
          <w:trHeight w:val="511"/>
        </w:trPr>
        <w:tc>
          <w:tcPr>
            <w:tcW w:w="344" w:type="pct"/>
            <w:vMerge w:val="restart"/>
            <w:tcBorders>
              <w:top w:val="single" w:sz="4" w:space="0" w:color="000000"/>
              <w:left w:val="single" w:sz="4" w:space="0" w:color="000000"/>
              <w:right w:val="single" w:sz="4" w:space="0" w:color="000000"/>
            </w:tcBorders>
          </w:tcPr>
          <w:p w:rsidR="00505810" w:rsidRPr="00320EFF" w:rsidRDefault="00505810" w:rsidP="00DE435F">
            <w:pPr>
              <w:widowControl w:val="0"/>
              <w:spacing w:after="0" w:line="240" w:lineRule="auto"/>
              <w:jc w:val="center"/>
              <w:rPr>
                <w:rFonts w:ascii="Times New Roman" w:hAnsi="Times New Roman"/>
              </w:rPr>
            </w:pPr>
            <w:r w:rsidRPr="00320EFF">
              <w:rPr>
                <w:rFonts w:ascii="Times New Roman" w:hAnsi="Times New Roman"/>
              </w:rPr>
              <w:t>5</w:t>
            </w:r>
          </w:p>
        </w:tc>
        <w:tc>
          <w:tcPr>
            <w:tcW w:w="1571" w:type="pct"/>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505810" w:rsidRPr="00320EFF" w:rsidRDefault="00505810" w:rsidP="00DE435F">
            <w:pPr>
              <w:widowControl w:val="0"/>
              <w:spacing w:after="0" w:line="240" w:lineRule="auto"/>
              <w:rPr>
                <w:rFonts w:ascii="Times New Roman" w:hAnsi="Times New Roman"/>
              </w:rPr>
            </w:pPr>
            <w:r w:rsidRPr="00320EFF">
              <w:rPr>
                <w:rFonts w:ascii="Times New Roman" w:hAnsi="Times New Roman"/>
              </w:rPr>
              <w:t>Минимальный процент застройки, %</w:t>
            </w: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505810" w:rsidRPr="00320EFF" w:rsidRDefault="00505810" w:rsidP="00DE435F">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2.7.1</w:t>
            </w:r>
          </w:p>
        </w:tc>
        <w:tc>
          <w:tcPr>
            <w:tcW w:w="2116" w:type="pct"/>
            <w:tcBorders>
              <w:top w:val="single" w:sz="4" w:space="0" w:color="000000"/>
              <w:left w:val="single" w:sz="4" w:space="0" w:color="000000"/>
              <w:right w:val="single" w:sz="4" w:space="0" w:color="000000"/>
            </w:tcBorders>
            <w:tcMar>
              <w:left w:w="108" w:type="dxa"/>
              <w:right w:w="108" w:type="dxa"/>
            </w:tcMar>
          </w:tcPr>
          <w:p w:rsidR="00505810" w:rsidRPr="00320EFF" w:rsidRDefault="00505810" w:rsidP="00DE435F">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40,0</w:t>
            </w:r>
          </w:p>
        </w:tc>
      </w:tr>
      <w:tr w:rsidR="00505810" w:rsidRPr="006E5CDE" w:rsidTr="00DE435F">
        <w:trPr>
          <w:trHeight w:val="300"/>
        </w:trPr>
        <w:tc>
          <w:tcPr>
            <w:tcW w:w="344" w:type="pct"/>
            <w:vMerge/>
            <w:tcBorders>
              <w:left w:val="single" w:sz="4" w:space="0" w:color="000000"/>
              <w:bottom w:val="single" w:sz="4" w:space="0" w:color="000000"/>
              <w:right w:val="single" w:sz="4" w:space="0" w:color="000000"/>
            </w:tcBorders>
          </w:tcPr>
          <w:p w:rsidR="00505810" w:rsidRPr="00320EFF" w:rsidRDefault="00505810" w:rsidP="00DE435F">
            <w:pPr>
              <w:widowControl w:val="0"/>
              <w:spacing w:after="0" w:line="240" w:lineRule="auto"/>
              <w:jc w:val="center"/>
              <w:rPr>
                <w:rFonts w:ascii="Times New Roman" w:hAnsi="Times New Roman"/>
              </w:rPr>
            </w:pPr>
          </w:p>
        </w:tc>
        <w:tc>
          <w:tcPr>
            <w:tcW w:w="1571" w:type="pct"/>
            <w:vMerge/>
            <w:tcBorders>
              <w:left w:val="single" w:sz="4" w:space="0" w:color="000000"/>
              <w:bottom w:val="single" w:sz="4" w:space="0" w:color="000000"/>
              <w:right w:val="single" w:sz="4" w:space="0" w:color="000000"/>
            </w:tcBorders>
            <w:tcMar>
              <w:top w:w="28" w:type="dxa"/>
              <w:left w:w="28" w:type="dxa"/>
              <w:bottom w:w="28" w:type="dxa"/>
              <w:right w:w="28" w:type="dxa"/>
            </w:tcMar>
          </w:tcPr>
          <w:p w:rsidR="00505810" w:rsidRPr="00320EFF" w:rsidRDefault="00505810" w:rsidP="00DE435F">
            <w:pPr>
              <w:widowControl w:val="0"/>
              <w:spacing w:after="0" w:line="240" w:lineRule="auto"/>
              <w:rPr>
                <w:rFonts w:ascii="Times New Roman" w:hAnsi="Times New Roman"/>
              </w:rPr>
            </w:pPr>
          </w:p>
        </w:tc>
        <w:tc>
          <w:tcPr>
            <w:tcW w:w="969" w:type="pct"/>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505810" w:rsidRPr="00320EFF" w:rsidRDefault="00505810" w:rsidP="00DE435F">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прочие</w:t>
            </w:r>
          </w:p>
        </w:tc>
        <w:tc>
          <w:tcPr>
            <w:tcW w:w="2116" w:type="pct"/>
            <w:tcBorders>
              <w:top w:val="single" w:sz="4" w:space="0" w:color="auto"/>
              <w:left w:val="single" w:sz="4" w:space="0" w:color="000000"/>
              <w:bottom w:val="single" w:sz="4" w:space="0" w:color="000000"/>
              <w:right w:val="single" w:sz="4" w:space="0" w:color="000000"/>
            </w:tcBorders>
            <w:tcMar>
              <w:left w:w="108" w:type="dxa"/>
              <w:right w:w="108" w:type="dxa"/>
            </w:tcMar>
          </w:tcPr>
          <w:p w:rsidR="00505810" w:rsidRPr="00320EFF" w:rsidRDefault="00505810" w:rsidP="00DE435F">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не подлежит установлению</w:t>
            </w:r>
          </w:p>
        </w:tc>
      </w:tr>
      <w:tr w:rsidR="00505810" w:rsidRPr="006E5CDE" w:rsidTr="00DE435F">
        <w:tc>
          <w:tcPr>
            <w:tcW w:w="344" w:type="pct"/>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p>
        </w:tc>
      </w:tr>
      <w:tr w:rsidR="00505810" w:rsidRPr="006E5CDE" w:rsidTr="00DE435F">
        <w:trPr>
          <w:trHeight w:val="277"/>
        </w:trPr>
        <w:tc>
          <w:tcPr>
            <w:tcW w:w="344" w:type="pct"/>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969" w:type="pct"/>
            <w:tcBorders>
              <w:top w:val="single" w:sz="4" w:space="0" w:color="000000"/>
              <w:left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все</w:t>
            </w:r>
          </w:p>
        </w:tc>
        <w:tc>
          <w:tcPr>
            <w:tcW w:w="2116" w:type="pct"/>
            <w:tcBorders>
              <w:top w:val="single" w:sz="4" w:space="0" w:color="000000"/>
              <w:left w:val="single" w:sz="4" w:space="0" w:color="000000"/>
              <w:right w:val="single" w:sz="4" w:space="0" w:color="000000"/>
            </w:tcBorders>
            <w:tcMar>
              <w:left w:w="108"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не подлежит установлению</w:t>
            </w:r>
          </w:p>
        </w:tc>
      </w:tr>
      <w:tr w:rsidR="00505810" w:rsidRPr="006E5CDE" w:rsidTr="00DE435F">
        <w:trPr>
          <w:trHeight w:val="1709"/>
        </w:trPr>
        <w:tc>
          <w:tcPr>
            <w:tcW w:w="344" w:type="pct"/>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157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максимальная этажность зданий и сооружений, отнесённых к вспомогательным видам разрешённого использования объектов капитального </w:t>
            </w:r>
            <w:r w:rsidRPr="006E5CDE">
              <w:rPr>
                <w:rFonts w:ascii="Times New Roman" w:hAnsi="Times New Roman" w:cs="Times New Roman"/>
                <w:sz w:val="24"/>
                <w:szCs w:val="24"/>
                <w:lang w:eastAsia="ru-RU"/>
              </w:rPr>
              <w:lastRenderedPageBreak/>
              <w:t>строительства, м.</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все</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r>
      <w:tr w:rsidR="00505810" w:rsidRPr="006E5CDE" w:rsidTr="00DE435F">
        <w:trPr>
          <w:trHeight w:val="605"/>
        </w:trPr>
        <w:tc>
          <w:tcPr>
            <w:tcW w:w="344" w:type="pct"/>
            <w:vMerge w:val="restart"/>
            <w:tcBorders>
              <w:top w:val="single" w:sz="4" w:space="0" w:color="000000"/>
              <w:left w:val="single" w:sz="4" w:space="0" w:color="000000"/>
              <w:bottom w:val="single" w:sz="4" w:space="0" w:color="000000"/>
              <w:right w:val="single" w:sz="4" w:space="0" w:color="000000"/>
            </w:tcBorders>
          </w:tcPr>
          <w:p w:rsidR="00505810" w:rsidRPr="006E5CDE" w:rsidRDefault="00505810" w:rsidP="005639A0">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r w:rsidRPr="006E5CDE">
              <w:rPr>
                <w:rFonts w:ascii="Times New Roman" w:hAnsi="Times New Roman" w:cs="Times New Roman"/>
                <w:sz w:val="24"/>
                <w:szCs w:val="24"/>
                <w:lang w:eastAsia="ru-RU"/>
              </w:rPr>
              <w:t>.</w:t>
            </w:r>
            <w:r w:rsidR="005639A0">
              <w:rPr>
                <w:rFonts w:ascii="Times New Roman" w:hAnsi="Times New Roman" w:cs="Times New Roman"/>
                <w:sz w:val="24"/>
                <w:szCs w:val="24"/>
                <w:lang w:eastAsia="ru-RU"/>
              </w:rPr>
              <w:t>2</w:t>
            </w:r>
          </w:p>
        </w:tc>
        <w:tc>
          <w:tcPr>
            <w:tcW w:w="1571" w:type="pct"/>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3.1.1, 3.5.1, 3.5.2, </w:t>
            </w:r>
            <w:r>
              <w:rPr>
                <w:rFonts w:ascii="Times New Roman" w:hAnsi="Times New Roman" w:cs="Times New Roman"/>
                <w:sz w:val="24"/>
                <w:szCs w:val="24"/>
                <w:lang w:eastAsia="ru-RU"/>
              </w:rPr>
              <w:t xml:space="preserve">3.6.2; </w:t>
            </w:r>
            <w:r w:rsidRPr="006E5CDE">
              <w:rPr>
                <w:rFonts w:ascii="Times New Roman" w:hAnsi="Times New Roman" w:cs="Times New Roman"/>
                <w:sz w:val="24"/>
                <w:szCs w:val="24"/>
                <w:lang w:eastAsia="ru-RU"/>
              </w:rPr>
              <w:t xml:space="preserve"> 5.1.2, 8.3</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505810" w:rsidRPr="006E5CDE" w:rsidTr="00DE435F">
        <w:trPr>
          <w:trHeight w:val="298"/>
        </w:trPr>
        <w:tc>
          <w:tcPr>
            <w:tcW w:w="344" w:type="pct"/>
            <w:vMerge/>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widowControl w:val="0"/>
              <w:spacing w:after="0" w:line="240" w:lineRule="auto"/>
              <w:rPr>
                <w:rFonts w:ascii="Times New Roman" w:hAnsi="Times New Roman"/>
              </w:rPr>
            </w:pPr>
          </w:p>
        </w:tc>
        <w:tc>
          <w:tcPr>
            <w:tcW w:w="1571" w:type="pct"/>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widowControl w:val="0"/>
              <w:spacing w:after="0" w:line="240" w:lineRule="auto"/>
              <w:rPr>
                <w:rFonts w:ascii="Times New Roman" w:hAnsi="Times New Roman"/>
              </w:rPr>
            </w:pP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3.2.4</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505810" w:rsidRPr="006E5CDE" w:rsidTr="00DE435F">
        <w:trPr>
          <w:trHeight w:val="298"/>
        </w:trPr>
        <w:tc>
          <w:tcPr>
            <w:tcW w:w="344" w:type="pct"/>
            <w:vMerge/>
            <w:tcBorders>
              <w:top w:val="single" w:sz="4" w:space="0" w:color="000000"/>
              <w:left w:val="single" w:sz="4" w:space="0" w:color="000000"/>
              <w:bottom w:val="single" w:sz="4" w:space="0" w:color="000000"/>
              <w:right w:val="single" w:sz="4" w:space="0" w:color="000000"/>
            </w:tcBorders>
          </w:tcPr>
          <w:p w:rsidR="00505810" w:rsidRPr="006E5CDE" w:rsidRDefault="00505810" w:rsidP="00DE435F">
            <w:pPr>
              <w:widowControl w:val="0"/>
              <w:spacing w:after="0" w:line="240" w:lineRule="auto"/>
              <w:rPr>
                <w:rFonts w:ascii="Times New Roman" w:hAnsi="Times New Roman"/>
              </w:rPr>
            </w:pPr>
          </w:p>
        </w:tc>
        <w:tc>
          <w:tcPr>
            <w:tcW w:w="1571" w:type="pct"/>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05810" w:rsidRPr="006E5CDE" w:rsidRDefault="00505810" w:rsidP="00DE435F">
            <w:pPr>
              <w:widowControl w:val="0"/>
              <w:spacing w:after="0" w:line="240" w:lineRule="auto"/>
              <w:rPr>
                <w:rFonts w:ascii="Times New Roman" w:hAnsi="Times New Roman"/>
              </w:rPr>
            </w:pPr>
          </w:p>
        </w:tc>
        <w:tc>
          <w:tcPr>
            <w:tcW w:w="9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2116" w:type="pct"/>
            <w:tcBorders>
              <w:top w:val="single" w:sz="4" w:space="0" w:color="000000"/>
              <w:left w:val="single" w:sz="4" w:space="0" w:color="000000"/>
              <w:bottom w:val="single" w:sz="4" w:space="0" w:color="000000"/>
              <w:right w:val="single" w:sz="4" w:space="0" w:color="000000"/>
            </w:tcBorders>
            <w:tcMar>
              <w:left w:w="108" w:type="dxa"/>
              <w:right w:w="108" w:type="dxa"/>
            </w:tcMar>
          </w:tcPr>
          <w:p w:rsidR="00505810" w:rsidRPr="006E5CDE" w:rsidRDefault="00505810"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435491" w:rsidRPr="006E5CDE" w:rsidRDefault="00435491" w:rsidP="00505810">
      <w:pPr>
        <w:pStyle w:val="Standard"/>
        <w:tabs>
          <w:tab w:val="left" w:pos="1524"/>
        </w:tabs>
        <w:spacing w:before="120" w:after="120" w:line="240" w:lineRule="auto"/>
        <w:jc w:val="both"/>
        <w:rPr>
          <w:rFonts w:ascii="Times New Roman" w:hAnsi="Times New Roman" w:cs="Times New Roman"/>
          <w:sz w:val="24"/>
          <w:szCs w:val="24"/>
        </w:rPr>
      </w:pPr>
    </w:p>
    <w:p w:rsidR="0073584F" w:rsidRPr="00B0449B" w:rsidRDefault="00B0449B" w:rsidP="00B0449B">
      <w:pPr>
        <w:spacing w:after="0" w:line="240" w:lineRule="auto"/>
        <w:ind w:left="850"/>
        <w:jc w:val="both"/>
        <w:rPr>
          <w:rFonts w:ascii="Times New Roman" w:hAnsi="Times New Roman" w:cs="Times New Roman"/>
          <w:sz w:val="24"/>
          <w:szCs w:val="24"/>
        </w:rPr>
      </w:pPr>
      <w:r>
        <w:rPr>
          <w:rFonts w:ascii="Times New Roman" w:hAnsi="Times New Roman" w:cs="Times New Roman"/>
          <w:sz w:val="24"/>
          <w:szCs w:val="24"/>
        </w:rPr>
        <w:t xml:space="preserve">10) </w:t>
      </w:r>
      <w:r w:rsidR="0073584F" w:rsidRPr="00B0449B">
        <w:rPr>
          <w:rFonts w:ascii="Times New Roman" w:hAnsi="Times New Roman" w:cs="Times New Roman"/>
          <w:sz w:val="24"/>
          <w:szCs w:val="24"/>
        </w:rPr>
        <w:t xml:space="preserve">В статье 32 </w:t>
      </w:r>
      <w:r w:rsidR="0073584F" w:rsidRPr="00B0449B">
        <w:rPr>
          <w:rFonts w:ascii="Times New Roman" w:hAnsi="Times New Roman" w:cs="Times New Roman"/>
          <w:b/>
          <w:sz w:val="24"/>
          <w:szCs w:val="24"/>
        </w:rPr>
        <w:t xml:space="preserve">Градостроительный регламент общественно-делового и коммерческого назначения с включением жилой застройки (Д.2) </w:t>
      </w:r>
    </w:p>
    <w:p w:rsidR="0073584F" w:rsidRPr="00857E64" w:rsidRDefault="0073584F" w:rsidP="0073584F">
      <w:pPr>
        <w:pStyle w:val="a3"/>
        <w:spacing w:after="0" w:line="240" w:lineRule="auto"/>
        <w:ind w:left="1069"/>
        <w:jc w:val="both"/>
        <w:rPr>
          <w:rFonts w:ascii="Times New Roman" w:hAnsi="Times New Roman" w:cs="Times New Roman"/>
          <w:sz w:val="24"/>
          <w:szCs w:val="24"/>
        </w:rPr>
      </w:pPr>
    </w:p>
    <w:p w:rsidR="0073584F" w:rsidRPr="00857E64" w:rsidRDefault="0073584F" w:rsidP="0073584F">
      <w:pPr>
        <w:pStyle w:val="a3"/>
        <w:spacing w:after="0" w:line="240" w:lineRule="auto"/>
        <w:ind w:left="1069"/>
        <w:jc w:val="both"/>
        <w:rPr>
          <w:rFonts w:ascii="Times New Roman" w:hAnsi="Times New Roman" w:cs="Times New Roman"/>
          <w:sz w:val="24"/>
          <w:szCs w:val="24"/>
        </w:rPr>
      </w:pPr>
      <w:r w:rsidRPr="00857E64">
        <w:rPr>
          <w:rFonts w:ascii="Times New Roman" w:hAnsi="Times New Roman" w:cs="Times New Roman"/>
          <w:sz w:val="24"/>
          <w:szCs w:val="24"/>
        </w:rPr>
        <w:t>- п. 2 изложить в следующей редакции:</w:t>
      </w:r>
    </w:p>
    <w:p w:rsidR="0073584F" w:rsidRPr="00857E64" w:rsidRDefault="0073584F" w:rsidP="0073584F">
      <w:pPr>
        <w:pStyle w:val="a3"/>
        <w:spacing w:after="0" w:line="240" w:lineRule="auto"/>
        <w:ind w:left="1069"/>
        <w:jc w:val="both"/>
        <w:rPr>
          <w:rFonts w:ascii="Times New Roman" w:hAnsi="Times New Roman" w:cs="Times New Roman"/>
          <w:sz w:val="24"/>
          <w:szCs w:val="24"/>
        </w:rPr>
      </w:pPr>
    </w:p>
    <w:p w:rsidR="0073584F" w:rsidRPr="00857E64" w:rsidRDefault="0073584F" w:rsidP="0073584F">
      <w:pPr>
        <w:pStyle w:val="a3"/>
        <w:spacing w:after="0" w:line="240" w:lineRule="auto"/>
        <w:ind w:left="1069"/>
        <w:jc w:val="both"/>
        <w:rPr>
          <w:rFonts w:ascii="Times New Roman" w:hAnsi="Times New Roman" w:cs="Times New Roman"/>
          <w:sz w:val="24"/>
          <w:szCs w:val="24"/>
        </w:rPr>
      </w:pPr>
      <w:r w:rsidRPr="00857E64">
        <w:rPr>
          <w:rFonts w:ascii="Times New Roman" w:hAnsi="Times New Roman" w:cs="Times New Roman"/>
          <w:sz w:val="24"/>
          <w:szCs w:val="24"/>
        </w:rPr>
        <w:t>«2. Виды разрешенного использования земельных участков и объектов капитального строительства:</w:t>
      </w:r>
    </w:p>
    <w:p w:rsidR="0073584F" w:rsidRDefault="0073584F" w:rsidP="0073584F">
      <w:pPr>
        <w:pStyle w:val="a3"/>
        <w:spacing w:after="0" w:line="240" w:lineRule="auto"/>
        <w:ind w:left="1069"/>
        <w:jc w:val="both"/>
        <w:rPr>
          <w:rFonts w:ascii="Times New Roman" w:hAnsi="Times New Roman" w:cs="Times New Roman"/>
          <w:sz w:val="28"/>
          <w:szCs w:val="28"/>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4"/>
        <w:gridCol w:w="4350"/>
        <w:gridCol w:w="14"/>
        <w:gridCol w:w="2385"/>
        <w:gridCol w:w="11"/>
      </w:tblGrid>
      <w:tr w:rsidR="00D80EE6" w:rsidRPr="00043B6F" w:rsidTr="00857E64">
        <w:trPr>
          <w:trHeight w:val="613"/>
          <w:jc w:val="center"/>
        </w:trPr>
        <w:tc>
          <w:tcPr>
            <w:tcW w:w="6946" w:type="dxa"/>
            <w:gridSpan w:val="3"/>
            <w:vAlign w:val="center"/>
          </w:tcPr>
          <w:p w:rsidR="00D80EE6" w:rsidRPr="00106AAC" w:rsidRDefault="00D80EE6"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10" w:type="dxa"/>
            <w:gridSpan w:val="3"/>
            <w:vMerge w:val="restart"/>
            <w:vAlign w:val="center"/>
          </w:tcPr>
          <w:p w:rsidR="00D80EE6" w:rsidRPr="00106AAC" w:rsidRDefault="00D80EE6" w:rsidP="00857E64">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D80EE6" w:rsidRPr="00043B6F" w:rsidTr="00857E64">
        <w:trPr>
          <w:jc w:val="center"/>
        </w:trPr>
        <w:tc>
          <w:tcPr>
            <w:tcW w:w="2552" w:type="dxa"/>
          </w:tcPr>
          <w:p w:rsidR="00D80EE6" w:rsidRPr="00106AAC" w:rsidRDefault="00D80EE6"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94" w:type="dxa"/>
            <w:gridSpan w:val="2"/>
            <w:vAlign w:val="center"/>
          </w:tcPr>
          <w:p w:rsidR="00D80EE6" w:rsidRPr="00106AAC" w:rsidRDefault="00D80EE6"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0" w:type="dxa"/>
            <w:gridSpan w:val="3"/>
            <w:vMerge/>
            <w:vAlign w:val="center"/>
          </w:tcPr>
          <w:p w:rsidR="00D80EE6" w:rsidRPr="00106AAC" w:rsidRDefault="00D80EE6" w:rsidP="00857E64">
            <w:pPr>
              <w:tabs>
                <w:tab w:val="left" w:pos="851"/>
                <w:tab w:val="left" w:pos="993"/>
              </w:tabs>
              <w:contextualSpacing/>
              <w:jc w:val="center"/>
              <w:rPr>
                <w:rFonts w:ascii="Times New Roman" w:hAnsi="Times New Roman"/>
                <w:b/>
                <w:color w:val="000000"/>
              </w:rPr>
            </w:pP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2.1 Для индивидуального </w:t>
            </w:r>
            <w:r>
              <w:rPr>
                <w:rFonts w:ascii="Times New Roman" w:hAnsi="Times New Roman" w:cs="Times New Roman"/>
                <w:sz w:val="24"/>
                <w:szCs w:val="24"/>
              </w:rPr>
              <w:t>жилищного строительства</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выращивани</w:t>
            </w:r>
            <w:r>
              <w:rPr>
                <w:rFonts w:ascii="Times New Roman" w:hAnsi="Times New Roman"/>
                <w:color w:val="000000"/>
                <w:sz w:val="24"/>
                <w:szCs w:val="24"/>
              </w:rPr>
              <w:t>е сельскохозяйственных культур</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 xml:space="preserve">е </w:t>
            </w:r>
            <w:r w:rsidRPr="00106AAC">
              <w:rPr>
                <w:rFonts w:ascii="Times New Roman" w:hAnsi="Times New Roman"/>
                <w:color w:val="000000"/>
                <w:sz w:val="24"/>
                <w:szCs w:val="24"/>
              </w:rPr>
              <w:t>постро</w:t>
            </w:r>
            <w:r>
              <w:rPr>
                <w:rFonts w:ascii="Times New Roman" w:hAnsi="Times New Roman"/>
                <w:color w:val="000000"/>
                <w:sz w:val="24"/>
                <w:szCs w:val="24"/>
              </w:rPr>
              <w:t>йки</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3.1.1 Предоставление </w:t>
            </w:r>
            <w:r w:rsidRPr="00106AAC">
              <w:rPr>
                <w:rFonts w:ascii="Times New Roman" w:hAnsi="Times New Roman" w:cs="Times New Roman"/>
                <w:sz w:val="24"/>
                <w:szCs w:val="24"/>
              </w:rPr>
              <w:lastRenderedPageBreak/>
              <w:t>коммунальных услуг</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зданий и сооружений, </w:t>
            </w:r>
            <w:r w:rsidRPr="00106AAC">
              <w:rPr>
                <w:rFonts w:ascii="Times New Roman" w:hAnsi="Times New Roman"/>
                <w:color w:val="000000"/>
                <w:sz w:val="24"/>
                <w:szCs w:val="24"/>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3.2.3 Оказание услуг связи</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3.3 Бытовое обслуживание</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394" w:type="dxa"/>
            <w:gridSpan w:val="2"/>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10" w:type="dxa"/>
            <w:gridSpan w:val="3"/>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3.6.1 Объекты культурно-досуговой деятельности</w:t>
            </w:r>
          </w:p>
        </w:tc>
        <w:tc>
          <w:tcPr>
            <w:tcW w:w="4394" w:type="dxa"/>
            <w:gridSpan w:val="2"/>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w:t>
            </w:r>
            <w:r w:rsidRPr="00106AAC">
              <w:rPr>
                <w:rFonts w:ascii="Times New Roman" w:hAnsi="Times New Roman"/>
                <w:color w:val="000000"/>
                <w:sz w:val="24"/>
                <w:szCs w:val="24"/>
              </w:rPr>
              <w:lastRenderedPageBreak/>
              <w:t>концертных залов, планетариев</w:t>
            </w:r>
          </w:p>
        </w:tc>
        <w:tc>
          <w:tcPr>
            <w:tcW w:w="2410" w:type="dxa"/>
            <w:gridSpan w:val="3"/>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3.9.1 Обеспечение деятельности в области гидрометеорологии и смежных с ней областях</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3.9.2 Проведение научных исследований</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4.2 Объекты торговли (торговые центры, торгово-развлекательные центры (комплексы)</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sz w:val="24"/>
                <w:szCs w:val="24"/>
              </w:rPr>
            </w:pPr>
            <w:r w:rsidRPr="00106AAC">
              <w:rPr>
                <w:rFonts w:ascii="Times New Roman" w:hAnsi="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w:t>
            </w:r>
            <w:r w:rsidRPr="00106AAC">
              <w:rPr>
                <w:rFonts w:ascii="Times New Roman" w:hAnsi="Times New Roman"/>
                <w:sz w:val="24"/>
                <w:szCs w:val="24"/>
              </w:rPr>
              <w:lastRenderedPageBreak/>
              <w:t xml:space="preserve">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106AAC">
                <w:rPr>
                  <w:rFonts w:ascii="Times New Roman" w:hAnsi="Times New Roman"/>
                  <w:sz w:val="24"/>
                  <w:szCs w:val="24"/>
                </w:rPr>
                <w:t>кодами 4.5</w:t>
              </w:r>
            </w:hyperlink>
            <w:r w:rsidRPr="00106AAC">
              <w:rPr>
                <w:rFonts w:ascii="Times New Roman" w:hAnsi="Times New Roman"/>
                <w:sz w:val="24"/>
                <w:szCs w:val="24"/>
              </w:rPr>
              <w:t xml:space="preserve"> - </w:t>
            </w:r>
            <w:hyperlink w:anchor="Par374" w:tooltip="4.8.2" w:history="1">
              <w:r w:rsidRPr="00106AAC">
                <w:rPr>
                  <w:rFonts w:ascii="Times New Roman" w:hAnsi="Times New Roman"/>
                  <w:sz w:val="24"/>
                  <w:szCs w:val="24"/>
                </w:rPr>
                <w:t>4.8.2</w:t>
              </w:r>
            </w:hyperlink>
          </w:p>
          <w:p w:rsidR="00D80EE6" w:rsidRPr="00106AAC" w:rsidRDefault="00D80EE6" w:rsidP="00857E64">
            <w:pPr>
              <w:tabs>
                <w:tab w:val="left" w:pos="851"/>
                <w:tab w:val="left" w:pos="993"/>
              </w:tabs>
              <w:contextualSpacing/>
              <w:rPr>
                <w:rFonts w:ascii="Times New Roman" w:hAnsi="Times New Roman"/>
                <w:sz w:val="24"/>
                <w:szCs w:val="24"/>
              </w:rPr>
            </w:pP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sz w:val="24"/>
                <w:szCs w:val="24"/>
              </w:rPr>
            </w:pPr>
            <w:r>
              <w:rPr>
                <w:rFonts w:ascii="Times New Roman" w:hAnsi="Times New Roman"/>
                <w:sz w:val="24"/>
                <w:szCs w:val="24"/>
              </w:rPr>
              <w:lastRenderedPageBreak/>
              <w:t>Г</w:t>
            </w:r>
            <w:r w:rsidRPr="00F24BBE">
              <w:rPr>
                <w:rFonts w:ascii="Times New Roman" w:hAnsi="Times New Roman"/>
                <w:sz w:val="24"/>
                <w:szCs w:val="24"/>
              </w:rPr>
              <w:t>араж</w:t>
            </w:r>
            <w:r>
              <w:rPr>
                <w:rFonts w:ascii="Times New Roman" w:hAnsi="Times New Roman"/>
                <w:sz w:val="24"/>
                <w:szCs w:val="24"/>
              </w:rPr>
              <w:t>и</w:t>
            </w:r>
            <w:r w:rsidRPr="00F24BBE">
              <w:rPr>
                <w:rFonts w:ascii="Times New Roman" w:hAnsi="Times New Roman"/>
                <w:sz w:val="24"/>
                <w:szCs w:val="24"/>
              </w:rPr>
              <w:t xml:space="preserve"> и (или) стоян</w:t>
            </w:r>
            <w:r>
              <w:rPr>
                <w:rFonts w:ascii="Times New Roman" w:hAnsi="Times New Roman"/>
                <w:sz w:val="24"/>
                <w:szCs w:val="24"/>
              </w:rPr>
              <w:t>ки</w:t>
            </w:r>
            <w:r w:rsidRPr="00F24BBE">
              <w:rPr>
                <w:rFonts w:ascii="Times New Roman" w:hAnsi="Times New Roman"/>
                <w:sz w:val="24"/>
                <w:szCs w:val="24"/>
              </w:rPr>
              <w:t xml:space="preserve"> для автомобилей сотрудников и </w:t>
            </w:r>
            <w:r w:rsidRPr="00F24BBE">
              <w:rPr>
                <w:rFonts w:ascii="Times New Roman" w:hAnsi="Times New Roman"/>
                <w:sz w:val="24"/>
                <w:szCs w:val="24"/>
              </w:rPr>
              <w:lastRenderedPageBreak/>
              <w:t>посетителей торгового центра</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4.3 Рынки</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4.5 Банковская и страховая деятельность</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гражданской </w:t>
            </w:r>
            <w:r w:rsidRPr="00106AAC">
              <w:rPr>
                <w:rFonts w:ascii="Times New Roman" w:hAnsi="Times New Roman"/>
                <w:color w:val="000000"/>
                <w:sz w:val="24"/>
                <w:szCs w:val="24"/>
              </w:rPr>
              <w:lastRenderedPageBreak/>
              <w:t>обороны, за исключением объектов гражданской обороны, являющихся частями производственных зданий</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11.1 Общее пользование водными объектами</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F35188" w:rsidTr="00857E64">
        <w:trPr>
          <w:jc w:val="center"/>
        </w:trPr>
        <w:tc>
          <w:tcPr>
            <w:tcW w:w="2552" w:type="dxa"/>
          </w:tcPr>
          <w:p w:rsidR="00D80EE6" w:rsidRPr="008C110E" w:rsidRDefault="00D80EE6" w:rsidP="00857E64">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394" w:type="dxa"/>
            <w:gridSpan w:val="2"/>
            <w:vAlign w:val="center"/>
          </w:tcPr>
          <w:p w:rsidR="00D80EE6" w:rsidRPr="00B973A9" w:rsidRDefault="00D80EE6" w:rsidP="00857E64">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5"/>
                  <w:rFonts w:ascii="Times New Roman" w:hAnsi="Times New Roman"/>
                  <w:sz w:val="24"/>
                  <w:szCs w:val="24"/>
                </w:rPr>
                <w:t>кодами 12.0.1 - 12.0.2</w:t>
              </w:r>
            </w:hyperlink>
          </w:p>
        </w:tc>
        <w:tc>
          <w:tcPr>
            <w:tcW w:w="2410" w:type="dxa"/>
            <w:gridSpan w:val="3"/>
            <w:vAlign w:val="center"/>
          </w:tcPr>
          <w:p w:rsidR="00D80EE6" w:rsidRPr="00923ED5" w:rsidRDefault="00D80EE6" w:rsidP="00857E64">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F35188" w:rsidTr="00857E64">
        <w:trPr>
          <w:jc w:val="center"/>
        </w:trPr>
        <w:tc>
          <w:tcPr>
            <w:tcW w:w="2552" w:type="dxa"/>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39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w:t>
            </w:r>
            <w:r w:rsidRPr="00106AAC">
              <w:rPr>
                <w:rFonts w:ascii="Times New Roman" w:hAnsi="Times New Roman"/>
                <w:color w:val="000000"/>
                <w:sz w:val="24"/>
                <w:szCs w:val="24"/>
              </w:rPr>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10" w:type="dxa"/>
            <w:gridSpan w:val="3"/>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D80EE6" w:rsidRPr="00043B6F" w:rsidTr="00857E64">
        <w:trPr>
          <w:gridAfter w:val="1"/>
          <w:wAfter w:w="11" w:type="dxa"/>
          <w:trHeight w:val="613"/>
          <w:jc w:val="center"/>
        </w:trPr>
        <w:tc>
          <w:tcPr>
            <w:tcW w:w="6960" w:type="dxa"/>
            <w:gridSpan w:val="4"/>
            <w:vAlign w:val="center"/>
          </w:tcPr>
          <w:p w:rsidR="00D80EE6" w:rsidRPr="00106AAC" w:rsidRDefault="00D80EE6"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Условно разрешённые виды  использования</w:t>
            </w:r>
          </w:p>
        </w:tc>
        <w:tc>
          <w:tcPr>
            <w:tcW w:w="2385" w:type="dxa"/>
            <w:vMerge w:val="restart"/>
            <w:vAlign w:val="center"/>
          </w:tcPr>
          <w:p w:rsidR="00D80EE6" w:rsidRPr="00106AAC" w:rsidRDefault="00D80EE6" w:rsidP="00857E64">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D80EE6" w:rsidRPr="00043B6F" w:rsidTr="00857E64">
        <w:trPr>
          <w:gridAfter w:val="1"/>
          <w:wAfter w:w="11" w:type="dxa"/>
          <w:jc w:val="center"/>
        </w:trPr>
        <w:tc>
          <w:tcPr>
            <w:tcW w:w="2596" w:type="dxa"/>
            <w:gridSpan w:val="2"/>
          </w:tcPr>
          <w:p w:rsidR="00D80EE6" w:rsidRPr="00106AAC" w:rsidRDefault="00D80EE6"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64" w:type="dxa"/>
            <w:gridSpan w:val="2"/>
            <w:vAlign w:val="center"/>
          </w:tcPr>
          <w:p w:rsidR="00D80EE6" w:rsidRPr="00106AAC" w:rsidRDefault="00D80EE6"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385" w:type="dxa"/>
            <w:vMerge/>
            <w:vAlign w:val="center"/>
          </w:tcPr>
          <w:p w:rsidR="00D80EE6" w:rsidRPr="00106AAC" w:rsidRDefault="00D80EE6" w:rsidP="00857E64">
            <w:pPr>
              <w:tabs>
                <w:tab w:val="left" w:pos="851"/>
                <w:tab w:val="left" w:pos="993"/>
              </w:tabs>
              <w:contextualSpacing/>
              <w:jc w:val="center"/>
              <w:rPr>
                <w:rFonts w:ascii="Times New Roman" w:hAnsi="Times New Roman"/>
                <w:b/>
                <w:color w:val="000000"/>
              </w:rPr>
            </w:pP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2.1.1 Малоэтажная многоквартирная жилая застройка</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 xml:space="preserve">ки </w:t>
            </w:r>
            <w:r w:rsidRPr="00106AAC">
              <w:rPr>
                <w:rFonts w:ascii="Times New Roman" w:hAnsi="Times New Roman"/>
                <w:color w:val="000000"/>
                <w:sz w:val="24"/>
                <w:szCs w:val="24"/>
              </w:rPr>
              <w:t>, площад</w:t>
            </w:r>
            <w:r>
              <w:rPr>
                <w:rFonts w:ascii="Times New Roman" w:hAnsi="Times New Roman"/>
                <w:color w:val="000000"/>
                <w:sz w:val="24"/>
                <w:szCs w:val="24"/>
              </w:rPr>
              <w:t>ки для отдыха</w:t>
            </w:r>
          </w:p>
          <w:p w:rsidR="00D80EE6" w:rsidRPr="00106AAC" w:rsidRDefault="00D80EE6" w:rsidP="00857E64">
            <w:pPr>
              <w:tabs>
                <w:tab w:val="left" w:pos="851"/>
                <w:tab w:val="left" w:pos="993"/>
              </w:tabs>
              <w:contextualSpacing/>
              <w:rPr>
                <w:rFonts w:ascii="Times New Roman" w:hAnsi="Times New Roman"/>
                <w:color w:val="000000"/>
                <w:sz w:val="24"/>
                <w:szCs w:val="24"/>
              </w:rPr>
            </w:pP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2.3 Блокированная жилая застройка</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Pr>
                <w:rFonts w:ascii="Times New Roman" w:hAnsi="Times New Roman"/>
                <w:color w:val="000000"/>
                <w:sz w:val="24"/>
                <w:szCs w:val="24"/>
              </w:rPr>
              <w:t>ьев, овощных и ягодных культур</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2.5 Среднеэтажная жилая застройка</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не выше восьми этажей;</w:t>
            </w:r>
          </w:p>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обслуживания </w:t>
            </w:r>
            <w:r w:rsidRPr="00106AAC">
              <w:rPr>
                <w:rFonts w:ascii="Times New Roman" w:hAnsi="Times New Roman"/>
                <w:color w:val="000000"/>
                <w:sz w:val="24"/>
                <w:szCs w:val="24"/>
              </w:rPr>
              <w:lastRenderedPageBreak/>
              <w:t>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Б</w:t>
            </w:r>
            <w:r w:rsidRPr="00106AAC">
              <w:rPr>
                <w:rFonts w:ascii="Times New Roman" w:hAnsi="Times New Roman"/>
                <w:color w:val="000000"/>
                <w:sz w:val="24"/>
                <w:szCs w:val="24"/>
              </w:rPr>
              <w:t>лагоустройство и озеленение;</w:t>
            </w:r>
          </w:p>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w:t>
            </w:r>
            <w:r w:rsidRPr="00106AAC">
              <w:rPr>
                <w:rFonts w:ascii="Times New Roman" w:hAnsi="Times New Roman"/>
                <w:color w:val="000000"/>
                <w:sz w:val="24"/>
                <w:szCs w:val="24"/>
              </w:rPr>
              <w:lastRenderedPageBreak/>
              <w:t>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D80EE6" w:rsidRPr="00106AAC" w:rsidRDefault="00D80EE6" w:rsidP="00857E64">
            <w:pPr>
              <w:tabs>
                <w:tab w:val="left" w:pos="851"/>
                <w:tab w:val="left" w:pos="993"/>
              </w:tabs>
              <w:contextualSpacing/>
              <w:rPr>
                <w:rFonts w:ascii="Times New Roman" w:hAnsi="Times New Roman"/>
                <w:color w:val="000000"/>
                <w:sz w:val="24"/>
                <w:szCs w:val="24"/>
              </w:rPr>
            </w:pP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olor w:val="000000"/>
                <w:sz w:val="24"/>
                <w:szCs w:val="24"/>
              </w:rPr>
              <w:lastRenderedPageBreak/>
              <w:t>2.7.1 Хранение автотранспорта</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385" w:type="dxa"/>
            <w:vAlign w:val="center"/>
          </w:tcPr>
          <w:p w:rsidR="00D80EE6"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2.6 Многоэтажная жилая застройка (высотная застройка)</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385" w:type="dxa"/>
            <w:vAlign w:val="center"/>
          </w:tcPr>
          <w:p w:rsidR="00D80EE6" w:rsidRPr="00106AAC" w:rsidRDefault="00D80EE6" w:rsidP="00857E64">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 xml:space="preserve">автостоянки и </w:t>
            </w:r>
            <w:r w:rsidRPr="00106AAC">
              <w:rPr>
                <w:rFonts w:ascii="Times New Roman" w:hAnsi="Times New Roman"/>
                <w:sz w:val="24"/>
                <w:szCs w:val="24"/>
              </w:rPr>
              <w:t>подземны</w:t>
            </w:r>
            <w:r>
              <w:rPr>
                <w:rFonts w:ascii="Times New Roman" w:hAnsi="Times New Roman"/>
                <w:sz w:val="24"/>
                <w:szCs w:val="24"/>
              </w:rPr>
              <w:t>е</w:t>
            </w:r>
            <w:r w:rsidRPr="00106AAC">
              <w:rPr>
                <w:rFonts w:ascii="Times New Roman" w:hAnsi="Times New Roman"/>
                <w:sz w:val="24"/>
                <w:szCs w:val="24"/>
              </w:rPr>
              <w:t xml:space="preserve"> гараж</w:t>
            </w:r>
            <w:r>
              <w:rPr>
                <w:rFonts w:ascii="Times New Roman" w:hAnsi="Times New Roman"/>
                <w:sz w:val="24"/>
                <w:szCs w:val="24"/>
              </w:rPr>
              <w:t>и</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3.1.2 Административные здания организаций, обеспечивающих предоставление коммунальных услуг</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sz w:val="24"/>
                <w:szCs w:val="24"/>
              </w:rPr>
              <w:t>3.2.4 Общежития</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w:t>
            </w:r>
            <w:r w:rsidRPr="00106AAC">
              <w:rPr>
                <w:rFonts w:ascii="Times New Roman" w:hAnsi="Times New Roman"/>
                <w:color w:val="000000"/>
                <w:sz w:val="24"/>
                <w:szCs w:val="24"/>
              </w:rPr>
              <w:lastRenderedPageBreak/>
              <w:t xml:space="preserve">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385" w:type="dxa"/>
            <w:vAlign w:val="center"/>
          </w:tcPr>
          <w:p w:rsidR="00D80EE6"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3.4.1 Амбулаторно-поликлиническое обслуживание</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3.5.2 Среднее и высшее профессиональное образование</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3.7 Религиозное использование</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4.9.1.1. Заправка транспортных средств</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lastRenderedPageBreak/>
              <w:t>4.9.1.3.Автомобильные мойки</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5.1.1. Обеспечение спортивно-зрелищных мероприятий</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D80EE6" w:rsidTr="00857E64">
        <w:trPr>
          <w:gridAfter w:val="1"/>
          <w:wAfter w:w="11" w:type="dxa"/>
          <w:jc w:val="center"/>
        </w:trPr>
        <w:tc>
          <w:tcPr>
            <w:tcW w:w="2596" w:type="dxa"/>
            <w:gridSpan w:val="2"/>
          </w:tcPr>
          <w:p w:rsidR="00D80EE6" w:rsidRPr="005B7AD6" w:rsidRDefault="00D80EE6" w:rsidP="00857E64">
            <w:pPr>
              <w:pStyle w:val="ConsPlusNormal"/>
              <w:spacing w:line="254" w:lineRule="auto"/>
              <w:ind w:firstLine="0"/>
              <w:rPr>
                <w:rFonts w:ascii="Times New Roman" w:hAnsi="Times New Roman" w:cs="Times New Roman"/>
                <w:sz w:val="24"/>
                <w:szCs w:val="24"/>
              </w:rPr>
            </w:pPr>
            <w:r w:rsidRPr="005B7AD6">
              <w:rPr>
                <w:rFonts w:ascii="Times New Roman" w:hAnsi="Times New Roman" w:cs="Times New Roman"/>
                <w:sz w:val="24"/>
                <w:szCs w:val="24"/>
              </w:rPr>
              <w:t>6.3 Легкая промышленность</w:t>
            </w:r>
          </w:p>
        </w:tc>
        <w:tc>
          <w:tcPr>
            <w:tcW w:w="4364" w:type="dxa"/>
            <w:gridSpan w:val="2"/>
            <w:vAlign w:val="center"/>
          </w:tcPr>
          <w:p w:rsidR="00D80EE6" w:rsidRPr="005B7AD6" w:rsidRDefault="00D80EE6" w:rsidP="00857E64">
            <w:pPr>
              <w:tabs>
                <w:tab w:val="left" w:pos="851"/>
                <w:tab w:val="left" w:pos="993"/>
              </w:tabs>
              <w:contextualSpacing/>
              <w:rPr>
                <w:rFonts w:ascii="Times New Roman" w:hAnsi="Times New Roman"/>
                <w:color w:val="000000"/>
                <w:sz w:val="24"/>
                <w:szCs w:val="24"/>
              </w:rPr>
            </w:pPr>
            <w:r w:rsidRPr="005B7AD6">
              <w:rPr>
                <w:rFonts w:ascii="Times New Roman" w:hAnsi="Times New Roman"/>
                <w:color w:val="000000"/>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385" w:type="dxa"/>
            <w:vAlign w:val="center"/>
          </w:tcPr>
          <w:p w:rsidR="00D80EE6" w:rsidRPr="005B7AD6" w:rsidRDefault="00D80EE6" w:rsidP="00857E64">
            <w:pPr>
              <w:tabs>
                <w:tab w:val="left" w:pos="851"/>
                <w:tab w:val="left" w:pos="993"/>
              </w:tabs>
              <w:contextualSpacing/>
              <w:rPr>
                <w:rFonts w:ascii="Times New Roman" w:hAnsi="Times New Roman"/>
                <w:color w:val="000000"/>
                <w:sz w:val="24"/>
                <w:szCs w:val="24"/>
              </w:rPr>
            </w:pPr>
            <w:r w:rsidRPr="005B7AD6">
              <w:rPr>
                <w:rFonts w:ascii="Times New Roman" w:hAnsi="Times New Roman"/>
                <w:color w:val="000000"/>
                <w:sz w:val="24"/>
                <w:szCs w:val="24"/>
              </w:rPr>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6.8 Связь</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8.4 Обеспечение </w:t>
            </w:r>
            <w:r w:rsidRPr="00106AAC">
              <w:rPr>
                <w:rFonts w:ascii="Times New Roman" w:hAnsi="Times New Roman" w:cs="Times New Roman"/>
                <w:sz w:val="24"/>
                <w:szCs w:val="24"/>
              </w:rPr>
              <w:lastRenderedPageBreak/>
              <w:t>деятельности по исполнению наказаний</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w:t>
            </w:r>
            <w:r w:rsidRPr="00106AAC">
              <w:rPr>
                <w:rFonts w:ascii="Times New Roman" w:hAnsi="Times New Roman"/>
                <w:color w:val="000000"/>
                <w:sz w:val="24"/>
                <w:szCs w:val="24"/>
              </w:rPr>
              <w:lastRenderedPageBreak/>
              <w:t>строительства для создания мест лишения свободы (следственные изоляторы, тюрьмы, поселения)</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11.2 Специальное пользование водными объектами</w:t>
            </w:r>
          </w:p>
        </w:tc>
        <w:tc>
          <w:tcPr>
            <w:tcW w:w="4364" w:type="dxa"/>
            <w:gridSpan w:val="2"/>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385" w:type="dxa"/>
            <w:vAlign w:val="center"/>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80EE6" w:rsidRPr="00043B6F" w:rsidTr="00857E64">
        <w:trPr>
          <w:gridAfter w:val="1"/>
          <w:wAfter w:w="11" w:type="dxa"/>
          <w:jc w:val="center"/>
        </w:trPr>
        <w:tc>
          <w:tcPr>
            <w:tcW w:w="2596" w:type="dxa"/>
            <w:gridSpan w:val="2"/>
          </w:tcPr>
          <w:p w:rsidR="00D80EE6" w:rsidRPr="00106AAC" w:rsidRDefault="00D80EE6"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11.3 Гидротехнические сооружения</w:t>
            </w:r>
          </w:p>
        </w:tc>
        <w:tc>
          <w:tcPr>
            <w:tcW w:w="4364" w:type="dxa"/>
            <w:gridSpan w:val="2"/>
          </w:tcPr>
          <w:p w:rsidR="00D80EE6" w:rsidRPr="00106AAC" w:rsidRDefault="00D80EE6"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385" w:type="dxa"/>
          </w:tcPr>
          <w:p w:rsidR="00D80EE6" w:rsidRPr="00106AAC" w:rsidRDefault="00D80EE6"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bl>
    <w:p w:rsidR="0073584F" w:rsidRDefault="0073584F" w:rsidP="00D80EE6">
      <w:pPr>
        <w:spacing w:after="0" w:line="240" w:lineRule="auto"/>
        <w:jc w:val="both"/>
        <w:rPr>
          <w:rFonts w:ascii="Times New Roman" w:hAnsi="Times New Roman" w:cs="Times New Roman"/>
          <w:sz w:val="28"/>
          <w:szCs w:val="28"/>
        </w:rPr>
      </w:pPr>
    </w:p>
    <w:p w:rsidR="00E9597D" w:rsidRPr="00E9597D" w:rsidRDefault="00E9597D" w:rsidP="00E9597D">
      <w:pPr>
        <w:spacing w:after="0" w:line="240" w:lineRule="auto"/>
        <w:ind w:left="1134"/>
        <w:jc w:val="both"/>
        <w:rPr>
          <w:rFonts w:ascii="Times New Roman" w:hAnsi="Times New Roman" w:cs="Times New Roman"/>
          <w:sz w:val="24"/>
          <w:szCs w:val="24"/>
        </w:rPr>
      </w:pPr>
      <w:r w:rsidRPr="00E9597D">
        <w:rPr>
          <w:rFonts w:ascii="Times New Roman" w:hAnsi="Times New Roman" w:cs="Times New Roman"/>
          <w:sz w:val="24"/>
          <w:szCs w:val="24"/>
        </w:rPr>
        <w:t>- п. 4 изложить в следующей редакции:</w:t>
      </w:r>
    </w:p>
    <w:p w:rsidR="00E9597D" w:rsidRPr="00E9597D" w:rsidRDefault="00E9597D" w:rsidP="00E9597D">
      <w:pPr>
        <w:spacing w:after="0" w:line="240" w:lineRule="auto"/>
        <w:ind w:left="1134"/>
        <w:jc w:val="both"/>
        <w:rPr>
          <w:rFonts w:ascii="Times New Roman" w:hAnsi="Times New Roman" w:cs="Times New Roman"/>
          <w:sz w:val="24"/>
          <w:szCs w:val="24"/>
        </w:rPr>
      </w:pPr>
      <w:r w:rsidRPr="00E9597D">
        <w:rPr>
          <w:rFonts w:ascii="Times New Roman" w:hAnsi="Times New Roman" w:cs="Times New Roman"/>
          <w:sz w:val="24"/>
          <w:szCs w:val="24"/>
        </w:rPr>
        <w:tab/>
      </w:r>
      <w:r w:rsidRPr="00E9597D">
        <w:rPr>
          <w:rFonts w:ascii="Times New Roman" w:hAnsi="Times New Roman" w:cs="Times New Roman"/>
          <w:sz w:val="24"/>
          <w:szCs w:val="24"/>
        </w:rPr>
        <w:tab/>
      </w:r>
    </w:p>
    <w:p w:rsidR="00E9597D" w:rsidRDefault="00E9597D" w:rsidP="00E9597D">
      <w:pPr>
        <w:pStyle w:val="Standard"/>
        <w:tabs>
          <w:tab w:val="left" w:pos="709"/>
          <w:tab w:val="left" w:pos="851"/>
        </w:tabs>
        <w:spacing w:before="120" w:after="120" w:line="240" w:lineRule="auto"/>
        <w:ind w:left="1134"/>
        <w:jc w:val="both"/>
        <w:rPr>
          <w:rFonts w:ascii="Times New Roman" w:hAnsi="Times New Roman" w:cs="Times New Roman"/>
          <w:sz w:val="24"/>
          <w:szCs w:val="24"/>
          <w:lang w:eastAsia="ru-RU"/>
        </w:rPr>
      </w:pPr>
      <w:r w:rsidRPr="00E9597D">
        <w:rPr>
          <w:rFonts w:ascii="Times New Roman" w:hAnsi="Times New Roman" w:cs="Times New Roman"/>
          <w:sz w:val="24"/>
          <w:szCs w:val="24"/>
        </w:rPr>
        <w:t xml:space="preserve">«4. </w:t>
      </w:r>
      <w:r w:rsidRPr="006E5CDE">
        <w:rPr>
          <w:rFonts w:ascii="Times New Roman" w:hAnsi="Times New Roman" w:cs="Times New Roman"/>
          <w:sz w:val="24"/>
          <w:szCs w:val="24"/>
          <w:lang w:eastAsia="ru-RU"/>
        </w:rPr>
        <w:t>Для зоны Д.2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101" w:type="dxa"/>
        <w:tblInd w:w="108" w:type="dxa"/>
        <w:tblLayout w:type="fixed"/>
        <w:tblCellMar>
          <w:left w:w="10" w:type="dxa"/>
          <w:right w:w="10" w:type="dxa"/>
        </w:tblCellMar>
        <w:tblLook w:val="00A0"/>
      </w:tblPr>
      <w:tblGrid>
        <w:gridCol w:w="709"/>
        <w:gridCol w:w="2977"/>
        <w:gridCol w:w="1559"/>
        <w:gridCol w:w="3856"/>
      </w:tblGrid>
      <w:tr w:rsidR="00E9597D" w:rsidRPr="006E5CDE" w:rsidTr="00DE435F">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597D" w:rsidRPr="006E5CDE" w:rsidRDefault="00E9597D" w:rsidP="00DE435F">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597D" w:rsidRPr="006E5CDE" w:rsidRDefault="00E9597D" w:rsidP="00DE435F">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Наименования предельных параметров, единицы измерения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597D" w:rsidRPr="006E5CDE" w:rsidRDefault="00E9597D" w:rsidP="00DE435F">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Коды или наименования видов использования</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597D" w:rsidRPr="006E5CDE" w:rsidRDefault="00E9597D" w:rsidP="00DE435F">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Значения предельных параметров</w:t>
            </w:r>
          </w:p>
        </w:tc>
      </w:tr>
      <w:tr w:rsidR="00E9597D" w:rsidRPr="006E5CDE" w:rsidTr="00DE435F">
        <w:tc>
          <w:tcPr>
            <w:tcW w:w="709" w:type="dxa"/>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p>
        </w:tc>
      </w:tr>
      <w:tr w:rsidR="00E9597D" w:rsidRPr="006E5CDE" w:rsidTr="00DE435F">
        <w:trPr>
          <w:trHeight w:val="365"/>
        </w:trPr>
        <w:tc>
          <w:tcPr>
            <w:tcW w:w="709" w:type="dxa"/>
            <w:vMerge w:val="restart"/>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w:t>
            </w:r>
          </w:p>
        </w:tc>
      </w:tr>
      <w:tr w:rsidR="00E9597D"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9597D" w:rsidRPr="006E5CDE" w:rsidTr="00DE435F">
        <w:trPr>
          <w:trHeight w:val="310"/>
        </w:trPr>
        <w:tc>
          <w:tcPr>
            <w:tcW w:w="709" w:type="dxa"/>
            <w:vMerge w:val="restart"/>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 кв.м.**</w:t>
            </w:r>
          </w:p>
        </w:tc>
      </w:tr>
      <w:tr w:rsidR="00E9597D" w:rsidRPr="006E5CDE" w:rsidTr="00DE435F">
        <w:trPr>
          <w:trHeight w:val="313"/>
        </w:trPr>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 кв.м. для каждого блока</w:t>
            </w:r>
          </w:p>
        </w:tc>
      </w:tr>
      <w:tr w:rsidR="00E9597D" w:rsidRPr="006E5CDE" w:rsidTr="00DE435F">
        <w:trPr>
          <w:trHeight w:val="595"/>
        </w:trPr>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left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left w:val="single" w:sz="4" w:space="0" w:color="000000"/>
              <w:right w:val="single" w:sz="4" w:space="0" w:color="000000"/>
            </w:tcBorders>
            <w:tcMar>
              <w:left w:w="108" w:type="dxa"/>
              <w:right w:w="108" w:type="dxa"/>
            </w:tcMar>
          </w:tcPr>
          <w:p w:rsidR="00E9597D" w:rsidRPr="006E5CDE" w:rsidRDefault="00E9597D" w:rsidP="00DE435F">
            <w:pPr>
              <w:pStyle w:val="Standard"/>
              <w:jc w:val="center"/>
              <w:rPr>
                <w:rFonts w:ascii="Times New Roman" w:hAnsi="Times New Roman"/>
                <w:sz w:val="24"/>
                <w:szCs w:val="24"/>
              </w:rPr>
            </w:pPr>
            <w:r w:rsidRPr="006E5CDE">
              <w:rPr>
                <w:rFonts w:ascii="Times New Roman" w:hAnsi="Times New Roman" w:cs="Times New Roman"/>
                <w:sz w:val="24"/>
                <w:szCs w:val="24"/>
                <w:lang w:eastAsia="ru-RU"/>
              </w:rPr>
              <w:t>не подлежит установлению</w:t>
            </w:r>
          </w:p>
        </w:tc>
      </w:tr>
      <w:tr w:rsidR="00E9597D" w:rsidRPr="006E5CDE" w:rsidTr="00DE435F">
        <w:tc>
          <w:tcPr>
            <w:tcW w:w="709" w:type="dxa"/>
            <w:vMerge w:val="restart"/>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E5CDE">
              <w:rPr>
                <w:rFonts w:ascii="Times New Roman" w:hAnsi="Times New Roman" w:cs="Times New Roman"/>
                <w:sz w:val="24"/>
                <w:szCs w:val="24"/>
                <w:lang w:eastAsia="ru-RU"/>
              </w:rPr>
              <w:t>***</w:t>
            </w:r>
          </w:p>
        </w:tc>
      </w:tr>
      <w:tr w:rsidR="00E9597D"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9597D" w:rsidRPr="006E5CDE" w:rsidTr="00DE435F">
        <w:tc>
          <w:tcPr>
            <w:tcW w:w="709" w:type="dxa"/>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9597D" w:rsidRPr="006E5CDE" w:rsidTr="00DE435F">
        <w:tc>
          <w:tcPr>
            <w:tcW w:w="709" w:type="dxa"/>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p>
        </w:tc>
      </w:tr>
      <w:tr w:rsidR="00E9597D" w:rsidRPr="006E5CDE" w:rsidTr="00DE435F">
        <w:trPr>
          <w:trHeight w:val="1202"/>
        </w:trPr>
        <w:tc>
          <w:tcPr>
            <w:tcW w:w="709" w:type="dxa"/>
            <w:vMerge w:val="restart"/>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E9597D" w:rsidRPr="006E5CDE" w:rsidTr="00DE435F">
        <w:trPr>
          <w:trHeight w:val="381"/>
        </w:trPr>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9597D" w:rsidRPr="006E5CDE" w:rsidTr="00DE435F">
        <w:trPr>
          <w:trHeight w:val="647"/>
        </w:trPr>
        <w:tc>
          <w:tcPr>
            <w:tcW w:w="709" w:type="dxa"/>
            <w:vMerge w:val="restart"/>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E9597D" w:rsidRPr="006E5CDE" w:rsidTr="00DE435F">
        <w:trPr>
          <w:trHeight w:val="359"/>
        </w:trPr>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9597D" w:rsidRPr="006E5CDE" w:rsidTr="00DE435F">
        <w:tc>
          <w:tcPr>
            <w:tcW w:w="709" w:type="dxa"/>
            <w:vMerge w:val="restart"/>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w:t>
            </w:r>
          </w:p>
        </w:tc>
      </w:tr>
      <w:tr w:rsidR="00E9597D"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зданий и сооружений, отнесённых к вспомогатель-ным видам разрешён-ного использова-</w:t>
            </w:r>
          </w:p>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ния</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E9597D"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9597D" w:rsidRPr="006E5CDE" w:rsidTr="00DE435F">
        <w:tc>
          <w:tcPr>
            <w:tcW w:w="709" w:type="dxa"/>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w:t>
            </w:r>
          </w:p>
        </w:tc>
      </w:tr>
      <w:tr w:rsidR="00E9597D" w:rsidRPr="006E5CDE" w:rsidTr="00DE435F">
        <w:tc>
          <w:tcPr>
            <w:tcW w:w="709" w:type="dxa"/>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p>
        </w:tc>
      </w:tr>
      <w:tr w:rsidR="00E9597D" w:rsidRPr="006E5CDE" w:rsidTr="00DE435F">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E9597D" w:rsidRPr="006E5CDE" w:rsidTr="00DE435F">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9597D" w:rsidRPr="006E5CDE" w:rsidTr="00DE435F">
        <w:trPr>
          <w:trHeight w:val="28"/>
        </w:trPr>
        <w:tc>
          <w:tcPr>
            <w:tcW w:w="709" w:type="dxa"/>
            <w:vMerge w:val="restart"/>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E9597D" w:rsidRPr="006E5CDE" w:rsidTr="00DE435F">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E9597D" w:rsidRPr="006E5CDE" w:rsidTr="00DE435F">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3.5.1(кроме детских дошкольных учреждений),  5.1.2</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E9597D" w:rsidRPr="006E5CDE" w:rsidTr="00DE435F">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(детские дошкольные учреждения)</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E9597D" w:rsidRPr="006E5CDE" w:rsidTr="00DE435F">
        <w:trPr>
          <w:trHeight w:val="275"/>
        </w:trPr>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2.5, 2.6</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E9597D" w:rsidRPr="006E5CDE" w:rsidTr="00DE435F">
        <w:trPr>
          <w:trHeight w:val="275"/>
        </w:trPr>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5B7AD6" w:rsidRDefault="00E9597D"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t>3.3, 4.1, 4.2, 4.4, 4.6, 4.7</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5B7AD6" w:rsidRDefault="00E9597D"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t>70,0</w:t>
            </w:r>
          </w:p>
        </w:tc>
      </w:tr>
      <w:tr w:rsidR="00E9597D"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9597D" w:rsidRPr="006E5CDE" w:rsidTr="00DE435F">
        <w:trPr>
          <w:trHeight w:val="265"/>
        </w:trPr>
        <w:tc>
          <w:tcPr>
            <w:tcW w:w="709" w:type="dxa"/>
            <w:vMerge w:val="restart"/>
            <w:tcBorders>
              <w:top w:val="single" w:sz="4" w:space="0" w:color="000000"/>
              <w:left w:val="single" w:sz="4" w:space="0" w:color="000000"/>
              <w:right w:val="single" w:sz="4" w:space="0" w:color="000000"/>
            </w:tcBorders>
          </w:tcPr>
          <w:p w:rsidR="00E9597D" w:rsidRPr="00320EFF" w:rsidRDefault="00E9597D" w:rsidP="00DE435F">
            <w:pPr>
              <w:widowControl w:val="0"/>
              <w:spacing w:after="0" w:line="240" w:lineRule="auto"/>
              <w:jc w:val="center"/>
              <w:rPr>
                <w:rFonts w:ascii="Times New Roman" w:hAnsi="Times New Roman"/>
              </w:rPr>
            </w:pPr>
            <w:r w:rsidRPr="00320EFF">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E9597D" w:rsidRPr="00320EFF" w:rsidRDefault="00E9597D" w:rsidP="00DE435F">
            <w:pPr>
              <w:widowControl w:val="0"/>
              <w:spacing w:after="0" w:line="240" w:lineRule="auto"/>
              <w:rPr>
                <w:rFonts w:ascii="Times New Roman" w:hAnsi="Times New Roman"/>
              </w:rPr>
            </w:pPr>
            <w:r w:rsidRPr="00320EFF">
              <w:rPr>
                <w:rFonts w:ascii="Times New Roman" w:hAnsi="Times New Roman"/>
              </w:rPr>
              <w:t xml:space="preserve">Минимальный процент </w:t>
            </w:r>
            <w:r w:rsidRPr="00320EFF">
              <w:rPr>
                <w:rFonts w:ascii="Times New Roman" w:hAnsi="Times New Roman"/>
              </w:rPr>
              <w:lastRenderedPageBreak/>
              <w:t>застройки, %</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E9597D" w:rsidRPr="00320EFF" w:rsidRDefault="00E9597D" w:rsidP="00DE435F">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lastRenderedPageBreak/>
              <w:t>2.7.1, 4.1, 4.7</w:t>
            </w:r>
          </w:p>
        </w:tc>
        <w:tc>
          <w:tcPr>
            <w:tcW w:w="3856" w:type="dxa"/>
            <w:tcBorders>
              <w:top w:val="single" w:sz="4" w:space="0" w:color="000000"/>
              <w:left w:val="single" w:sz="4" w:space="0" w:color="000000"/>
              <w:right w:val="single" w:sz="4" w:space="0" w:color="000000"/>
            </w:tcBorders>
            <w:tcMar>
              <w:left w:w="108" w:type="dxa"/>
              <w:right w:w="108" w:type="dxa"/>
            </w:tcMar>
          </w:tcPr>
          <w:p w:rsidR="00E9597D" w:rsidRPr="00320EFF" w:rsidRDefault="00E9597D" w:rsidP="00DE435F">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40,0</w:t>
            </w:r>
          </w:p>
        </w:tc>
      </w:tr>
      <w:tr w:rsidR="00E9597D" w:rsidRPr="006E5CDE" w:rsidTr="00DE435F">
        <w:trPr>
          <w:trHeight w:val="300"/>
        </w:trPr>
        <w:tc>
          <w:tcPr>
            <w:tcW w:w="709" w:type="dxa"/>
            <w:vMerge/>
            <w:tcBorders>
              <w:top w:val="single" w:sz="4" w:space="0" w:color="000000"/>
              <w:left w:val="single" w:sz="4" w:space="0" w:color="000000"/>
              <w:right w:val="single" w:sz="4" w:space="0" w:color="000000"/>
            </w:tcBorders>
          </w:tcPr>
          <w:p w:rsidR="00E9597D" w:rsidRPr="00320EFF" w:rsidRDefault="00E9597D" w:rsidP="00DE435F">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E9597D" w:rsidRPr="00320EFF" w:rsidRDefault="00E9597D" w:rsidP="00DE435F">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E9597D" w:rsidRPr="00320EFF" w:rsidRDefault="00E9597D" w:rsidP="00DE435F">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4.4</w:t>
            </w:r>
          </w:p>
        </w:tc>
        <w:tc>
          <w:tcPr>
            <w:tcW w:w="3856" w:type="dxa"/>
            <w:tcBorders>
              <w:top w:val="single" w:sz="4" w:space="0" w:color="auto"/>
              <w:left w:val="single" w:sz="4" w:space="0" w:color="000000"/>
              <w:bottom w:val="single" w:sz="4" w:space="0" w:color="auto"/>
              <w:right w:val="single" w:sz="4" w:space="0" w:color="000000"/>
            </w:tcBorders>
            <w:tcMar>
              <w:left w:w="108" w:type="dxa"/>
              <w:right w:w="108" w:type="dxa"/>
            </w:tcMar>
          </w:tcPr>
          <w:p w:rsidR="00E9597D" w:rsidRPr="00320EFF" w:rsidRDefault="00E9597D" w:rsidP="00DE435F">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30,0</w:t>
            </w:r>
          </w:p>
        </w:tc>
      </w:tr>
      <w:tr w:rsidR="00E9597D" w:rsidRPr="006E5CDE" w:rsidTr="00DE435F">
        <w:trPr>
          <w:trHeight w:val="315"/>
        </w:trPr>
        <w:tc>
          <w:tcPr>
            <w:tcW w:w="709" w:type="dxa"/>
            <w:vMerge/>
            <w:tcBorders>
              <w:top w:val="single" w:sz="4" w:space="0" w:color="000000"/>
              <w:left w:val="single" w:sz="4" w:space="0" w:color="000000"/>
              <w:right w:val="single" w:sz="4" w:space="0" w:color="000000"/>
            </w:tcBorders>
          </w:tcPr>
          <w:p w:rsidR="00E9597D" w:rsidRPr="00320EFF" w:rsidRDefault="00E9597D" w:rsidP="00DE435F">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E9597D" w:rsidRPr="00320EFF" w:rsidRDefault="00E9597D" w:rsidP="00DE435F">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E9597D" w:rsidRPr="00320EFF" w:rsidRDefault="00E9597D" w:rsidP="00DE435F">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прочие</w:t>
            </w:r>
          </w:p>
        </w:tc>
        <w:tc>
          <w:tcPr>
            <w:tcW w:w="3856" w:type="dxa"/>
            <w:tcBorders>
              <w:top w:val="single" w:sz="4" w:space="0" w:color="auto"/>
              <w:left w:val="single" w:sz="4" w:space="0" w:color="000000"/>
              <w:bottom w:val="single" w:sz="4" w:space="0" w:color="auto"/>
              <w:right w:val="single" w:sz="4" w:space="0" w:color="000000"/>
            </w:tcBorders>
            <w:tcMar>
              <w:left w:w="108" w:type="dxa"/>
              <w:right w:w="108" w:type="dxa"/>
            </w:tcMar>
          </w:tcPr>
          <w:p w:rsidR="00E9597D" w:rsidRPr="00320EFF" w:rsidRDefault="00E9597D" w:rsidP="00DE435F">
            <w:pPr>
              <w:pStyle w:val="Standard"/>
              <w:spacing w:before="0" w:line="240" w:lineRule="auto"/>
              <w:jc w:val="center"/>
              <w:rPr>
                <w:rFonts w:ascii="Times New Roman" w:hAnsi="Times New Roman" w:cs="Times New Roman"/>
                <w:sz w:val="24"/>
                <w:szCs w:val="24"/>
                <w:lang w:eastAsia="ru-RU"/>
              </w:rPr>
            </w:pPr>
            <w:r w:rsidRPr="00320EFF">
              <w:rPr>
                <w:rFonts w:ascii="Times New Roman" w:hAnsi="Times New Roman" w:cs="Times New Roman"/>
                <w:sz w:val="24"/>
                <w:szCs w:val="24"/>
                <w:lang w:eastAsia="ru-RU"/>
              </w:rPr>
              <w:t>не подлежит установлению</w:t>
            </w:r>
          </w:p>
        </w:tc>
      </w:tr>
      <w:tr w:rsidR="00E9597D" w:rsidRPr="006E5CDE" w:rsidTr="00DE435F">
        <w:trPr>
          <w:trHeight w:val="437"/>
        </w:trPr>
        <w:tc>
          <w:tcPr>
            <w:tcW w:w="709" w:type="dxa"/>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p>
        </w:tc>
      </w:tr>
      <w:tr w:rsidR="00E9597D" w:rsidRPr="006E5CDE" w:rsidTr="00DE435F">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E9597D" w:rsidRPr="006E5CDE" w:rsidTr="00DE435F">
        <w:trPr>
          <w:trHeight w:val="400"/>
        </w:trPr>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E9597D" w:rsidRPr="006E5CDE" w:rsidTr="00DE435F">
        <w:trPr>
          <w:trHeight w:val="443"/>
        </w:trPr>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3856" w:type="dxa"/>
            <w:tcBorders>
              <w:top w:val="single" w:sz="4" w:space="0" w:color="000000"/>
              <w:left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E9597D"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9597D" w:rsidRPr="006E5CDE" w:rsidTr="00DE435F">
        <w:tc>
          <w:tcPr>
            <w:tcW w:w="709" w:type="dxa"/>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r>
      <w:tr w:rsidR="00E9597D" w:rsidRPr="006E5CDE" w:rsidTr="00DE435F">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E9597D" w:rsidRPr="006E5CDE" w:rsidRDefault="00E9597D" w:rsidP="00CD4C7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sidR="00CD4C77">
              <w:rPr>
                <w:rFonts w:ascii="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2.1, 2.3, 2.7.1, 3.1.1, 3.2.1, 3.3, 3.5.1, 3.7, 3.9.1, 3.9.2,  4.2, 4.3,  4.7, 5.1.1, 5.1.2, 8.3, 12.2</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E9597D" w:rsidRPr="006E5CDE" w:rsidTr="00DE435F">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2.1.1, 2.7, 3.1.2, 3.2.3, 3.6.1,   4.6,  9.3</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E9597D"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E9597D" w:rsidRPr="006E5CDE" w:rsidTr="00DE435F">
        <w:tc>
          <w:tcPr>
            <w:tcW w:w="709" w:type="dxa"/>
            <w:vMerge w:val="restart"/>
            <w:tcBorders>
              <w:left w:val="single" w:sz="4" w:space="0" w:color="000000"/>
              <w:bottom w:val="single" w:sz="4" w:space="0" w:color="000000"/>
              <w:right w:val="single" w:sz="4" w:space="0" w:color="000000"/>
            </w:tcBorders>
          </w:tcPr>
          <w:p w:rsidR="00E9597D" w:rsidRPr="006E5CDE" w:rsidRDefault="00E9597D" w:rsidP="00CD4C77">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sidR="00CD4C77">
              <w:rPr>
                <w:rFonts w:ascii="Times New Roman" w:hAnsi="Times New Roman" w:cs="Times New Roman"/>
                <w:sz w:val="24"/>
                <w:szCs w:val="24"/>
                <w:lang w:eastAsia="ru-RU"/>
              </w:rPr>
              <w:t>3</w:t>
            </w:r>
          </w:p>
        </w:tc>
        <w:tc>
          <w:tcPr>
            <w:tcW w:w="2977" w:type="dxa"/>
            <w:vMerge w:val="restart"/>
            <w:tcBorders>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высота ограждения земельных участков, м.</w:t>
            </w:r>
          </w:p>
        </w:tc>
        <w:tc>
          <w:tcPr>
            <w:tcW w:w="1559" w:type="dxa"/>
            <w:tcBorders>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(кроме ДОУ)</w:t>
            </w:r>
          </w:p>
        </w:tc>
        <w:tc>
          <w:tcPr>
            <w:tcW w:w="3856" w:type="dxa"/>
            <w:tcBorders>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w:t>
            </w:r>
          </w:p>
        </w:tc>
      </w:tr>
      <w:tr w:rsidR="00E9597D" w:rsidRPr="006E5CDE" w:rsidTr="00DE435F">
        <w:tc>
          <w:tcPr>
            <w:tcW w:w="709" w:type="dxa"/>
            <w:vMerge/>
            <w:tcBorders>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 ДОУ)</w:t>
            </w:r>
          </w:p>
        </w:tc>
        <w:tc>
          <w:tcPr>
            <w:tcW w:w="3856" w:type="dxa"/>
            <w:tcBorders>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1,6</w:t>
            </w:r>
          </w:p>
        </w:tc>
      </w:tr>
      <w:tr w:rsidR="00E9597D" w:rsidRPr="006E5CDE" w:rsidTr="00DE435F">
        <w:tc>
          <w:tcPr>
            <w:tcW w:w="709" w:type="dxa"/>
            <w:vMerge/>
            <w:tcBorders>
              <w:left w:val="single" w:sz="4" w:space="0" w:color="000000"/>
              <w:bottom w:val="single" w:sz="4" w:space="0" w:color="000000"/>
              <w:right w:val="single" w:sz="4" w:space="0" w:color="000000"/>
            </w:tcBorders>
          </w:tcPr>
          <w:p w:rsidR="00E9597D" w:rsidRPr="006E5CDE" w:rsidRDefault="00E9597D" w:rsidP="00DE435F">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E9597D" w:rsidRPr="006E5CDE" w:rsidRDefault="00E9597D" w:rsidP="00DE435F">
            <w:pPr>
              <w:widowControl w:val="0"/>
              <w:spacing w:after="0" w:line="240" w:lineRule="auto"/>
              <w:rPr>
                <w:rFonts w:ascii="Times New Roman" w:hAnsi="Times New Roman"/>
              </w:rPr>
            </w:pPr>
          </w:p>
        </w:tc>
        <w:tc>
          <w:tcPr>
            <w:tcW w:w="1559" w:type="dxa"/>
            <w:tcBorders>
              <w:left w:val="single" w:sz="4" w:space="0" w:color="000000"/>
              <w:bottom w:val="single" w:sz="4" w:space="0" w:color="000000"/>
              <w:right w:val="single" w:sz="4" w:space="0" w:color="000000"/>
            </w:tcBorders>
            <w:tcMar>
              <w:top w:w="0" w:type="dxa"/>
              <w:left w:w="108" w:type="dxa"/>
              <w:bottom w:w="0"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left w:val="single" w:sz="4" w:space="0" w:color="000000"/>
              <w:bottom w:val="single" w:sz="4" w:space="0" w:color="000000"/>
              <w:right w:val="single" w:sz="4" w:space="0" w:color="000000"/>
            </w:tcBorders>
            <w:tcMar>
              <w:left w:w="108" w:type="dxa"/>
              <w:right w:w="108" w:type="dxa"/>
            </w:tcMar>
          </w:tcPr>
          <w:p w:rsidR="00E9597D" w:rsidRPr="006E5CDE" w:rsidRDefault="00E9597D"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bl>
    <w:p w:rsidR="005B7AD6" w:rsidRPr="006E5CDE" w:rsidRDefault="005B7AD6" w:rsidP="005B7AD6">
      <w:pPr>
        <w:pStyle w:val="Standard"/>
        <w:tabs>
          <w:tab w:val="left" w:pos="240"/>
        </w:tabs>
        <w:spacing w:before="0" w:after="0" w:line="240" w:lineRule="auto"/>
        <w:jc w:val="both"/>
        <w:rPr>
          <w:rFonts w:ascii="Times New Roman" w:hAnsi="Times New Roman" w:cs="Times New Roman"/>
        </w:rPr>
      </w:pPr>
      <w:r>
        <w:rPr>
          <w:rFonts w:ascii="Times New Roman" w:hAnsi="Times New Roman" w:cs="Times New Roman"/>
          <w:sz w:val="24"/>
          <w:szCs w:val="24"/>
          <w:lang w:eastAsia="ru-RU"/>
        </w:rPr>
        <w:lastRenderedPageBreak/>
        <w:tab/>
      </w:r>
      <w:r>
        <w:rPr>
          <w:rFonts w:ascii="Times New Roman" w:hAnsi="Times New Roman" w:cs="Times New Roman"/>
          <w:sz w:val="24"/>
          <w:szCs w:val="24"/>
          <w:lang w:eastAsia="ru-RU"/>
        </w:rPr>
        <w:tab/>
      </w: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5B7AD6" w:rsidRDefault="005B7AD6" w:rsidP="005B7AD6">
      <w:pPr>
        <w:pStyle w:val="ac"/>
        <w:spacing w:before="0" w:after="0"/>
        <w:ind w:firstLine="709"/>
        <w:jc w:val="both"/>
      </w:pPr>
      <w:r w:rsidRPr="00320EFF">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5B7AD6" w:rsidRPr="001A1DCE" w:rsidRDefault="005B7AD6" w:rsidP="005B7AD6">
      <w:pPr>
        <w:pStyle w:val="ac"/>
        <w:spacing w:before="0" w:after="0"/>
        <w:ind w:firstLine="709"/>
        <w:jc w:val="both"/>
      </w:pPr>
      <w:r w:rsidRPr="00320EFF">
        <w:t>**</w:t>
      </w:r>
      <w:r w:rsidRPr="00445291">
        <w:t xml:space="preserve"> </w:t>
      </w:r>
      <w:r w:rsidRPr="001A1DCE">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раздела, перераспределения земельного(ных) участка(ков), и обязательном наличии подъездов, подходов с территории общего пользования к каждому образованному земельному участку, в том числе путем установления сервитута(ов), - 300 кв. м. В случае перераспределения земельного(ных) участка(ков), находящихся в частной собственности, расположенного(ных) в существующей застройке с землями находящимися в муниципальной собственности и землями государственная собственность на которые не разграничена -  минимальные размеры земельных участков не устанавливаются</w:t>
      </w:r>
      <w:r>
        <w:t>.</w:t>
      </w:r>
    </w:p>
    <w:p w:rsidR="005B7AD6" w:rsidRDefault="005B7AD6" w:rsidP="005B7AD6">
      <w:pPr>
        <w:pStyle w:val="ac"/>
        <w:shd w:val="clear" w:color="auto" w:fill="FFFFFF" w:themeFill="background1"/>
        <w:spacing w:before="0" w:after="0"/>
        <w:ind w:firstLine="709"/>
        <w:jc w:val="both"/>
        <w:rPr>
          <w:lang w:eastAsia="ar-SA"/>
        </w:rPr>
      </w:pPr>
      <w:r>
        <w:rPr>
          <w:lang w:eastAsia="ar-SA"/>
        </w:rPr>
        <w:t>***</w:t>
      </w:r>
      <w:r w:rsidRPr="00D04B22">
        <w:rPr>
          <w:lang w:eastAsia="ar-SA"/>
        </w:rPr>
        <w:t>При образовании зем</w:t>
      </w:r>
      <w:r>
        <w:rPr>
          <w:lang w:eastAsia="ar-SA"/>
        </w:rPr>
        <w:t>ельного участка, расположенного</w:t>
      </w:r>
      <w:r w:rsidRPr="00D04B22">
        <w:rPr>
          <w:lang w:eastAsia="ar-SA"/>
        </w:rPr>
        <w:t xml:space="preserve"> в существующей застройке в целях индивидуального  жилищного  строительства, находящегося в </w:t>
      </w:r>
      <w:r>
        <w:rPr>
          <w:lang w:eastAsia="ar-SA"/>
        </w:rPr>
        <w:t xml:space="preserve"> частной собственности,  путем</w:t>
      </w:r>
      <w:r w:rsidRPr="00D04B22">
        <w:rPr>
          <w:lang w:eastAsia="ar-SA"/>
        </w:rPr>
        <w:t xml:space="preserve"> раздела</w:t>
      </w:r>
      <w:r>
        <w:rPr>
          <w:lang w:eastAsia="ar-SA"/>
        </w:rPr>
        <w:t>,</w:t>
      </w:r>
      <w:r w:rsidRPr="00DE5867">
        <w:rPr>
          <w:lang w:eastAsia="ar-SA"/>
        </w:rPr>
        <w:t xml:space="preserve"> </w:t>
      </w:r>
      <w:r w:rsidRPr="00D04B22">
        <w:rPr>
          <w:lang w:eastAsia="ar-SA"/>
        </w:rPr>
        <w:t>перераспределения</w:t>
      </w:r>
      <w:r>
        <w:rPr>
          <w:lang w:eastAsia="ar-SA"/>
        </w:rPr>
        <w:t xml:space="preserve"> земельного(ных) участка(ков)</w:t>
      </w:r>
      <w:r w:rsidRPr="00D04B22">
        <w:rPr>
          <w:lang w:eastAsia="ar-SA"/>
        </w:rPr>
        <w:t xml:space="preserve"> при об</w:t>
      </w:r>
      <w:r>
        <w:rPr>
          <w:lang w:eastAsia="ar-SA"/>
        </w:rPr>
        <w:t>еспечении проезда и прохода к каждому</w:t>
      </w:r>
      <w:r w:rsidRPr="00D04B22">
        <w:rPr>
          <w:lang w:eastAsia="ar-SA"/>
        </w:rPr>
        <w:t xml:space="preserve"> образ</w:t>
      </w:r>
      <w:r>
        <w:rPr>
          <w:lang w:eastAsia="ar-SA"/>
        </w:rPr>
        <w:t xml:space="preserve">уемому земельному участку </w:t>
      </w:r>
      <w:r w:rsidRPr="00D04B22">
        <w:rPr>
          <w:lang w:eastAsia="ar-SA"/>
        </w:rPr>
        <w:t>с территории общего пользования улицы, переулка, проезда и т.п.</w:t>
      </w:r>
      <w:r>
        <w:rPr>
          <w:lang w:eastAsia="ar-SA"/>
        </w:rPr>
        <w:t xml:space="preserve"> - 4 метра</w:t>
      </w:r>
      <w:r w:rsidRPr="00D30864">
        <w:rPr>
          <w:lang w:eastAsia="ar-SA"/>
        </w:rPr>
        <w:t>. При этом длина такой территории</w:t>
      </w:r>
      <w:r>
        <w:rPr>
          <w:lang w:eastAsia="ar-SA"/>
        </w:rPr>
        <w:t xml:space="preserve"> не должна быть более 50 метров.</w:t>
      </w:r>
    </w:p>
    <w:p w:rsidR="005B7AD6" w:rsidRDefault="005B7AD6" w:rsidP="005B7AD6">
      <w:pPr>
        <w:pStyle w:val="Standard"/>
        <w:tabs>
          <w:tab w:val="left" w:pos="240"/>
        </w:tabs>
        <w:spacing w:before="0"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ab/>
      </w:r>
      <w:r>
        <w:rPr>
          <w:rFonts w:ascii="Times New Roman" w:hAnsi="Times New Roman" w:cs="Times New Roman"/>
          <w:sz w:val="24"/>
          <w:szCs w:val="24"/>
          <w:lang w:eastAsia="ar-SA"/>
        </w:rPr>
        <w:tab/>
      </w:r>
      <w:r w:rsidRPr="001669E4">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r w:rsidR="00CD4C77">
        <w:rPr>
          <w:rFonts w:ascii="Times New Roman" w:hAnsi="Times New Roman" w:cs="Times New Roman"/>
          <w:sz w:val="24"/>
          <w:szCs w:val="24"/>
          <w:lang w:eastAsia="ar-SA"/>
        </w:rPr>
        <w:t>»;</w:t>
      </w:r>
    </w:p>
    <w:p w:rsidR="00CD4C77" w:rsidRDefault="00CD4C77" w:rsidP="00CD4C77">
      <w:pPr>
        <w:pStyle w:val="Standard"/>
        <w:jc w:val="both"/>
        <w:rPr>
          <w:rFonts w:ascii="Times New Roman" w:hAnsi="Times New Roman" w:cs="Times New Roman"/>
          <w:sz w:val="24"/>
          <w:szCs w:val="24"/>
        </w:rPr>
      </w:pPr>
      <w:r>
        <w:rPr>
          <w:rFonts w:ascii="Times New Roman" w:hAnsi="Times New Roman" w:cs="Times New Roman"/>
          <w:sz w:val="24"/>
          <w:szCs w:val="24"/>
        </w:rPr>
        <w:t>- п. 5 – исключить;</w:t>
      </w:r>
    </w:p>
    <w:p w:rsidR="00CD4C77" w:rsidRDefault="00CD4C77" w:rsidP="00CD4C77">
      <w:pPr>
        <w:pStyle w:val="Standard"/>
        <w:jc w:val="both"/>
        <w:rPr>
          <w:rFonts w:ascii="Times New Roman" w:hAnsi="Times New Roman" w:cs="Times New Roman"/>
          <w:sz w:val="24"/>
          <w:szCs w:val="24"/>
        </w:rPr>
      </w:pPr>
      <w:r w:rsidRPr="00725737">
        <w:rPr>
          <w:rFonts w:ascii="Times New Roman" w:hAnsi="Times New Roman" w:cs="Times New Roman"/>
          <w:sz w:val="24"/>
          <w:szCs w:val="24"/>
        </w:rPr>
        <w:t xml:space="preserve">- п. </w:t>
      </w:r>
      <w:r>
        <w:rPr>
          <w:rFonts w:ascii="Times New Roman" w:hAnsi="Times New Roman" w:cs="Times New Roman"/>
          <w:sz w:val="24"/>
          <w:szCs w:val="24"/>
        </w:rPr>
        <w:t>6</w:t>
      </w:r>
      <w:r w:rsidRPr="00725737">
        <w:rPr>
          <w:rFonts w:ascii="Times New Roman" w:hAnsi="Times New Roman" w:cs="Times New Roman"/>
          <w:sz w:val="24"/>
          <w:szCs w:val="24"/>
        </w:rPr>
        <w:t xml:space="preserve"> изложить в следующей редакции:</w:t>
      </w:r>
    </w:p>
    <w:p w:rsidR="00CD4C77" w:rsidRPr="00CD4C77" w:rsidRDefault="00CD4C77" w:rsidP="00CD4C77">
      <w:pPr>
        <w:spacing w:after="0" w:line="240" w:lineRule="auto"/>
        <w:jc w:val="both"/>
        <w:rPr>
          <w:rFonts w:ascii="Times New Roman" w:hAnsi="Times New Roman" w:cs="Times New Roman"/>
          <w:sz w:val="24"/>
          <w:szCs w:val="24"/>
        </w:rPr>
      </w:pPr>
      <w:r w:rsidRPr="00CD4C77">
        <w:rPr>
          <w:rFonts w:ascii="Times New Roman" w:hAnsi="Times New Roman" w:cs="Times New Roman"/>
          <w:sz w:val="24"/>
          <w:szCs w:val="24"/>
        </w:rPr>
        <w:t>«6. Минимальное количество парковочных мест и (или)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89567C" w:rsidRDefault="00B0449B" w:rsidP="00B0449B">
      <w:pPr>
        <w:pStyle w:val="Standard"/>
        <w:keepNext/>
        <w:tabs>
          <w:tab w:val="left" w:pos="993"/>
        </w:tabs>
        <w:spacing w:before="240" w:after="60" w:line="240" w:lineRule="auto"/>
        <w:ind w:left="850"/>
        <w:jc w:val="both"/>
        <w:outlineLvl w:val="1"/>
        <w:rPr>
          <w:rFonts w:ascii="Times New Roman" w:hAnsi="Times New Roman" w:cs="Times New Roman"/>
          <w:b/>
          <w:sz w:val="24"/>
          <w:szCs w:val="24"/>
        </w:rPr>
      </w:pPr>
      <w:r>
        <w:rPr>
          <w:rFonts w:ascii="Times New Roman" w:hAnsi="Times New Roman" w:cs="Times New Roman"/>
          <w:sz w:val="24"/>
          <w:szCs w:val="24"/>
          <w:lang w:eastAsia="ru-RU"/>
        </w:rPr>
        <w:t>11)</w:t>
      </w:r>
      <w:r w:rsidR="0089567C">
        <w:rPr>
          <w:rFonts w:ascii="Times New Roman" w:hAnsi="Times New Roman" w:cs="Times New Roman"/>
          <w:sz w:val="24"/>
          <w:szCs w:val="24"/>
          <w:lang w:eastAsia="ru-RU"/>
        </w:rPr>
        <w:t xml:space="preserve">  В статье 33 </w:t>
      </w:r>
      <w:r w:rsidR="0089567C" w:rsidRPr="006E5CDE">
        <w:rPr>
          <w:rFonts w:ascii="Times New Roman" w:hAnsi="Times New Roman" w:cs="Times New Roman"/>
          <w:b/>
          <w:sz w:val="24"/>
          <w:szCs w:val="24"/>
        </w:rPr>
        <w:t>Градостроительный регламент зоны общественно-делового и коммерческого назначения (Д.2.1)</w:t>
      </w:r>
    </w:p>
    <w:p w:rsidR="0089567C" w:rsidRPr="0089567C" w:rsidRDefault="0089567C" w:rsidP="0089567C">
      <w:pPr>
        <w:spacing w:after="0" w:line="240" w:lineRule="auto"/>
        <w:ind w:left="1134"/>
        <w:jc w:val="both"/>
        <w:rPr>
          <w:rFonts w:ascii="Times New Roman" w:hAnsi="Times New Roman" w:cs="Times New Roman"/>
          <w:sz w:val="24"/>
          <w:szCs w:val="24"/>
        </w:rPr>
      </w:pPr>
      <w:r w:rsidRPr="0089567C">
        <w:rPr>
          <w:rFonts w:ascii="Times New Roman" w:hAnsi="Times New Roman" w:cs="Times New Roman"/>
          <w:sz w:val="24"/>
          <w:szCs w:val="24"/>
        </w:rPr>
        <w:t xml:space="preserve">- п. </w:t>
      </w:r>
      <w:r>
        <w:rPr>
          <w:rFonts w:ascii="Times New Roman" w:hAnsi="Times New Roman" w:cs="Times New Roman"/>
          <w:sz w:val="24"/>
          <w:szCs w:val="24"/>
        </w:rPr>
        <w:t>4</w:t>
      </w:r>
      <w:r w:rsidRPr="0089567C">
        <w:rPr>
          <w:rFonts w:ascii="Times New Roman" w:hAnsi="Times New Roman" w:cs="Times New Roman"/>
          <w:sz w:val="24"/>
          <w:szCs w:val="24"/>
        </w:rPr>
        <w:t xml:space="preserve"> изложить в следующей редакции:</w:t>
      </w:r>
    </w:p>
    <w:p w:rsidR="0089567C" w:rsidRPr="00857E64" w:rsidRDefault="0089567C" w:rsidP="0089567C">
      <w:pPr>
        <w:pStyle w:val="a3"/>
        <w:spacing w:after="0" w:line="240" w:lineRule="auto"/>
        <w:ind w:left="1134"/>
        <w:jc w:val="both"/>
        <w:rPr>
          <w:rFonts w:ascii="Times New Roman" w:hAnsi="Times New Roman" w:cs="Times New Roman"/>
          <w:sz w:val="24"/>
          <w:szCs w:val="24"/>
        </w:rPr>
      </w:pPr>
    </w:p>
    <w:p w:rsidR="0089567C" w:rsidRDefault="0089567C" w:rsidP="0089567C">
      <w:pPr>
        <w:pStyle w:val="a3"/>
        <w:spacing w:after="0" w:line="240" w:lineRule="auto"/>
        <w:ind w:left="1134"/>
        <w:jc w:val="both"/>
        <w:rPr>
          <w:rFonts w:ascii="Times New Roman" w:hAnsi="Times New Roman" w:cs="Times New Roman"/>
          <w:sz w:val="24"/>
          <w:szCs w:val="24"/>
          <w:lang w:eastAsia="ru-RU"/>
        </w:rPr>
      </w:pPr>
      <w:r>
        <w:rPr>
          <w:rFonts w:ascii="Times New Roman" w:hAnsi="Times New Roman" w:cs="Times New Roman"/>
          <w:sz w:val="24"/>
          <w:szCs w:val="24"/>
        </w:rPr>
        <w:t>«4</w:t>
      </w:r>
      <w:r w:rsidRPr="00857E64">
        <w:rPr>
          <w:rFonts w:ascii="Times New Roman" w:hAnsi="Times New Roman" w:cs="Times New Roman"/>
          <w:sz w:val="24"/>
          <w:szCs w:val="24"/>
        </w:rPr>
        <w:t xml:space="preserve">. </w:t>
      </w:r>
      <w:r w:rsidRPr="006E5CDE">
        <w:rPr>
          <w:rFonts w:ascii="Times New Roman" w:hAnsi="Times New Roman" w:cs="Times New Roman"/>
          <w:sz w:val="24"/>
          <w:szCs w:val="24"/>
          <w:lang w:eastAsia="ru-RU"/>
        </w:rPr>
        <w:t>Для зоны Д.2.1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567C" w:rsidRDefault="0089567C" w:rsidP="0089567C">
      <w:pPr>
        <w:spacing w:after="0" w:line="240" w:lineRule="auto"/>
        <w:jc w:val="both"/>
        <w:rPr>
          <w:rFonts w:ascii="Times New Roman" w:hAnsi="Times New Roman" w:cs="Times New Roman"/>
          <w:sz w:val="24"/>
          <w:szCs w:val="24"/>
          <w:lang w:eastAsia="ru-RU"/>
        </w:rPr>
      </w:pPr>
    </w:p>
    <w:tbl>
      <w:tblPr>
        <w:tblW w:w="0" w:type="auto"/>
        <w:tblInd w:w="108" w:type="dxa"/>
        <w:tblLayout w:type="fixed"/>
        <w:tblCellMar>
          <w:left w:w="10" w:type="dxa"/>
          <w:right w:w="10" w:type="dxa"/>
        </w:tblCellMar>
        <w:tblLook w:val="00A0"/>
      </w:tblPr>
      <w:tblGrid>
        <w:gridCol w:w="708"/>
        <w:gridCol w:w="2977"/>
        <w:gridCol w:w="1559"/>
        <w:gridCol w:w="3999"/>
      </w:tblGrid>
      <w:tr w:rsidR="0089567C" w:rsidRPr="006E5CDE" w:rsidTr="00DE435F">
        <w:trPr>
          <w:trHeight w:val="1221"/>
          <w:tblHeader/>
        </w:trPr>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567C" w:rsidRPr="006E5CDE" w:rsidRDefault="0089567C" w:rsidP="00DE435F">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567C" w:rsidRPr="006E5CDE" w:rsidRDefault="0089567C" w:rsidP="00DE435F">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Наименования предельных параметров, единицы измерения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567C" w:rsidRPr="006E5CDE" w:rsidRDefault="0089567C" w:rsidP="00DE435F">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Коды или наименования видов использования</w:t>
            </w:r>
          </w:p>
        </w:tc>
        <w:tc>
          <w:tcPr>
            <w:tcW w:w="39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567C" w:rsidRPr="006E5CDE" w:rsidRDefault="0089567C" w:rsidP="00DE435F">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Значения предельных параметров</w:t>
            </w:r>
          </w:p>
        </w:tc>
      </w:tr>
      <w:tr w:rsidR="0089567C" w:rsidRPr="006E5CDE" w:rsidTr="00DE435F">
        <w:tc>
          <w:tcPr>
            <w:tcW w:w="708"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Предельные размеры </w:t>
            </w:r>
            <w:r w:rsidRPr="006E5CDE">
              <w:rPr>
                <w:rFonts w:ascii="Times New Roman" w:hAnsi="Times New Roman" w:cs="Times New Roman"/>
                <w:sz w:val="24"/>
                <w:szCs w:val="24"/>
                <w:lang w:eastAsia="ru-RU"/>
              </w:rPr>
              <w:lastRenderedPageBreak/>
              <w:t>земельных участков: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r>
      <w:tr w:rsidR="0089567C" w:rsidRPr="006E5CDE" w:rsidTr="00DE435F">
        <w:trPr>
          <w:trHeight w:val="503"/>
        </w:trPr>
        <w:tc>
          <w:tcPr>
            <w:tcW w:w="708"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rPr>
          <w:trHeight w:val="500"/>
        </w:trPr>
        <w:tc>
          <w:tcPr>
            <w:tcW w:w="708"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c>
          <w:tcPr>
            <w:tcW w:w="708"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c>
          <w:tcPr>
            <w:tcW w:w="708"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c>
          <w:tcPr>
            <w:tcW w:w="708"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r>
      <w:tr w:rsidR="0089567C" w:rsidRPr="006E5CDE" w:rsidTr="00DE435F">
        <w:tc>
          <w:tcPr>
            <w:tcW w:w="708"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rPr>
          <w:trHeight w:val="1465"/>
        </w:trPr>
        <w:tc>
          <w:tcPr>
            <w:tcW w:w="708"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w:t>
            </w:r>
          </w:p>
        </w:tc>
      </w:tr>
      <w:tr w:rsidR="0089567C" w:rsidRPr="006E5CDE" w:rsidTr="00DE435F">
        <w:trPr>
          <w:trHeight w:val="433"/>
        </w:trPr>
        <w:tc>
          <w:tcPr>
            <w:tcW w:w="708" w:type="dxa"/>
            <w:vMerge w:val="restart"/>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 %</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(кроме детских дошкольных учреждений), 5.1.2</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89567C" w:rsidRPr="006E5CDE" w:rsidTr="00DE435F">
        <w:trPr>
          <w:trHeight w:val="361"/>
        </w:trPr>
        <w:tc>
          <w:tcPr>
            <w:tcW w:w="708"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5B7AD6" w:rsidRDefault="0089567C"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t xml:space="preserve">3.3, 3.4.1, 4.1, 4.2, 4.4, </w:t>
            </w:r>
            <w:r w:rsidRPr="005B7AD6">
              <w:rPr>
                <w:rFonts w:ascii="Times New Roman" w:hAnsi="Times New Roman" w:cs="Times New Roman"/>
                <w:sz w:val="24"/>
                <w:szCs w:val="24"/>
                <w:lang w:eastAsia="ru-RU"/>
              </w:rPr>
              <w:lastRenderedPageBreak/>
              <w:t>4.6, 4.7</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5B7AD6" w:rsidRDefault="0089567C"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lastRenderedPageBreak/>
              <w:t>70,0</w:t>
            </w:r>
          </w:p>
        </w:tc>
      </w:tr>
      <w:tr w:rsidR="0089567C" w:rsidRPr="006E5CDE" w:rsidTr="00DE435F">
        <w:trPr>
          <w:trHeight w:val="920"/>
        </w:trPr>
        <w:tc>
          <w:tcPr>
            <w:tcW w:w="708"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3.5.1(детские дошкольные учреждения)</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89567C" w:rsidRPr="006E5CDE" w:rsidTr="00DE435F">
        <w:tc>
          <w:tcPr>
            <w:tcW w:w="708"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rPr>
          <w:trHeight w:val="1008"/>
        </w:trPr>
        <w:tc>
          <w:tcPr>
            <w:tcW w:w="708" w:type="dxa"/>
            <w:vMerge w:val="restart"/>
            <w:tcBorders>
              <w:top w:val="single" w:sz="4" w:space="0" w:color="000000"/>
              <w:left w:val="single" w:sz="4" w:space="0" w:color="000000"/>
              <w:right w:val="single" w:sz="4" w:space="0" w:color="000000"/>
            </w:tcBorders>
          </w:tcPr>
          <w:p w:rsidR="0089567C" w:rsidRPr="00C501B3" w:rsidRDefault="0089567C" w:rsidP="00DE435F">
            <w:pPr>
              <w:pStyle w:val="Standard"/>
              <w:spacing w:before="0" w:line="240" w:lineRule="auto"/>
              <w:jc w:val="center"/>
              <w:rPr>
                <w:rFonts w:ascii="Times New Roman" w:hAnsi="Times New Roman" w:cs="Times New Roman"/>
                <w:sz w:val="24"/>
                <w:szCs w:val="24"/>
                <w:lang w:eastAsia="ru-RU"/>
              </w:rPr>
            </w:pPr>
            <w:r w:rsidRPr="00C501B3">
              <w:rPr>
                <w:rFonts w:ascii="Times New Roman" w:hAnsi="Times New Roman" w:cs="Times New Roman"/>
                <w:sz w:val="24"/>
                <w:szCs w:val="24"/>
                <w:lang w:eastAsia="ru-RU"/>
              </w:rPr>
              <w:t>4.2</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89567C" w:rsidRPr="00C501B3" w:rsidRDefault="0089567C" w:rsidP="00DE435F">
            <w:pPr>
              <w:pStyle w:val="Standard"/>
              <w:spacing w:before="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Минимальный процент застройки, %</w:t>
            </w:r>
          </w:p>
        </w:tc>
        <w:tc>
          <w:tcPr>
            <w:tcW w:w="1559" w:type="dxa"/>
            <w:tcBorders>
              <w:top w:val="single" w:sz="4" w:space="0" w:color="000000"/>
              <w:left w:val="single" w:sz="4" w:space="0" w:color="000000"/>
              <w:right w:val="single" w:sz="4" w:space="0" w:color="000000"/>
            </w:tcBorders>
            <w:tcMar>
              <w:top w:w="0" w:type="dxa"/>
              <w:left w:w="108" w:type="dxa"/>
              <w:bottom w:w="0" w:type="dxa"/>
              <w:right w:w="108" w:type="dxa"/>
            </w:tcMar>
          </w:tcPr>
          <w:p w:rsidR="0089567C" w:rsidRPr="000D0064" w:rsidRDefault="0089567C" w:rsidP="00DE435F">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2.7.1, 4.1,</w:t>
            </w:r>
          </w:p>
          <w:p w:rsidR="0089567C" w:rsidRPr="000D0064" w:rsidRDefault="0089567C" w:rsidP="00DE435F">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4.7</w:t>
            </w:r>
          </w:p>
        </w:tc>
        <w:tc>
          <w:tcPr>
            <w:tcW w:w="3999" w:type="dxa"/>
            <w:tcBorders>
              <w:top w:val="single" w:sz="4" w:space="0" w:color="000000"/>
              <w:left w:val="single" w:sz="4" w:space="0" w:color="000000"/>
              <w:right w:val="single" w:sz="4" w:space="0" w:color="000000"/>
            </w:tcBorders>
            <w:tcMar>
              <w:left w:w="108" w:type="dxa"/>
              <w:right w:w="108" w:type="dxa"/>
            </w:tcMar>
          </w:tcPr>
          <w:p w:rsidR="0089567C" w:rsidRPr="000D0064" w:rsidRDefault="0089567C" w:rsidP="00DE435F">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40,0</w:t>
            </w:r>
          </w:p>
        </w:tc>
      </w:tr>
      <w:tr w:rsidR="0089567C" w:rsidRPr="006E5CDE" w:rsidTr="00DE435F">
        <w:trPr>
          <w:trHeight w:val="270"/>
        </w:trPr>
        <w:tc>
          <w:tcPr>
            <w:tcW w:w="708" w:type="dxa"/>
            <w:vMerge/>
            <w:tcBorders>
              <w:left w:val="single" w:sz="4" w:space="0" w:color="000000"/>
              <w:right w:val="single" w:sz="4" w:space="0" w:color="000000"/>
            </w:tcBorders>
          </w:tcPr>
          <w:p w:rsidR="0089567C" w:rsidRPr="00C501B3" w:rsidRDefault="0089567C" w:rsidP="00DE435F">
            <w:pPr>
              <w:pStyle w:val="Standard"/>
              <w:spacing w:before="0" w:line="240" w:lineRule="auto"/>
              <w:jc w:val="center"/>
              <w:rPr>
                <w:rFonts w:ascii="Times New Roman" w:hAnsi="Times New Roman" w:cs="Times New Roman"/>
                <w:sz w:val="24"/>
                <w:szCs w:val="24"/>
                <w:highlight w:val="yellow"/>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89567C" w:rsidRPr="00C501B3" w:rsidRDefault="0089567C" w:rsidP="00DE435F">
            <w:pPr>
              <w:pStyle w:val="Standard"/>
              <w:spacing w:before="0" w:line="240" w:lineRule="auto"/>
              <w:rPr>
                <w:rFonts w:ascii="Times New Roman" w:hAnsi="Times New Roman" w:cs="Times New Roman"/>
                <w:sz w:val="24"/>
                <w:szCs w:val="24"/>
                <w:highlight w:val="yellow"/>
                <w:lang w:eastAsia="ru-RU"/>
              </w:rPr>
            </w:pPr>
          </w:p>
        </w:tc>
        <w:tc>
          <w:tcPr>
            <w:tcW w:w="155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89567C" w:rsidRPr="000D0064" w:rsidRDefault="0089567C" w:rsidP="00DE435F">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4.4</w:t>
            </w:r>
          </w:p>
        </w:tc>
        <w:tc>
          <w:tcPr>
            <w:tcW w:w="3999" w:type="dxa"/>
            <w:tcBorders>
              <w:top w:val="single" w:sz="4" w:space="0" w:color="auto"/>
              <w:left w:val="single" w:sz="4" w:space="0" w:color="000000"/>
              <w:bottom w:val="single" w:sz="4" w:space="0" w:color="auto"/>
              <w:right w:val="single" w:sz="4" w:space="0" w:color="000000"/>
            </w:tcBorders>
            <w:tcMar>
              <w:left w:w="108" w:type="dxa"/>
              <w:right w:w="108" w:type="dxa"/>
            </w:tcMar>
          </w:tcPr>
          <w:p w:rsidR="0089567C" w:rsidRPr="000D0064" w:rsidRDefault="0089567C" w:rsidP="00DE435F">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30,0</w:t>
            </w:r>
          </w:p>
        </w:tc>
      </w:tr>
      <w:tr w:rsidR="0089567C" w:rsidRPr="006E5CDE" w:rsidTr="00DE435F">
        <w:trPr>
          <w:trHeight w:val="210"/>
        </w:trPr>
        <w:tc>
          <w:tcPr>
            <w:tcW w:w="708" w:type="dxa"/>
            <w:vMerge/>
            <w:tcBorders>
              <w:left w:val="single" w:sz="4" w:space="0" w:color="000000"/>
              <w:right w:val="single" w:sz="4" w:space="0" w:color="000000"/>
            </w:tcBorders>
          </w:tcPr>
          <w:p w:rsidR="0089567C" w:rsidRPr="00C501B3" w:rsidRDefault="0089567C" w:rsidP="00DE435F">
            <w:pPr>
              <w:pStyle w:val="Standard"/>
              <w:spacing w:before="0" w:line="240" w:lineRule="auto"/>
              <w:jc w:val="center"/>
              <w:rPr>
                <w:rFonts w:ascii="Times New Roman" w:hAnsi="Times New Roman" w:cs="Times New Roman"/>
                <w:sz w:val="24"/>
                <w:szCs w:val="24"/>
                <w:highlight w:val="yellow"/>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89567C" w:rsidRPr="00C501B3" w:rsidRDefault="0089567C" w:rsidP="00DE435F">
            <w:pPr>
              <w:pStyle w:val="Standard"/>
              <w:spacing w:before="0" w:line="240" w:lineRule="auto"/>
              <w:rPr>
                <w:rFonts w:ascii="Times New Roman" w:hAnsi="Times New Roman" w:cs="Times New Roman"/>
                <w:sz w:val="24"/>
                <w:szCs w:val="24"/>
                <w:highlight w:val="yellow"/>
                <w:lang w:eastAsia="ru-RU"/>
              </w:rPr>
            </w:pPr>
          </w:p>
        </w:tc>
        <w:tc>
          <w:tcPr>
            <w:tcW w:w="155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89567C" w:rsidRPr="000D0064" w:rsidRDefault="0089567C" w:rsidP="00DE435F">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6.0, 6.4</w:t>
            </w:r>
          </w:p>
        </w:tc>
        <w:tc>
          <w:tcPr>
            <w:tcW w:w="3999" w:type="dxa"/>
            <w:tcBorders>
              <w:top w:val="single" w:sz="4" w:space="0" w:color="auto"/>
              <w:left w:val="single" w:sz="4" w:space="0" w:color="000000"/>
              <w:bottom w:val="single" w:sz="4" w:space="0" w:color="auto"/>
              <w:right w:val="single" w:sz="4" w:space="0" w:color="000000"/>
            </w:tcBorders>
            <w:tcMar>
              <w:left w:w="108" w:type="dxa"/>
              <w:right w:w="108" w:type="dxa"/>
            </w:tcMar>
          </w:tcPr>
          <w:p w:rsidR="0089567C" w:rsidRPr="000D0064" w:rsidRDefault="0089567C" w:rsidP="00DE435F">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35,0</w:t>
            </w:r>
          </w:p>
        </w:tc>
      </w:tr>
      <w:tr w:rsidR="0089567C" w:rsidRPr="006E5CDE" w:rsidTr="00DE435F">
        <w:trPr>
          <w:trHeight w:val="285"/>
        </w:trPr>
        <w:tc>
          <w:tcPr>
            <w:tcW w:w="708" w:type="dxa"/>
            <w:vMerge/>
            <w:tcBorders>
              <w:left w:val="single" w:sz="4" w:space="0" w:color="000000"/>
              <w:bottom w:val="single" w:sz="4" w:space="0" w:color="000000"/>
              <w:right w:val="single" w:sz="4" w:space="0" w:color="000000"/>
            </w:tcBorders>
          </w:tcPr>
          <w:p w:rsidR="0089567C" w:rsidRPr="00C501B3" w:rsidRDefault="0089567C" w:rsidP="00DE435F">
            <w:pPr>
              <w:pStyle w:val="Standard"/>
              <w:spacing w:before="0" w:line="240" w:lineRule="auto"/>
              <w:jc w:val="center"/>
              <w:rPr>
                <w:rFonts w:ascii="Times New Roman" w:hAnsi="Times New Roman" w:cs="Times New Roman"/>
                <w:sz w:val="24"/>
                <w:szCs w:val="24"/>
                <w:highlight w:val="yellow"/>
                <w:lang w:eastAsia="ru-RU"/>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89567C" w:rsidRPr="00C501B3" w:rsidRDefault="0089567C" w:rsidP="00DE435F">
            <w:pPr>
              <w:pStyle w:val="Standard"/>
              <w:spacing w:before="0" w:line="240" w:lineRule="auto"/>
              <w:rPr>
                <w:rFonts w:ascii="Times New Roman" w:hAnsi="Times New Roman" w:cs="Times New Roman"/>
                <w:sz w:val="24"/>
                <w:szCs w:val="24"/>
                <w:highlight w:val="yellow"/>
                <w:lang w:eastAsia="ru-RU"/>
              </w:rPr>
            </w:pPr>
          </w:p>
        </w:tc>
        <w:tc>
          <w:tcPr>
            <w:tcW w:w="155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89567C" w:rsidRPr="000D0064" w:rsidRDefault="0089567C" w:rsidP="00DE435F">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прочие</w:t>
            </w:r>
          </w:p>
        </w:tc>
        <w:tc>
          <w:tcPr>
            <w:tcW w:w="3999" w:type="dxa"/>
            <w:tcBorders>
              <w:top w:val="single" w:sz="4" w:space="0" w:color="auto"/>
              <w:left w:val="single" w:sz="4" w:space="0" w:color="000000"/>
              <w:bottom w:val="single" w:sz="4" w:space="0" w:color="000000"/>
              <w:right w:val="single" w:sz="4" w:space="0" w:color="000000"/>
            </w:tcBorders>
            <w:tcMar>
              <w:left w:w="108" w:type="dxa"/>
              <w:right w:w="108" w:type="dxa"/>
            </w:tcMar>
          </w:tcPr>
          <w:p w:rsidR="0089567C" w:rsidRPr="000D0064" w:rsidRDefault="0089567C" w:rsidP="00DE435F">
            <w:pPr>
              <w:pStyle w:val="Standard"/>
              <w:spacing w:before="0" w:line="240" w:lineRule="auto"/>
              <w:jc w:val="center"/>
              <w:rPr>
                <w:rFonts w:ascii="Times New Roman" w:hAnsi="Times New Roman" w:cs="Times New Roman"/>
                <w:sz w:val="24"/>
                <w:szCs w:val="24"/>
                <w:lang w:eastAsia="ru-RU"/>
              </w:rPr>
            </w:pPr>
            <w:r w:rsidRPr="000D0064">
              <w:rPr>
                <w:rFonts w:ascii="Times New Roman" w:hAnsi="Times New Roman" w:cs="Times New Roman"/>
                <w:sz w:val="24"/>
                <w:szCs w:val="24"/>
                <w:lang w:eastAsia="ru-RU"/>
              </w:rPr>
              <w:t>не подлежит установлению</w:t>
            </w:r>
          </w:p>
        </w:tc>
      </w:tr>
      <w:tr w:rsidR="0089567C" w:rsidRPr="006E5CDE" w:rsidTr="00DE435F">
        <w:tc>
          <w:tcPr>
            <w:tcW w:w="708"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r>
      <w:tr w:rsidR="0089567C" w:rsidRPr="006E5CDE" w:rsidTr="00DE435F">
        <w:trPr>
          <w:trHeight w:val="497"/>
        </w:trPr>
        <w:tc>
          <w:tcPr>
            <w:tcW w:w="708"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rPr>
          <w:trHeight w:val="1709"/>
        </w:trPr>
        <w:tc>
          <w:tcPr>
            <w:tcW w:w="708"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r>
      <w:tr w:rsidR="0089567C" w:rsidRPr="006E5CDE" w:rsidTr="00DE435F">
        <w:trPr>
          <w:trHeight w:val="605"/>
        </w:trPr>
        <w:tc>
          <w:tcPr>
            <w:tcW w:w="708" w:type="dxa"/>
            <w:vMerge w:val="restart"/>
            <w:tcBorders>
              <w:top w:val="single" w:sz="4" w:space="0" w:color="000000"/>
              <w:left w:val="single" w:sz="4" w:space="0" w:color="000000"/>
              <w:bottom w:val="single" w:sz="4" w:space="0" w:color="000000"/>
              <w:right w:val="single" w:sz="4" w:space="0" w:color="000000"/>
            </w:tcBorders>
          </w:tcPr>
          <w:p w:rsidR="0089567C" w:rsidRPr="006E5CDE" w:rsidRDefault="0089567C" w:rsidP="00CD4C77">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r w:rsidR="00CD4C77">
              <w:rPr>
                <w:rFonts w:ascii="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3.1.1, 3.5.1, 3.5.2,  5.1.2, 6.6, 6.4, 8.3, 8.4, 9.1.2</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89567C" w:rsidRPr="006E5CDE" w:rsidTr="00DE435F">
        <w:trPr>
          <w:trHeight w:val="298"/>
        </w:trPr>
        <w:tc>
          <w:tcPr>
            <w:tcW w:w="708"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89567C" w:rsidRPr="006E5CDE" w:rsidTr="00DE435F">
        <w:trPr>
          <w:trHeight w:val="298"/>
        </w:trPr>
        <w:tc>
          <w:tcPr>
            <w:tcW w:w="708"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39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89567C" w:rsidRPr="0089567C" w:rsidRDefault="0089567C" w:rsidP="0089567C">
      <w:pPr>
        <w:spacing w:after="0" w:line="240" w:lineRule="auto"/>
        <w:jc w:val="both"/>
        <w:rPr>
          <w:rFonts w:ascii="Times New Roman" w:hAnsi="Times New Roman" w:cs="Times New Roman"/>
          <w:sz w:val="24"/>
          <w:szCs w:val="24"/>
          <w:lang w:eastAsia="ru-RU"/>
        </w:rPr>
      </w:pPr>
    </w:p>
    <w:p w:rsidR="0089567C" w:rsidRDefault="00B0449B" w:rsidP="00B0449B">
      <w:pPr>
        <w:pStyle w:val="Standard"/>
        <w:keepNext/>
        <w:tabs>
          <w:tab w:val="left" w:pos="851"/>
        </w:tabs>
        <w:spacing w:before="240" w:after="60" w:line="240" w:lineRule="auto"/>
        <w:ind w:left="850"/>
        <w:jc w:val="both"/>
        <w:outlineLvl w:val="1"/>
        <w:rPr>
          <w:rFonts w:ascii="Times New Roman" w:hAnsi="Times New Roman" w:cs="Times New Roman"/>
          <w:b/>
          <w:sz w:val="24"/>
          <w:szCs w:val="24"/>
        </w:rPr>
      </w:pPr>
      <w:r>
        <w:rPr>
          <w:rFonts w:ascii="Times New Roman" w:hAnsi="Times New Roman" w:cs="Times New Roman"/>
          <w:sz w:val="24"/>
          <w:szCs w:val="24"/>
          <w:lang w:eastAsia="ru-RU"/>
        </w:rPr>
        <w:t xml:space="preserve">12) </w:t>
      </w:r>
      <w:r w:rsidR="0089567C">
        <w:rPr>
          <w:rFonts w:ascii="Times New Roman" w:hAnsi="Times New Roman" w:cs="Times New Roman"/>
          <w:sz w:val="24"/>
          <w:szCs w:val="24"/>
          <w:lang w:eastAsia="ru-RU"/>
        </w:rPr>
        <w:t xml:space="preserve">В статье 34 </w:t>
      </w:r>
      <w:r w:rsidR="0089567C" w:rsidRPr="006E5CDE">
        <w:rPr>
          <w:rFonts w:ascii="Times New Roman" w:hAnsi="Times New Roman" w:cs="Times New Roman"/>
          <w:b/>
          <w:sz w:val="24"/>
          <w:szCs w:val="24"/>
        </w:rPr>
        <w:t>Градостроительный регламент зоны административно-делового центра (Д.3)</w:t>
      </w:r>
    </w:p>
    <w:p w:rsidR="0089567C" w:rsidRPr="0089567C" w:rsidRDefault="0089567C" w:rsidP="0089567C">
      <w:pPr>
        <w:spacing w:after="0" w:line="240" w:lineRule="auto"/>
        <w:ind w:left="1134"/>
        <w:jc w:val="both"/>
        <w:rPr>
          <w:rFonts w:ascii="Times New Roman" w:hAnsi="Times New Roman" w:cs="Times New Roman"/>
          <w:sz w:val="24"/>
          <w:szCs w:val="24"/>
        </w:rPr>
      </w:pPr>
      <w:r w:rsidRPr="0089567C">
        <w:rPr>
          <w:rFonts w:ascii="Times New Roman" w:hAnsi="Times New Roman" w:cs="Times New Roman"/>
          <w:sz w:val="24"/>
          <w:szCs w:val="24"/>
        </w:rPr>
        <w:t xml:space="preserve">- п. </w:t>
      </w:r>
      <w:r>
        <w:rPr>
          <w:rFonts w:ascii="Times New Roman" w:hAnsi="Times New Roman" w:cs="Times New Roman"/>
          <w:sz w:val="24"/>
          <w:szCs w:val="24"/>
        </w:rPr>
        <w:t>4</w:t>
      </w:r>
      <w:r w:rsidRPr="0089567C">
        <w:rPr>
          <w:rFonts w:ascii="Times New Roman" w:hAnsi="Times New Roman" w:cs="Times New Roman"/>
          <w:sz w:val="24"/>
          <w:szCs w:val="24"/>
        </w:rPr>
        <w:t xml:space="preserve"> изложить в следующей редакции:</w:t>
      </w:r>
    </w:p>
    <w:p w:rsidR="0089567C" w:rsidRPr="00857E64" w:rsidRDefault="0089567C" w:rsidP="0089567C">
      <w:pPr>
        <w:pStyle w:val="a3"/>
        <w:spacing w:after="0" w:line="240" w:lineRule="auto"/>
        <w:ind w:left="1134"/>
        <w:jc w:val="both"/>
        <w:rPr>
          <w:rFonts w:ascii="Times New Roman" w:hAnsi="Times New Roman" w:cs="Times New Roman"/>
          <w:sz w:val="24"/>
          <w:szCs w:val="24"/>
        </w:rPr>
      </w:pPr>
    </w:p>
    <w:p w:rsidR="0089567C" w:rsidRDefault="0089567C" w:rsidP="0089567C">
      <w:pPr>
        <w:pStyle w:val="a3"/>
        <w:spacing w:after="0" w:line="240" w:lineRule="auto"/>
        <w:ind w:left="1134"/>
        <w:jc w:val="both"/>
        <w:rPr>
          <w:rFonts w:ascii="Times New Roman" w:hAnsi="Times New Roman" w:cs="Times New Roman"/>
          <w:sz w:val="24"/>
          <w:szCs w:val="24"/>
          <w:lang w:eastAsia="ru-RU"/>
        </w:rPr>
      </w:pPr>
      <w:r>
        <w:rPr>
          <w:rFonts w:ascii="Times New Roman" w:hAnsi="Times New Roman" w:cs="Times New Roman"/>
          <w:sz w:val="24"/>
          <w:szCs w:val="24"/>
        </w:rPr>
        <w:t>«4</w:t>
      </w:r>
      <w:r w:rsidRPr="00857E64">
        <w:rPr>
          <w:rFonts w:ascii="Times New Roman" w:hAnsi="Times New Roman" w:cs="Times New Roman"/>
          <w:sz w:val="24"/>
          <w:szCs w:val="24"/>
        </w:rPr>
        <w:t xml:space="preserve">. </w:t>
      </w:r>
      <w:r w:rsidRPr="006E5CDE">
        <w:rPr>
          <w:rFonts w:ascii="Times New Roman" w:hAnsi="Times New Roman" w:cs="Times New Roman"/>
          <w:sz w:val="24"/>
          <w:szCs w:val="24"/>
          <w:lang w:eastAsia="ru-RU"/>
        </w:rPr>
        <w:t>Для зоны Д.</w:t>
      </w:r>
      <w:r>
        <w:rPr>
          <w:rFonts w:ascii="Times New Roman" w:hAnsi="Times New Roman" w:cs="Times New Roman"/>
          <w:sz w:val="24"/>
          <w:szCs w:val="24"/>
          <w:lang w:eastAsia="ru-RU"/>
        </w:rPr>
        <w:t>3</w:t>
      </w:r>
      <w:r w:rsidRPr="006E5CDE">
        <w:rPr>
          <w:rFonts w:ascii="Times New Roman" w:hAnsi="Times New Roman" w:cs="Times New Roman"/>
          <w:sz w:val="24"/>
          <w:szCs w:val="24"/>
          <w:lang w:eastAsia="ru-RU"/>
        </w:rPr>
        <w:t xml:space="preserve">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7"/>
        <w:gridCol w:w="1416"/>
        <w:gridCol w:w="4141"/>
      </w:tblGrid>
      <w:tr w:rsidR="0089567C" w:rsidRPr="006E5CDE" w:rsidTr="00DE435F">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567C" w:rsidRPr="006E5CDE" w:rsidRDefault="0089567C" w:rsidP="00DE435F">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567C" w:rsidRPr="006E5CDE" w:rsidRDefault="0089567C" w:rsidP="00DE435F">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Наименования предельных параметров, единицы измерения</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567C" w:rsidRPr="006E5CDE" w:rsidRDefault="0089567C" w:rsidP="00DE435F">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Коды видов использования</w:t>
            </w:r>
          </w:p>
        </w:tc>
        <w:tc>
          <w:tcPr>
            <w:tcW w:w="4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567C" w:rsidRPr="006E5CDE" w:rsidRDefault="0089567C" w:rsidP="00DE435F">
            <w:pPr>
              <w:pStyle w:val="Standard"/>
              <w:spacing w:before="0" w:line="240" w:lineRule="auto"/>
              <w:jc w:val="center"/>
              <w:rPr>
                <w:rFonts w:ascii="Times New Roman" w:hAnsi="Times New Roman" w:cs="Times New Roman"/>
                <w:b/>
                <w:sz w:val="24"/>
                <w:szCs w:val="24"/>
                <w:lang w:eastAsia="ru-RU"/>
              </w:rPr>
            </w:pPr>
            <w:r w:rsidRPr="006E5CDE">
              <w:rPr>
                <w:rFonts w:ascii="Times New Roman" w:hAnsi="Times New Roman" w:cs="Times New Roman"/>
                <w:b/>
                <w:sz w:val="24"/>
                <w:szCs w:val="24"/>
                <w:lang w:eastAsia="ru-RU"/>
              </w:rPr>
              <w:t>Значения предельных параметров</w:t>
            </w:r>
          </w:p>
        </w:tc>
      </w:tr>
      <w:tr w:rsidR="0089567C" w:rsidRPr="006E5CDE" w:rsidTr="00DE435F">
        <w:trPr>
          <w:trHeight w:val="251"/>
        </w:trPr>
        <w:tc>
          <w:tcPr>
            <w:tcW w:w="709"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r>
      <w:tr w:rsidR="0089567C" w:rsidRPr="006E5CDE" w:rsidTr="00DE435F">
        <w:trPr>
          <w:trHeight w:val="381"/>
        </w:trPr>
        <w:tc>
          <w:tcPr>
            <w:tcW w:w="709" w:type="dxa"/>
            <w:vMerge w:val="restart"/>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w:t>
            </w:r>
          </w:p>
        </w:tc>
      </w:tr>
      <w:tr w:rsidR="0089567C"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rPr>
          <w:trHeight w:val="180"/>
        </w:trPr>
        <w:tc>
          <w:tcPr>
            <w:tcW w:w="709" w:type="dxa"/>
            <w:vMerge w:val="restart"/>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 кв.м.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89567C" w:rsidRPr="006E5CDE" w:rsidTr="00DE435F">
        <w:trPr>
          <w:trHeight w:val="213"/>
        </w:trPr>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 для каждого блока</w:t>
            </w:r>
          </w:p>
        </w:tc>
      </w:tr>
      <w:tr w:rsidR="0089567C"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c>
          <w:tcPr>
            <w:tcW w:w="709" w:type="dxa"/>
            <w:vMerge w:val="restart"/>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E5CDE">
              <w:rPr>
                <w:rFonts w:ascii="Times New Roman" w:hAnsi="Times New Roman" w:cs="Times New Roman"/>
                <w:sz w:val="24"/>
                <w:szCs w:val="24"/>
                <w:lang w:eastAsia="ru-RU"/>
              </w:rPr>
              <w:t>***</w:t>
            </w:r>
          </w:p>
        </w:tc>
      </w:tr>
      <w:tr w:rsidR="0089567C"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c>
          <w:tcPr>
            <w:tcW w:w="709"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c>
          <w:tcPr>
            <w:tcW w:w="709"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r>
      <w:tr w:rsidR="0089567C" w:rsidRPr="006E5CDE" w:rsidTr="00DE435F">
        <w:trPr>
          <w:trHeight w:val="337"/>
        </w:trPr>
        <w:tc>
          <w:tcPr>
            <w:tcW w:w="709" w:type="dxa"/>
            <w:vMerge w:val="restart"/>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89567C" w:rsidRPr="006E5CDE" w:rsidTr="00DE435F">
        <w:trPr>
          <w:trHeight w:val="337"/>
        </w:trPr>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rPr>
          <w:trHeight w:val="266"/>
        </w:trPr>
        <w:tc>
          <w:tcPr>
            <w:tcW w:w="709" w:type="dxa"/>
            <w:vMerge w:val="restart"/>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89567C" w:rsidRPr="006E5CDE" w:rsidTr="00DE435F">
        <w:trPr>
          <w:trHeight w:val="266"/>
        </w:trPr>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c>
          <w:tcPr>
            <w:tcW w:w="709" w:type="dxa"/>
            <w:vMerge w:val="restart"/>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w:t>
            </w:r>
          </w:p>
        </w:tc>
      </w:tr>
      <w:tr w:rsidR="0089567C" w:rsidRPr="006E5CDE" w:rsidTr="00DE435F">
        <w:trPr>
          <w:trHeight w:val="1763"/>
        </w:trPr>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зданий и </w:t>
            </w:r>
            <w:r w:rsidRPr="006E5CDE">
              <w:rPr>
                <w:rFonts w:ascii="Times New Roman" w:hAnsi="Times New Roman" w:cs="Times New Roman"/>
                <w:sz w:val="22"/>
                <w:szCs w:val="22"/>
                <w:lang w:eastAsia="ru-RU"/>
              </w:rPr>
              <w:t>сооружений, отнесённых к вспомогательным видам разрешённого использова-ния</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89567C"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c>
          <w:tcPr>
            <w:tcW w:w="709"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границ земельного участка до жилого дома, объекта жилищного строительства,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p>
        </w:tc>
      </w:tr>
      <w:tr w:rsidR="0089567C" w:rsidRPr="006E5CDE" w:rsidTr="00DE435F">
        <w:tc>
          <w:tcPr>
            <w:tcW w:w="709"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r>
      <w:tr w:rsidR="0089567C" w:rsidRPr="006E5CDE" w:rsidTr="00DE435F">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89567C" w:rsidRPr="006E5CDE" w:rsidTr="00DE435F">
        <w:trPr>
          <w:trHeight w:val="276"/>
        </w:trPr>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2.7</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89567C" w:rsidRPr="006E5CDE" w:rsidTr="00DE435F">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rPr>
          <w:trHeight w:val="28"/>
        </w:trPr>
        <w:tc>
          <w:tcPr>
            <w:tcW w:w="709"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89567C" w:rsidRPr="006E5CDE" w:rsidTr="00DE435F">
        <w:trPr>
          <w:trHeight w:val="678"/>
        </w:trPr>
        <w:tc>
          <w:tcPr>
            <w:tcW w:w="709" w:type="dxa"/>
            <w:vMerge w:val="restart"/>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 %</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3.5.1(кроме детских дошкольных учреждений) 5.1.1, 5.1.2</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89567C" w:rsidRPr="006E5CDE" w:rsidTr="00DE435F">
        <w:trPr>
          <w:trHeight w:val="958"/>
        </w:trPr>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w:t>
            </w:r>
          </w:p>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(детские дошкольные учреждения)</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89567C" w:rsidRPr="006E5CDE" w:rsidTr="00DE435F">
        <w:trPr>
          <w:trHeight w:val="306"/>
        </w:trPr>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2.5, 2.6</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89567C" w:rsidRPr="006E5CDE" w:rsidTr="00DE435F">
        <w:trPr>
          <w:trHeight w:val="306"/>
        </w:trPr>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5B7AD6" w:rsidRDefault="0089567C"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t>3.3,</w:t>
            </w:r>
            <w:r w:rsidR="008070B8">
              <w:rPr>
                <w:rFonts w:ascii="Times New Roman" w:hAnsi="Times New Roman" w:cs="Times New Roman"/>
                <w:sz w:val="24"/>
                <w:szCs w:val="24"/>
                <w:lang w:eastAsia="ru-RU"/>
              </w:rPr>
              <w:t xml:space="preserve"> 3.4.1,</w:t>
            </w:r>
            <w:r w:rsidRPr="005B7AD6">
              <w:rPr>
                <w:rFonts w:ascii="Times New Roman" w:hAnsi="Times New Roman" w:cs="Times New Roman"/>
                <w:sz w:val="24"/>
                <w:szCs w:val="24"/>
                <w:lang w:eastAsia="ru-RU"/>
              </w:rPr>
              <w:t xml:space="preserve"> 4.1, 4.4, 4.6, 4.7</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5B7AD6" w:rsidRDefault="0089567C" w:rsidP="00DE435F">
            <w:pPr>
              <w:pStyle w:val="Standard"/>
              <w:spacing w:before="0" w:line="240" w:lineRule="auto"/>
              <w:jc w:val="center"/>
              <w:rPr>
                <w:rFonts w:ascii="Times New Roman" w:hAnsi="Times New Roman" w:cs="Times New Roman"/>
                <w:sz w:val="24"/>
                <w:szCs w:val="24"/>
                <w:lang w:eastAsia="ru-RU"/>
              </w:rPr>
            </w:pPr>
            <w:r w:rsidRPr="005B7AD6">
              <w:rPr>
                <w:rFonts w:ascii="Times New Roman" w:hAnsi="Times New Roman" w:cs="Times New Roman"/>
                <w:sz w:val="24"/>
                <w:szCs w:val="24"/>
                <w:lang w:eastAsia="ru-RU"/>
              </w:rPr>
              <w:t>70,0</w:t>
            </w:r>
          </w:p>
        </w:tc>
      </w:tr>
      <w:tr w:rsidR="0089567C"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rPr>
          <w:trHeight w:val="406"/>
        </w:trPr>
        <w:tc>
          <w:tcPr>
            <w:tcW w:w="709" w:type="dxa"/>
            <w:vMerge w:val="restart"/>
            <w:tcBorders>
              <w:top w:val="single" w:sz="4" w:space="0" w:color="000000"/>
              <w:left w:val="single" w:sz="4" w:space="0" w:color="000000"/>
              <w:right w:val="single" w:sz="4" w:space="0" w:color="000000"/>
            </w:tcBorders>
          </w:tcPr>
          <w:p w:rsidR="0089567C" w:rsidRPr="006E5CDE" w:rsidRDefault="0089567C" w:rsidP="00DE435F">
            <w:pPr>
              <w:widowControl w:val="0"/>
              <w:spacing w:after="0" w:line="240" w:lineRule="auto"/>
              <w:jc w:val="center"/>
              <w:rPr>
                <w:rFonts w:ascii="Times New Roman" w:hAnsi="Times New Roman"/>
              </w:rPr>
            </w:pPr>
            <w:r>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89567C" w:rsidRPr="00493318" w:rsidRDefault="0089567C" w:rsidP="00DE435F">
            <w:pPr>
              <w:widowControl w:val="0"/>
              <w:spacing w:after="0" w:line="240" w:lineRule="auto"/>
              <w:rPr>
                <w:rFonts w:ascii="Times New Roman" w:hAnsi="Times New Roman"/>
              </w:rPr>
            </w:pPr>
            <w:r w:rsidRPr="00493318">
              <w:rPr>
                <w:rFonts w:ascii="Times New Roman" w:hAnsi="Times New Roman"/>
              </w:rPr>
              <w:t>Минимальный процент застройки, %</w:t>
            </w:r>
          </w:p>
        </w:tc>
        <w:tc>
          <w:tcPr>
            <w:tcW w:w="1416" w:type="dxa"/>
            <w:tcBorders>
              <w:top w:val="single" w:sz="4" w:space="0" w:color="000000"/>
              <w:left w:val="single" w:sz="4" w:space="0" w:color="000000"/>
              <w:right w:val="single" w:sz="4" w:space="0" w:color="000000"/>
            </w:tcBorders>
            <w:tcMar>
              <w:top w:w="0" w:type="dxa"/>
              <w:left w:w="108" w:type="dxa"/>
              <w:bottom w:w="0" w:type="dxa"/>
              <w:right w:w="108" w:type="dxa"/>
            </w:tcMar>
          </w:tcPr>
          <w:p w:rsidR="0089567C" w:rsidRPr="00493318" w:rsidRDefault="0089567C" w:rsidP="00DE435F">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2.7.1, 4.1, 4.7</w:t>
            </w:r>
          </w:p>
        </w:tc>
        <w:tc>
          <w:tcPr>
            <w:tcW w:w="4141" w:type="dxa"/>
            <w:tcBorders>
              <w:top w:val="single" w:sz="4" w:space="0" w:color="000000"/>
              <w:left w:val="single" w:sz="4" w:space="0" w:color="000000"/>
              <w:right w:val="single" w:sz="4" w:space="0" w:color="000000"/>
            </w:tcBorders>
            <w:tcMar>
              <w:left w:w="108" w:type="dxa"/>
              <w:right w:w="108" w:type="dxa"/>
            </w:tcMar>
          </w:tcPr>
          <w:p w:rsidR="0089567C" w:rsidRPr="00493318" w:rsidRDefault="0089567C" w:rsidP="00DE435F">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40</w:t>
            </w:r>
          </w:p>
        </w:tc>
      </w:tr>
      <w:tr w:rsidR="0089567C" w:rsidRPr="006E5CDE" w:rsidTr="00DE435F">
        <w:trPr>
          <w:trHeight w:val="414"/>
        </w:trPr>
        <w:tc>
          <w:tcPr>
            <w:tcW w:w="709" w:type="dxa"/>
            <w:vMerge/>
            <w:tcBorders>
              <w:top w:val="single" w:sz="4" w:space="0" w:color="000000"/>
              <w:left w:val="single" w:sz="4" w:space="0" w:color="000000"/>
              <w:right w:val="single" w:sz="4" w:space="0" w:color="000000"/>
            </w:tcBorders>
          </w:tcPr>
          <w:p w:rsidR="0089567C" w:rsidRDefault="0089567C" w:rsidP="00DE435F">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89567C" w:rsidRPr="00493318" w:rsidRDefault="0089567C" w:rsidP="00DE435F">
            <w:pPr>
              <w:widowControl w:val="0"/>
              <w:spacing w:after="0" w:line="240" w:lineRule="auto"/>
              <w:rPr>
                <w:rFonts w:ascii="Times New Roman" w:hAnsi="Times New Roman"/>
              </w:rPr>
            </w:pPr>
          </w:p>
        </w:tc>
        <w:tc>
          <w:tcPr>
            <w:tcW w:w="1416" w:type="dxa"/>
            <w:tcBorders>
              <w:top w:val="single" w:sz="4" w:space="0" w:color="auto"/>
              <w:left w:val="single" w:sz="4" w:space="0" w:color="000000"/>
              <w:right w:val="single" w:sz="4" w:space="0" w:color="000000"/>
            </w:tcBorders>
            <w:tcMar>
              <w:top w:w="0" w:type="dxa"/>
              <w:left w:w="108" w:type="dxa"/>
              <w:bottom w:w="0" w:type="dxa"/>
              <w:right w:w="108" w:type="dxa"/>
            </w:tcMar>
          </w:tcPr>
          <w:p w:rsidR="0089567C" w:rsidRPr="00493318" w:rsidRDefault="0089567C" w:rsidP="00DE435F">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4.4</w:t>
            </w:r>
          </w:p>
        </w:tc>
        <w:tc>
          <w:tcPr>
            <w:tcW w:w="4141" w:type="dxa"/>
            <w:tcBorders>
              <w:top w:val="single" w:sz="4" w:space="0" w:color="auto"/>
              <w:left w:val="single" w:sz="4" w:space="0" w:color="000000"/>
              <w:right w:val="single" w:sz="4" w:space="0" w:color="000000"/>
            </w:tcBorders>
            <w:tcMar>
              <w:left w:w="108" w:type="dxa"/>
              <w:right w:w="108" w:type="dxa"/>
            </w:tcMar>
          </w:tcPr>
          <w:p w:rsidR="0089567C" w:rsidRPr="00493318" w:rsidRDefault="0089567C" w:rsidP="00DE435F">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30</w:t>
            </w:r>
          </w:p>
        </w:tc>
      </w:tr>
      <w:tr w:rsidR="0089567C" w:rsidRPr="006E5CDE" w:rsidTr="00DE435F">
        <w:trPr>
          <w:trHeight w:val="285"/>
        </w:trPr>
        <w:tc>
          <w:tcPr>
            <w:tcW w:w="709" w:type="dxa"/>
            <w:vMerge/>
            <w:tcBorders>
              <w:left w:val="single" w:sz="4" w:space="0" w:color="000000"/>
              <w:bottom w:val="single" w:sz="4" w:space="0" w:color="000000"/>
              <w:right w:val="single" w:sz="4" w:space="0" w:color="000000"/>
            </w:tcBorders>
          </w:tcPr>
          <w:p w:rsidR="0089567C" w:rsidRDefault="0089567C" w:rsidP="00DE435F">
            <w:pPr>
              <w:widowControl w:val="0"/>
              <w:spacing w:after="0" w:line="240" w:lineRule="auto"/>
              <w:jc w:val="center"/>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89567C" w:rsidRDefault="0089567C" w:rsidP="00DE435F">
            <w:pPr>
              <w:widowControl w:val="0"/>
              <w:spacing w:after="0" w:line="240" w:lineRule="auto"/>
              <w:rPr>
                <w:rFonts w:ascii="Times New Roman" w:hAnsi="Times New Roman"/>
              </w:rPr>
            </w:pPr>
          </w:p>
        </w:tc>
        <w:tc>
          <w:tcPr>
            <w:tcW w:w="141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auto"/>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c>
          <w:tcPr>
            <w:tcW w:w="709"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p>
        </w:tc>
      </w:tr>
      <w:tr w:rsidR="0089567C" w:rsidRPr="006E5CDE" w:rsidTr="00DE435F">
        <w:trPr>
          <w:trHeight w:val="298"/>
        </w:trPr>
        <w:tc>
          <w:tcPr>
            <w:tcW w:w="709" w:type="dxa"/>
            <w:vMerge w:val="restart"/>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89567C"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89567C"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89567C" w:rsidRPr="006E5CDE" w:rsidTr="00DE435F">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89567C" w:rsidRPr="006E5CDE" w:rsidTr="00DE435F">
        <w:trPr>
          <w:trHeight w:val="1709"/>
        </w:trPr>
        <w:tc>
          <w:tcPr>
            <w:tcW w:w="709" w:type="dxa"/>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r>
      <w:tr w:rsidR="0089567C" w:rsidRPr="006E5CDE" w:rsidTr="00DE435F">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89567C" w:rsidRPr="006E5CDE" w:rsidRDefault="0089567C" w:rsidP="0009166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sidR="0009166C">
              <w:rPr>
                <w:rFonts w:ascii="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3.1.1, 3.4.1, 3.5.1, 3.6.1, 3.6.3, 3.7.1, 3.7.2, 3.9.2,  5.1.1, 5.1.2,  </w:t>
            </w:r>
            <w:r w:rsidRPr="006E5CDE">
              <w:rPr>
                <w:rFonts w:ascii="Times New Roman" w:hAnsi="Times New Roman" w:cs="Times New Roman"/>
                <w:sz w:val="24"/>
                <w:szCs w:val="24"/>
                <w:lang w:eastAsia="ru-RU"/>
              </w:rPr>
              <w:lastRenderedPageBreak/>
              <w:t xml:space="preserve">4.3, </w:t>
            </w:r>
            <w:r>
              <w:rPr>
                <w:rFonts w:ascii="Times New Roman" w:hAnsi="Times New Roman" w:cs="Times New Roman"/>
                <w:sz w:val="24"/>
                <w:szCs w:val="24"/>
                <w:lang w:eastAsia="ru-RU"/>
              </w:rPr>
              <w:t xml:space="preserve">8.0; </w:t>
            </w:r>
            <w:r w:rsidRPr="006E5CDE">
              <w:rPr>
                <w:rFonts w:ascii="Times New Roman" w:hAnsi="Times New Roman" w:cs="Times New Roman"/>
                <w:sz w:val="24"/>
                <w:szCs w:val="24"/>
                <w:lang w:eastAsia="ru-RU"/>
              </w:rPr>
              <w:t>8.3, 8.4,</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2,0</w:t>
            </w:r>
          </w:p>
        </w:tc>
      </w:tr>
      <w:tr w:rsidR="0089567C" w:rsidRPr="006E5CDE" w:rsidTr="00DE435F">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3.2.4, 4.1, 4.7</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89567C" w:rsidRPr="006E5CDE" w:rsidTr="00DE435F">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89567C" w:rsidRPr="006E5CDE" w:rsidRDefault="0089567C" w:rsidP="00DE435F">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9567C" w:rsidRPr="006E5CDE" w:rsidRDefault="0089567C" w:rsidP="00DE435F">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414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9567C" w:rsidRPr="006E5CDE" w:rsidRDefault="0089567C" w:rsidP="00DE435F">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5B7AD6" w:rsidRPr="00493318" w:rsidRDefault="005B7AD6" w:rsidP="005B7AD6">
      <w:pPr>
        <w:pStyle w:val="Standard"/>
        <w:tabs>
          <w:tab w:val="left" w:pos="240"/>
        </w:tabs>
        <w:spacing w:before="0" w:after="0" w:line="240" w:lineRule="auto"/>
        <w:ind w:firstLine="709"/>
        <w:jc w:val="both"/>
        <w:rPr>
          <w:rFonts w:ascii="Times New Roman" w:hAnsi="Times New Roman" w:cs="Times New Roman"/>
        </w:rPr>
      </w:pPr>
      <w:r>
        <w:rPr>
          <w:rFonts w:ascii="Times New Roman" w:hAnsi="Times New Roman" w:cs="Times New Roman"/>
          <w:sz w:val="24"/>
          <w:szCs w:val="24"/>
          <w:lang w:eastAsia="ru-RU"/>
        </w:rPr>
        <w:t>*</w:t>
      </w:r>
      <w:r w:rsidRPr="00493318">
        <w:rPr>
          <w:rFonts w:ascii="Times New Roman" w:hAnsi="Times New Roman" w:cs="Times New Roman"/>
          <w:sz w:val="24"/>
          <w:szCs w:val="24"/>
          <w:lang w:eastAsia="ru-RU"/>
        </w:rPr>
        <w:t>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5B7AD6" w:rsidRPr="00493318" w:rsidRDefault="005B7AD6" w:rsidP="005B7AD6">
      <w:pPr>
        <w:pStyle w:val="ac"/>
        <w:spacing w:before="0" w:after="0"/>
        <w:ind w:firstLine="709"/>
        <w:jc w:val="both"/>
      </w:pPr>
      <w:r w:rsidRPr="00493318">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5B7AD6" w:rsidRPr="001A1DCE" w:rsidRDefault="005B7AD6" w:rsidP="005B7AD6">
      <w:pPr>
        <w:pStyle w:val="ac"/>
        <w:shd w:val="clear" w:color="auto" w:fill="FFFFFF" w:themeFill="background1"/>
        <w:spacing w:before="0" w:after="0"/>
        <w:ind w:firstLine="709"/>
        <w:jc w:val="both"/>
      </w:pPr>
      <w:r w:rsidRPr="00493318">
        <w:t>**</w:t>
      </w:r>
      <w:r w:rsidRPr="001A1DCE">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раздела, перераспределения земельного(ных) участка(ков), и обязательном наличии подъездов, подходов с территории общего пользования к каждому образованному земельному участку, в том числе путем установления сервитута(ов), - 300 кв. м. В случае перераспределения земельного(ных) участка(ков), находящихся в частной собственности, расположенного(ных) в существующей застройке с землями находящимися в муниципальной собственности и землями государственная собственность на которые не разграничена -  минимальные размеры земельных участков не устанавливаются</w:t>
      </w:r>
      <w:r>
        <w:t>.</w:t>
      </w:r>
    </w:p>
    <w:p w:rsidR="005B7AD6" w:rsidRPr="00493318" w:rsidRDefault="005B7AD6" w:rsidP="005B7AD6">
      <w:pPr>
        <w:pStyle w:val="ac"/>
        <w:spacing w:before="0" w:after="0"/>
        <w:ind w:firstLine="709"/>
        <w:jc w:val="both"/>
        <w:rPr>
          <w:lang w:eastAsia="ar-SA"/>
        </w:rPr>
      </w:pPr>
      <w:r>
        <w:rPr>
          <w:lang w:eastAsia="ar-SA"/>
        </w:rPr>
        <w:t>***</w:t>
      </w:r>
      <w:r w:rsidRPr="00D04B22">
        <w:rPr>
          <w:lang w:eastAsia="ar-SA"/>
        </w:rPr>
        <w:t>При образовании зем</w:t>
      </w:r>
      <w:r>
        <w:rPr>
          <w:lang w:eastAsia="ar-SA"/>
        </w:rPr>
        <w:t>ельного участка, расположенного</w:t>
      </w:r>
      <w:r w:rsidRPr="00D04B22">
        <w:rPr>
          <w:lang w:eastAsia="ar-SA"/>
        </w:rPr>
        <w:t xml:space="preserve"> в существующей застройке в целях индивидуального  жилищного  строительства, находящегося в </w:t>
      </w:r>
      <w:r>
        <w:rPr>
          <w:lang w:eastAsia="ar-SA"/>
        </w:rPr>
        <w:t xml:space="preserve"> частной собственности,  путем</w:t>
      </w:r>
      <w:r w:rsidRPr="00D04B22">
        <w:rPr>
          <w:lang w:eastAsia="ar-SA"/>
        </w:rPr>
        <w:t xml:space="preserve"> раздела</w:t>
      </w:r>
      <w:r>
        <w:rPr>
          <w:lang w:eastAsia="ar-SA"/>
        </w:rPr>
        <w:t>,</w:t>
      </w:r>
      <w:r w:rsidRPr="00DE5867">
        <w:rPr>
          <w:lang w:eastAsia="ar-SA"/>
        </w:rPr>
        <w:t xml:space="preserve"> </w:t>
      </w:r>
      <w:r w:rsidRPr="00D04B22">
        <w:rPr>
          <w:lang w:eastAsia="ar-SA"/>
        </w:rPr>
        <w:t>перераспределения</w:t>
      </w:r>
      <w:r>
        <w:rPr>
          <w:lang w:eastAsia="ar-SA"/>
        </w:rPr>
        <w:t xml:space="preserve"> земельного(ных) участка(ков)</w:t>
      </w:r>
      <w:r w:rsidRPr="00D04B22">
        <w:rPr>
          <w:lang w:eastAsia="ar-SA"/>
        </w:rPr>
        <w:t xml:space="preserve"> при об</w:t>
      </w:r>
      <w:r>
        <w:rPr>
          <w:lang w:eastAsia="ar-SA"/>
        </w:rPr>
        <w:t>еспечении проезда и прохода к каждому</w:t>
      </w:r>
      <w:r w:rsidRPr="00D04B22">
        <w:rPr>
          <w:lang w:eastAsia="ar-SA"/>
        </w:rPr>
        <w:t xml:space="preserve"> образ</w:t>
      </w:r>
      <w:r>
        <w:rPr>
          <w:lang w:eastAsia="ar-SA"/>
        </w:rPr>
        <w:t xml:space="preserve">уемому земельному участку </w:t>
      </w:r>
      <w:r w:rsidRPr="00D04B22">
        <w:rPr>
          <w:lang w:eastAsia="ar-SA"/>
        </w:rPr>
        <w:t>с территории общего пользования улицы, переулка, проезда и т.п.</w:t>
      </w:r>
      <w:r>
        <w:rPr>
          <w:lang w:eastAsia="ar-SA"/>
        </w:rPr>
        <w:t xml:space="preserve"> - 4 метра</w:t>
      </w:r>
      <w:r w:rsidRPr="00D30864">
        <w:rPr>
          <w:lang w:eastAsia="ar-SA"/>
        </w:rPr>
        <w:t>. При этом длина такой территории</w:t>
      </w:r>
      <w:r>
        <w:rPr>
          <w:lang w:eastAsia="ar-SA"/>
        </w:rPr>
        <w:t xml:space="preserve"> не должна быть более 50 метров</w:t>
      </w:r>
      <w:r w:rsidRPr="00493318">
        <w:rPr>
          <w:lang w:eastAsia="ar-SA"/>
        </w:rPr>
        <w:t>.</w:t>
      </w:r>
    </w:p>
    <w:p w:rsidR="005B7AD6" w:rsidRDefault="005B7AD6" w:rsidP="005B7AD6">
      <w:pPr>
        <w:pStyle w:val="Standard"/>
        <w:spacing w:before="120" w:after="120" w:line="240" w:lineRule="auto"/>
        <w:ind w:firstLine="709"/>
        <w:jc w:val="both"/>
        <w:rPr>
          <w:rFonts w:ascii="Times New Roman" w:hAnsi="Times New Roman" w:cs="Times New Roman"/>
          <w:sz w:val="24"/>
          <w:szCs w:val="24"/>
          <w:lang w:eastAsia="ar-SA"/>
        </w:rPr>
      </w:pPr>
      <w:r w:rsidRPr="006E5CDE">
        <w:rPr>
          <w:rFonts w:ascii="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p>
    <w:p w:rsidR="008C48EC" w:rsidRDefault="008C48EC" w:rsidP="008C48EC">
      <w:pPr>
        <w:pStyle w:val="Standard"/>
        <w:ind w:firstLine="709"/>
        <w:jc w:val="both"/>
        <w:rPr>
          <w:rFonts w:ascii="Times New Roman" w:hAnsi="Times New Roman" w:cs="Times New Roman"/>
          <w:sz w:val="24"/>
          <w:szCs w:val="24"/>
        </w:rPr>
      </w:pPr>
      <w:r>
        <w:rPr>
          <w:rFonts w:ascii="Times New Roman" w:hAnsi="Times New Roman" w:cs="Times New Roman"/>
          <w:sz w:val="24"/>
          <w:szCs w:val="24"/>
        </w:rPr>
        <w:t>- п. 5 – исключить;</w:t>
      </w:r>
    </w:p>
    <w:p w:rsidR="008C48EC" w:rsidRDefault="008C48EC" w:rsidP="008C48EC">
      <w:pPr>
        <w:pStyle w:val="Standard"/>
        <w:ind w:firstLine="709"/>
        <w:jc w:val="both"/>
        <w:rPr>
          <w:rFonts w:ascii="Times New Roman" w:hAnsi="Times New Roman" w:cs="Times New Roman"/>
          <w:sz w:val="24"/>
          <w:szCs w:val="24"/>
        </w:rPr>
      </w:pPr>
      <w:r w:rsidRPr="00725737">
        <w:rPr>
          <w:rFonts w:ascii="Times New Roman" w:hAnsi="Times New Roman" w:cs="Times New Roman"/>
          <w:sz w:val="24"/>
          <w:szCs w:val="24"/>
        </w:rPr>
        <w:t xml:space="preserve">- п. </w:t>
      </w:r>
      <w:r>
        <w:rPr>
          <w:rFonts w:ascii="Times New Roman" w:hAnsi="Times New Roman" w:cs="Times New Roman"/>
          <w:sz w:val="24"/>
          <w:szCs w:val="24"/>
        </w:rPr>
        <w:t>6</w:t>
      </w:r>
      <w:r w:rsidRPr="00725737">
        <w:rPr>
          <w:rFonts w:ascii="Times New Roman" w:hAnsi="Times New Roman" w:cs="Times New Roman"/>
          <w:sz w:val="24"/>
          <w:szCs w:val="24"/>
        </w:rPr>
        <w:t xml:space="preserve"> изложить в следующей редакции:</w:t>
      </w:r>
    </w:p>
    <w:p w:rsidR="008C48EC" w:rsidRPr="00682D85" w:rsidRDefault="008C48EC" w:rsidP="008C48EC">
      <w:pPr>
        <w:spacing w:after="0" w:line="240" w:lineRule="auto"/>
        <w:ind w:firstLine="709"/>
        <w:jc w:val="both"/>
        <w:rPr>
          <w:rFonts w:ascii="Times New Roman" w:hAnsi="Times New Roman" w:cs="Times New Roman"/>
          <w:sz w:val="24"/>
          <w:szCs w:val="24"/>
        </w:rPr>
      </w:pPr>
      <w:r w:rsidRPr="00682D85">
        <w:rPr>
          <w:rFonts w:ascii="Times New Roman" w:hAnsi="Times New Roman" w:cs="Times New Roman"/>
          <w:sz w:val="24"/>
          <w:szCs w:val="24"/>
        </w:rPr>
        <w:t>«6. Минимальное количество парковочных мест и (или)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73584F" w:rsidRDefault="0073584F" w:rsidP="002C2CA2">
      <w:pPr>
        <w:spacing w:after="0" w:line="240" w:lineRule="auto"/>
        <w:ind w:left="1134"/>
        <w:jc w:val="right"/>
        <w:rPr>
          <w:rFonts w:ascii="Times New Roman" w:hAnsi="Times New Roman" w:cs="Times New Roman"/>
          <w:sz w:val="24"/>
          <w:szCs w:val="24"/>
        </w:rPr>
      </w:pPr>
    </w:p>
    <w:p w:rsidR="002C2CA2" w:rsidRPr="00E9597D" w:rsidRDefault="002C2CA2" w:rsidP="002C2CA2">
      <w:pPr>
        <w:spacing w:after="0" w:line="240" w:lineRule="auto"/>
        <w:ind w:left="1134"/>
        <w:jc w:val="right"/>
        <w:rPr>
          <w:rFonts w:ascii="Times New Roman" w:hAnsi="Times New Roman" w:cs="Times New Roman"/>
          <w:sz w:val="24"/>
          <w:szCs w:val="24"/>
        </w:rPr>
      </w:pPr>
    </w:p>
    <w:p w:rsidR="002A4844" w:rsidRPr="00B0449B" w:rsidRDefault="00B0449B" w:rsidP="00B0449B">
      <w:pPr>
        <w:spacing w:after="0" w:line="240" w:lineRule="auto"/>
        <w:ind w:left="850"/>
        <w:jc w:val="both"/>
        <w:rPr>
          <w:rFonts w:ascii="Times New Roman" w:hAnsi="Times New Roman" w:cs="Times New Roman"/>
          <w:sz w:val="24"/>
          <w:szCs w:val="24"/>
        </w:rPr>
      </w:pPr>
      <w:r>
        <w:rPr>
          <w:rFonts w:ascii="Times New Roman" w:hAnsi="Times New Roman" w:cs="Times New Roman"/>
          <w:sz w:val="24"/>
          <w:szCs w:val="24"/>
        </w:rPr>
        <w:t xml:space="preserve">13) </w:t>
      </w:r>
      <w:r w:rsidR="00B210BE" w:rsidRPr="00B0449B">
        <w:rPr>
          <w:rFonts w:ascii="Times New Roman" w:hAnsi="Times New Roman" w:cs="Times New Roman"/>
          <w:sz w:val="24"/>
          <w:szCs w:val="24"/>
        </w:rPr>
        <w:t xml:space="preserve">В статье 35 </w:t>
      </w:r>
      <w:r w:rsidR="00B210BE" w:rsidRPr="00B0449B">
        <w:rPr>
          <w:rFonts w:ascii="Times New Roman" w:hAnsi="Times New Roman" w:cs="Times New Roman"/>
          <w:b/>
          <w:sz w:val="24"/>
          <w:szCs w:val="24"/>
        </w:rPr>
        <w:t xml:space="preserve">Градостроительный регламент зоны производственно-коммунальных объектов IV –V класса опасности (П.1/1; П.1/2) </w:t>
      </w:r>
    </w:p>
    <w:p w:rsidR="00085794" w:rsidRPr="00857E64" w:rsidRDefault="00085794" w:rsidP="00085794">
      <w:pPr>
        <w:pStyle w:val="a3"/>
        <w:spacing w:after="0" w:line="240" w:lineRule="auto"/>
        <w:ind w:left="1069"/>
        <w:jc w:val="both"/>
        <w:rPr>
          <w:rFonts w:ascii="Times New Roman" w:hAnsi="Times New Roman" w:cs="Times New Roman"/>
          <w:sz w:val="24"/>
          <w:szCs w:val="24"/>
        </w:rPr>
      </w:pPr>
    </w:p>
    <w:p w:rsidR="00587968" w:rsidRPr="00857E64" w:rsidRDefault="002A4844" w:rsidP="002A4844">
      <w:pPr>
        <w:pStyle w:val="a3"/>
        <w:spacing w:after="0" w:line="240" w:lineRule="auto"/>
        <w:ind w:left="1069"/>
        <w:jc w:val="both"/>
        <w:rPr>
          <w:rFonts w:ascii="Times New Roman" w:hAnsi="Times New Roman" w:cs="Times New Roman"/>
          <w:sz w:val="24"/>
          <w:szCs w:val="24"/>
        </w:rPr>
      </w:pPr>
      <w:r w:rsidRPr="00857E64">
        <w:rPr>
          <w:rFonts w:ascii="Times New Roman" w:hAnsi="Times New Roman" w:cs="Times New Roman"/>
          <w:sz w:val="24"/>
          <w:szCs w:val="24"/>
        </w:rPr>
        <w:lastRenderedPageBreak/>
        <w:t xml:space="preserve">- </w:t>
      </w:r>
      <w:r w:rsidR="00587968" w:rsidRPr="00857E64">
        <w:rPr>
          <w:rFonts w:ascii="Times New Roman" w:hAnsi="Times New Roman" w:cs="Times New Roman"/>
          <w:sz w:val="24"/>
          <w:szCs w:val="24"/>
        </w:rPr>
        <w:t xml:space="preserve">п. 2 </w:t>
      </w:r>
      <w:r w:rsidRPr="00857E64">
        <w:rPr>
          <w:rFonts w:ascii="Times New Roman" w:hAnsi="Times New Roman" w:cs="Times New Roman"/>
          <w:sz w:val="24"/>
          <w:szCs w:val="24"/>
        </w:rPr>
        <w:t>изложить в следующей редакции</w:t>
      </w:r>
      <w:r w:rsidR="00587968" w:rsidRPr="00857E64">
        <w:rPr>
          <w:rFonts w:ascii="Times New Roman" w:hAnsi="Times New Roman" w:cs="Times New Roman"/>
          <w:sz w:val="24"/>
          <w:szCs w:val="24"/>
        </w:rPr>
        <w:t>:</w:t>
      </w:r>
    </w:p>
    <w:p w:rsidR="00085794" w:rsidRPr="00857E64" w:rsidRDefault="00085794" w:rsidP="002A4844">
      <w:pPr>
        <w:pStyle w:val="a3"/>
        <w:spacing w:after="0" w:line="240" w:lineRule="auto"/>
        <w:ind w:left="1069"/>
        <w:jc w:val="both"/>
        <w:rPr>
          <w:rFonts w:ascii="Times New Roman" w:hAnsi="Times New Roman" w:cs="Times New Roman"/>
          <w:sz w:val="24"/>
          <w:szCs w:val="24"/>
        </w:rPr>
      </w:pPr>
    </w:p>
    <w:p w:rsidR="002A4844" w:rsidRPr="00857E64" w:rsidRDefault="002A4844" w:rsidP="002A4844">
      <w:pPr>
        <w:pStyle w:val="a3"/>
        <w:spacing w:after="0" w:line="240" w:lineRule="auto"/>
        <w:ind w:left="1069"/>
        <w:jc w:val="both"/>
        <w:rPr>
          <w:rFonts w:ascii="Times New Roman" w:hAnsi="Times New Roman" w:cs="Times New Roman"/>
          <w:sz w:val="24"/>
          <w:szCs w:val="24"/>
        </w:rPr>
      </w:pPr>
      <w:r w:rsidRPr="00857E64">
        <w:rPr>
          <w:rFonts w:ascii="Times New Roman" w:hAnsi="Times New Roman" w:cs="Times New Roman"/>
          <w:sz w:val="24"/>
          <w:szCs w:val="24"/>
        </w:rPr>
        <w:t>«2. Виды разрешенного использования земельных участков и объектов капитального строительства:</w:t>
      </w:r>
    </w:p>
    <w:p w:rsidR="00085794" w:rsidRDefault="00085794" w:rsidP="002A4844">
      <w:pPr>
        <w:pStyle w:val="a3"/>
        <w:spacing w:after="0" w:line="240" w:lineRule="auto"/>
        <w:ind w:left="1069"/>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114"/>
        <w:gridCol w:w="4130"/>
        <w:gridCol w:w="2555"/>
      </w:tblGrid>
      <w:tr w:rsidR="00587968" w:rsidRPr="00043B6F" w:rsidTr="0073584F">
        <w:trPr>
          <w:trHeight w:val="613"/>
          <w:jc w:val="center"/>
        </w:trPr>
        <w:tc>
          <w:tcPr>
            <w:tcW w:w="6795" w:type="dxa"/>
            <w:gridSpan w:val="3"/>
            <w:vAlign w:val="center"/>
          </w:tcPr>
          <w:p w:rsidR="00587968" w:rsidRPr="00106AAC" w:rsidRDefault="00587968" w:rsidP="0073584F">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55" w:type="dxa"/>
            <w:vMerge w:val="restart"/>
            <w:vAlign w:val="center"/>
          </w:tcPr>
          <w:p w:rsidR="00587968" w:rsidRPr="00106AAC" w:rsidRDefault="00587968" w:rsidP="0073584F">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587968" w:rsidRPr="00043B6F" w:rsidTr="0073584F">
        <w:trPr>
          <w:jc w:val="center"/>
        </w:trPr>
        <w:tc>
          <w:tcPr>
            <w:tcW w:w="2665" w:type="dxa"/>
            <w:gridSpan w:val="2"/>
          </w:tcPr>
          <w:p w:rsidR="00587968" w:rsidRPr="00106AAC" w:rsidRDefault="00587968" w:rsidP="0073584F">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30" w:type="dxa"/>
            <w:vAlign w:val="center"/>
          </w:tcPr>
          <w:p w:rsidR="00587968" w:rsidRPr="00106AAC" w:rsidRDefault="00587968" w:rsidP="0073584F">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55" w:type="dxa"/>
            <w:vMerge/>
            <w:vAlign w:val="center"/>
          </w:tcPr>
          <w:p w:rsidR="00587968" w:rsidRPr="00106AAC" w:rsidRDefault="00587968" w:rsidP="0073584F">
            <w:pPr>
              <w:tabs>
                <w:tab w:val="left" w:pos="851"/>
                <w:tab w:val="left" w:pos="993"/>
              </w:tabs>
              <w:contextualSpacing/>
              <w:jc w:val="center"/>
              <w:rPr>
                <w:rFonts w:ascii="Times New Roman" w:hAnsi="Times New Roman"/>
                <w:b/>
                <w:color w:val="000000"/>
              </w:rPr>
            </w:pPr>
          </w:p>
        </w:tc>
      </w:tr>
      <w:tr w:rsidR="00587968" w:rsidRPr="00C05F45" w:rsidTr="0073584F">
        <w:trPr>
          <w:jc w:val="center"/>
        </w:trPr>
        <w:tc>
          <w:tcPr>
            <w:tcW w:w="2665" w:type="dxa"/>
            <w:gridSpan w:val="2"/>
          </w:tcPr>
          <w:p w:rsidR="00587968" w:rsidRDefault="00587968" w:rsidP="0073584F">
            <w:pPr>
              <w:pStyle w:val="ConsPlusNormal"/>
              <w:spacing w:line="254" w:lineRule="auto"/>
              <w:ind w:firstLine="0"/>
              <w:rPr>
                <w:rFonts w:ascii="Times New Roman" w:hAnsi="Times New Roman" w:cs="Times New Roman"/>
                <w:sz w:val="24"/>
                <w:szCs w:val="24"/>
              </w:rPr>
            </w:pPr>
            <w:r w:rsidRPr="00C05F45">
              <w:rPr>
                <w:rFonts w:ascii="Times New Roman" w:hAnsi="Times New Roman" w:cs="Times New Roman"/>
                <w:sz w:val="24"/>
                <w:szCs w:val="24"/>
              </w:rPr>
              <w:t>2.7.1 Хранение автотранспорта</w:t>
            </w:r>
          </w:p>
          <w:p w:rsidR="00587968" w:rsidRPr="00C05F45" w:rsidRDefault="00587968" w:rsidP="0073584F">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30" w:type="dxa"/>
            <w:vAlign w:val="center"/>
          </w:tcPr>
          <w:p w:rsidR="00587968" w:rsidRPr="00C05F45" w:rsidRDefault="00587968" w:rsidP="0073584F">
            <w:pPr>
              <w:tabs>
                <w:tab w:val="left" w:pos="851"/>
                <w:tab w:val="left" w:pos="993"/>
              </w:tabs>
              <w:contextualSpacing/>
              <w:rPr>
                <w:rFonts w:ascii="Times New Roman" w:hAnsi="Times New Roman"/>
                <w:color w:val="000000"/>
                <w:sz w:val="24"/>
                <w:szCs w:val="24"/>
              </w:rPr>
            </w:pPr>
            <w:r w:rsidRPr="00C05F45">
              <w:rPr>
                <w:rFonts w:ascii="Times New Roman" w:hAnsi="Times New Roman"/>
                <w:color w:val="000000"/>
                <w:sz w:val="24"/>
                <w:szCs w:val="24"/>
              </w:rPr>
              <w:t xml:space="preserve">Размещение открытых наземных автостоянок,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C05F45">
                <w:rPr>
                  <w:rFonts w:ascii="Times New Roman" w:hAnsi="Times New Roman"/>
                  <w:color w:val="000000"/>
                  <w:sz w:val="24"/>
                  <w:szCs w:val="24"/>
                </w:rPr>
                <w:t>кодом 4.9</w:t>
              </w:r>
            </w:hyperlink>
          </w:p>
        </w:tc>
        <w:tc>
          <w:tcPr>
            <w:tcW w:w="2555" w:type="dxa"/>
            <w:vAlign w:val="center"/>
          </w:tcPr>
          <w:p w:rsidR="00587968" w:rsidRPr="00C05F45" w:rsidRDefault="00587968" w:rsidP="0073584F">
            <w:pPr>
              <w:tabs>
                <w:tab w:val="left" w:pos="851"/>
                <w:tab w:val="left" w:pos="993"/>
              </w:tabs>
              <w:contextualSpacing/>
              <w:rPr>
                <w:rFonts w:ascii="Times New Roman" w:hAnsi="Times New Roman"/>
                <w:sz w:val="24"/>
                <w:szCs w:val="24"/>
              </w:rPr>
            </w:pPr>
            <w:r w:rsidRPr="00C05F45">
              <w:rPr>
                <w:rFonts w:ascii="Times New Roman" w:hAnsi="Times New Roman"/>
                <w:sz w:val="24"/>
                <w:szCs w:val="24"/>
              </w:rPr>
              <w:t>Не установлены</w:t>
            </w:r>
          </w:p>
        </w:tc>
      </w:tr>
      <w:tr w:rsidR="00587968" w:rsidRPr="00043B6F" w:rsidTr="0073584F">
        <w:trPr>
          <w:jc w:val="center"/>
        </w:trPr>
        <w:tc>
          <w:tcPr>
            <w:tcW w:w="2665" w:type="dxa"/>
            <w:gridSpan w:val="2"/>
          </w:tcPr>
          <w:p w:rsidR="00587968" w:rsidRPr="00106AAC" w:rsidRDefault="00587968" w:rsidP="0073584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130" w:type="dxa"/>
            <w:vAlign w:val="center"/>
          </w:tcPr>
          <w:p w:rsidR="00587968" w:rsidRPr="00106AAC" w:rsidRDefault="00587968"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5" w:type="dxa"/>
            <w:vAlign w:val="center"/>
          </w:tcPr>
          <w:p w:rsidR="00587968" w:rsidRPr="00106AAC" w:rsidRDefault="00587968" w:rsidP="0073584F">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Не установлены</w:t>
            </w:r>
          </w:p>
        </w:tc>
      </w:tr>
      <w:tr w:rsidR="00587968" w:rsidRPr="002F70BD" w:rsidTr="0073584F">
        <w:trPr>
          <w:jc w:val="center"/>
        </w:trPr>
        <w:tc>
          <w:tcPr>
            <w:tcW w:w="2665" w:type="dxa"/>
            <w:gridSpan w:val="2"/>
          </w:tcPr>
          <w:p w:rsidR="00587968" w:rsidRDefault="00587968" w:rsidP="0073584F">
            <w:pPr>
              <w:pStyle w:val="ConsPlusNormal"/>
              <w:spacing w:line="254" w:lineRule="auto"/>
              <w:ind w:firstLine="0"/>
              <w:rPr>
                <w:rFonts w:ascii="Times New Roman" w:hAnsi="Times New Roman" w:cs="Times New Roman"/>
                <w:sz w:val="24"/>
                <w:szCs w:val="24"/>
              </w:rPr>
            </w:pPr>
            <w:r w:rsidRPr="002F70BD">
              <w:rPr>
                <w:rFonts w:ascii="Times New Roman" w:hAnsi="Times New Roman" w:cs="Times New Roman"/>
                <w:sz w:val="24"/>
                <w:szCs w:val="24"/>
              </w:rPr>
              <w:t>3.3 Бытовое обслуживание</w:t>
            </w:r>
          </w:p>
          <w:p w:rsidR="00587968" w:rsidRPr="002F70BD" w:rsidRDefault="00587968" w:rsidP="0073584F">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30" w:type="dxa"/>
            <w:vAlign w:val="center"/>
          </w:tcPr>
          <w:p w:rsidR="00587968" w:rsidRPr="002F70BD" w:rsidRDefault="00587968" w:rsidP="0073584F">
            <w:pPr>
              <w:tabs>
                <w:tab w:val="left" w:pos="851"/>
                <w:tab w:val="left" w:pos="993"/>
              </w:tabs>
              <w:contextualSpacing/>
              <w:jc w:val="both"/>
              <w:rPr>
                <w:rFonts w:ascii="Times New Roman" w:hAnsi="Times New Roman"/>
                <w:color w:val="000000"/>
                <w:sz w:val="24"/>
                <w:szCs w:val="24"/>
              </w:rPr>
            </w:pPr>
            <w:r w:rsidRPr="002F70BD">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5" w:type="dxa"/>
            <w:vAlign w:val="center"/>
          </w:tcPr>
          <w:p w:rsidR="00587968" w:rsidRPr="002F70BD" w:rsidRDefault="00587968" w:rsidP="0073584F">
            <w:pPr>
              <w:tabs>
                <w:tab w:val="left" w:pos="851"/>
                <w:tab w:val="left" w:pos="993"/>
              </w:tabs>
              <w:contextualSpacing/>
              <w:rPr>
                <w:rFonts w:ascii="Times New Roman" w:hAnsi="Times New Roman"/>
                <w:sz w:val="24"/>
                <w:szCs w:val="24"/>
              </w:rPr>
            </w:pPr>
            <w:r w:rsidRPr="002F70BD">
              <w:rPr>
                <w:rFonts w:ascii="Times New Roman" w:hAnsi="Times New Roman"/>
                <w:sz w:val="24"/>
                <w:szCs w:val="24"/>
              </w:rPr>
              <w:t>Не установлены</w:t>
            </w:r>
          </w:p>
        </w:tc>
      </w:tr>
      <w:tr w:rsidR="00587968" w:rsidRPr="00043B6F" w:rsidTr="0073584F">
        <w:trPr>
          <w:jc w:val="center"/>
        </w:trPr>
        <w:tc>
          <w:tcPr>
            <w:tcW w:w="2665" w:type="dxa"/>
            <w:gridSpan w:val="2"/>
          </w:tcPr>
          <w:p w:rsidR="00587968" w:rsidRPr="00106AAC" w:rsidRDefault="00587968" w:rsidP="0073584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3.9.1 Обеспечение деятельности в области </w:t>
            </w:r>
            <w:r w:rsidRPr="00106AAC">
              <w:rPr>
                <w:rFonts w:ascii="Times New Roman" w:hAnsi="Times New Roman" w:cs="Times New Roman"/>
                <w:sz w:val="24"/>
                <w:szCs w:val="24"/>
              </w:rPr>
              <w:lastRenderedPageBreak/>
              <w:t>гидрометеорологии и смежных с ней областях</w:t>
            </w:r>
          </w:p>
        </w:tc>
        <w:tc>
          <w:tcPr>
            <w:tcW w:w="4130" w:type="dxa"/>
            <w:vAlign w:val="center"/>
          </w:tcPr>
          <w:p w:rsidR="00587968" w:rsidRPr="00106AAC" w:rsidRDefault="00587968"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строительства, предназначенных для </w:t>
            </w:r>
            <w:r w:rsidRPr="00106AAC">
              <w:rPr>
                <w:rFonts w:ascii="Times New Roman" w:hAnsi="Times New Roman"/>
                <w:color w:val="000000"/>
                <w:sz w:val="24"/>
                <w:szCs w:val="24"/>
              </w:rPr>
              <w:lastRenderedPageBreak/>
              <w:t>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55" w:type="dxa"/>
            <w:vAlign w:val="center"/>
          </w:tcPr>
          <w:p w:rsidR="00587968" w:rsidRPr="00106AAC" w:rsidRDefault="00587968" w:rsidP="0073584F">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lastRenderedPageBreak/>
              <w:t>Не установлены</w:t>
            </w:r>
          </w:p>
        </w:tc>
      </w:tr>
      <w:tr w:rsidR="00587968" w:rsidRPr="00C939E5" w:rsidTr="0073584F">
        <w:trPr>
          <w:jc w:val="center"/>
        </w:trPr>
        <w:tc>
          <w:tcPr>
            <w:tcW w:w="2665" w:type="dxa"/>
            <w:gridSpan w:val="2"/>
          </w:tcPr>
          <w:p w:rsidR="00587968" w:rsidRDefault="00587968" w:rsidP="0073584F">
            <w:pPr>
              <w:pStyle w:val="ConsPlusNormal"/>
              <w:spacing w:line="254" w:lineRule="auto"/>
              <w:ind w:firstLine="0"/>
              <w:rPr>
                <w:rFonts w:ascii="Times New Roman" w:hAnsi="Times New Roman" w:cs="Times New Roman"/>
                <w:sz w:val="24"/>
                <w:szCs w:val="24"/>
              </w:rPr>
            </w:pPr>
            <w:r w:rsidRPr="00C939E5">
              <w:rPr>
                <w:rFonts w:ascii="Times New Roman" w:hAnsi="Times New Roman" w:cs="Times New Roman"/>
                <w:sz w:val="24"/>
                <w:szCs w:val="24"/>
              </w:rPr>
              <w:lastRenderedPageBreak/>
              <w:t>4.1 Деловое управление</w:t>
            </w:r>
            <w:r>
              <w:rPr>
                <w:rFonts w:ascii="Times New Roman" w:hAnsi="Times New Roman" w:cs="Times New Roman"/>
                <w:sz w:val="24"/>
                <w:szCs w:val="24"/>
              </w:rPr>
              <w:t xml:space="preserve"> </w:t>
            </w:r>
          </w:p>
          <w:p w:rsidR="00587968" w:rsidRPr="00C939E5" w:rsidRDefault="00587968" w:rsidP="0073584F">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4130" w:type="dxa"/>
          </w:tcPr>
          <w:p w:rsidR="00587968" w:rsidRPr="00C939E5" w:rsidRDefault="00587968" w:rsidP="0073584F">
            <w:pPr>
              <w:tabs>
                <w:tab w:val="left" w:pos="851"/>
                <w:tab w:val="left" w:pos="993"/>
              </w:tabs>
              <w:contextualSpacing/>
              <w:rPr>
                <w:rFonts w:ascii="Times New Roman" w:hAnsi="Times New Roman"/>
                <w:color w:val="000000"/>
                <w:sz w:val="24"/>
                <w:szCs w:val="24"/>
              </w:rPr>
            </w:pPr>
            <w:r w:rsidRPr="00C939E5">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5" w:type="dxa"/>
          </w:tcPr>
          <w:p w:rsidR="00587968" w:rsidRPr="00C939E5" w:rsidRDefault="00587968" w:rsidP="0073584F">
            <w:pPr>
              <w:tabs>
                <w:tab w:val="left" w:pos="851"/>
                <w:tab w:val="left" w:pos="993"/>
              </w:tabs>
              <w:contextualSpacing/>
              <w:rPr>
                <w:rFonts w:ascii="Times New Roman" w:hAnsi="Times New Roman"/>
                <w:sz w:val="24"/>
                <w:szCs w:val="24"/>
              </w:rPr>
            </w:pPr>
            <w:r w:rsidRPr="00C939E5">
              <w:rPr>
                <w:rFonts w:ascii="Times New Roman" w:hAnsi="Times New Roman"/>
                <w:sz w:val="24"/>
                <w:szCs w:val="24"/>
              </w:rPr>
              <w:t>Не установлены</w:t>
            </w:r>
          </w:p>
        </w:tc>
      </w:tr>
      <w:tr w:rsidR="00587968" w:rsidRPr="00C50AA7" w:rsidTr="0073584F">
        <w:trPr>
          <w:jc w:val="center"/>
        </w:trPr>
        <w:tc>
          <w:tcPr>
            <w:tcW w:w="2665" w:type="dxa"/>
            <w:gridSpan w:val="2"/>
          </w:tcPr>
          <w:p w:rsidR="00587968" w:rsidRDefault="00587968" w:rsidP="0073584F">
            <w:pPr>
              <w:pStyle w:val="ConsPlusNormal"/>
              <w:spacing w:line="254" w:lineRule="auto"/>
              <w:ind w:firstLine="0"/>
              <w:rPr>
                <w:rFonts w:ascii="Times New Roman" w:hAnsi="Times New Roman" w:cs="Times New Roman"/>
                <w:sz w:val="24"/>
                <w:szCs w:val="24"/>
              </w:rPr>
            </w:pPr>
            <w:r w:rsidRPr="00C50AA7">
              <w:rPr>
                <w:rFonts w:ascii="Times New Roman" w:hAnsi="Times New Roman" w:cs="Times New Roman"/>
                <w:sz w:val="24"/>
                <w:szCs w:val="24"/>
              </w:rPr>
              <w:t>4.2 Объекты торговли (торговые центры, торгово-развлекательные центры (комплексы)</w:t>
            </w:r>
            <w:r>
              <w:rPr>
                <w:rFonts w:ascii="Times New Roman" w:hAnsi="Times New Roman" w:cs="Times New Roman"/>
                <w:sz w:val="24"/>
                <w:szCs w:val="24"/>
              </w:rPr>
              <w:t xml:space="preserve">  </w:t>
            </w:r>
          </w:p>
          <w:p w:rsidR="00587968" w:rsidRPr="00C50AA7" w:rsidRDefault="00587968" w:rsidP="0073584F">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 xml:space="preserve"> (Решение Думы от 27.10.2021 №158)    </w:t>
            </w:r>
          </w:p>
        </w:tc>
        <w:tc>
          <w:tcPr>
            <w:tcW w:w="4130" w:type="dxa"/>
          </w:tcPr>
          <w:p w:rsidR="00587968" w:rsidRPr="00C50AA7" w:rsidRDefault="00587968" w:rsidP="0073584F">
            <w:pPr>
              <w:pStyle w:val="s1"/>
              <w:shd w:val="clear" w:color="auto" w:fill="FFFFFF"/>
              <w:spacing w:before="0" w:beforeAutospacing="0" w:after="0" w:afterAutospacing="0"/>
              <w:ind w:left="75" w:right="75"/>
              <w:jc w:val="both"/>
              <w:rPr>
                <w:color w:val="000000"/>
                <w:lang w:eastAsia="en-US"/>
              </w:rPr>
            </w:pPr>
            <w:r w:rsidRPr="00C50AA7">
              <w:rPr>
                <w:color w:val="00000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40" w:anchor="block_1045" w:history="1">
              <w:r w:rsidRPr="00C50AA7">
                <w:rPr>
                  <w:color w:val="000000"/>
                  <w:lang w:eastAsia="en-US"/>
                </w:rPr>
                <w:t>кодами 4.5 - 4.8.2</w:t>
              </w:r>
            </w:hyperlink>
            <w:r w:rsidRPr="00C50AA7">
              <w:rPr>
                <w:color w:val="000000"/>
                <w:lang w:eastAsia="en-US"/>
              </w:rPr>
              <w:t>;</w:t>
            </w:r>
          </w:p>
          <w:p w:rsidR="00587968" w:rsidRPr="00C50AA7" w:rsidRDefault="00587968" w:rsidP="0073584F">
            <w:pPr>
              <w:tabs>
                <w:tab w:val="left" w:pos="851"/>
                <w:tab w:val="left" w:pos="993"/>
              </w:tabs>
              <w:contextualSpacing/>
              <w:rPr>
                <w:rFonts w:ascii="Times New Roman" w:hAnsi="Times New Roman"/>
                <w:color w:val="000000"/>
                <w:sz w:val="24"/>
                <w:szCs w:val="24"/>
              </w:rPr>
            </w:pPr>
            <w:r w:rsidRPr="00C50AA7">
              <w:rPr>
                <w:rFonts w:ascii="Times New Roman" w:hAnsi="Times New Roman"/>
                <w:color w:val="000000"/>
                <w:sz w:val="24"/>
                <w:szCs w:val="24"/>
              </w:rPr>
              <w:t>размещение гаражей и (или) стоянок для автомобилей сотрудников и посетителей торгового центра</w:t>
            </w:r>
          </w:p>
        </w:tc>
        <w:tc>
          <w:tcPr>
            <w:tcW w:w="2555" w:type="dxa"/>
          </w:tcPr>
          <w:p w:rsidR="00587968" w:rsidRPr="00C50AA7" w:rsidRDefault="00587968" w:rsidP="0073584F">
            <w:pPr>
              <w:tabs>
                <w:tab w:val="left" w:pos="851"/>
                <w:tab w:val="left" w:pos="993"/>
              </w:tabs>
              <w:contextualSpacing/>
              <w:rPr>
                <w:rFonts w:ascii="Times New Roman" w:hAnsi="Times New Roman"/>
                <w:sz w:val="24"/>
                <w:szCs w:val="24"/>
              </w:rPr>
            </w:pPr>
            <w:r w:rsidRPr="00C50AA7">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4.3 Рынки</w:t>
            </w:r>
          </w:p>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tcPr>
          <w:p w:rsidR="00587968" w:rsidRPr="001F31A3" w:rsidRDefault="00587968" w:rsidP="0073584F">
            <w:pPr>
              <w:pStyle w:val="s1"/>
              <w:shd w:val="clear" w:color="auto" w:fill="FFFFFF"/>
              <w:spacing w:before="75" w:beforeAutospacing="0" w:after="75" w:afterAutospacing="0"/>
              <w:ind w:left="75" w:right="75"/>
              <w:jc w:val="both"/>
              <w:rPr>
                <w:color w:val="000000"/>
                <w:lang w:eastAsia="en-US"/>
              </w:rPr>
            </w:pPr>
            <w:r w:rsidRPr="001F31A3">
              <w:t xml:space="preserve">Размещение объектов капитального строительства, сооружений, предназначенных для организации постоянной или временной </w:t>
            </w:r>
            <w:r w:rsidRPr="001F31A3">
              <w:lastRenderedPageBreak/>
              <w:t>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2555" w:type="dxa"/>
          </w:tcPr>
          <w:p w:rsidR="00587968" w:rsidRPr="001F31A3" w:rsidRDefault="00587968" w:rsidP="0073584F">
            <w:pPr>
              <w:tabs>
                <w:tab w:val="left" w:pos="851"/>
                <w:tab w:val="left" w:pos="993"/>
              </w:tabs>
              <w:contextualSpacing/>
              <w:rPr>
                <w:rFonts w:ascii="Times New Roman" w:hAnsi="Times New Roman"/>
                <w:sz w:val="24"/>
                <w:szCs w:val="24"/>
              </w:rPr>
            </w:pPr>
            <w:r w:rsidRPr="001F31A3">
              <w:rPr>
                <w:rFonts w:ascii="Times New Roman" w:hAnsi="Times New Roman"/>
                <w:sz w:val="24"/>
                <w:szCs w:val="24"/>
              </w:rPr>
              <w:lastRenderedPageBreak/>
              <w:t>Не установлены</w:t>
            </w:r>
          </w:p>
        </w:tc>
      </w:tr>
      <w:tr w:rsidR="00587968" w:rsidRPr="001F31A3" w:rsidTr="0073584F">
        <w:trPr>
          <w:jc w:val="center"/>
        </w:trPr>
        <w:tc>
          <w:tcPr>
            <w:tcW w:w="2665" w:type="dxa"/>
            <w:gridSpan w:val="2"/>
          </w:tcPr>
          <w:p w:rsidR="00587968"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lastRenderedPageBreak/>
              <w:t>4.4 Магазины</w:t>
            </w:r>
          </w:p>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587968" w:rsidRPr="001F31A3" w:rsidRDefault="00587968" w:rsidP="0073584F">
            <w:pPr>
              <w:tabs>
                <w:tab w:val="left" w:pos="851"/>
                <w:tab w:val="left" w:pos="993"/>
              </w:tabs>
              <w:contextualSpacing/>
              <w:jc w:val="both"/>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предназначенных для продажи товаров, в том числе лекарственных средств, торговая площадь которых составляет до 5000 кв. м</w:t>
            </w:r>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4.5 Банковская и страховая деятельность</w:t>
            </w:r>
          </w:p>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587968" w:rsidRPr="001F31A3" w:rsidRDefault="00587968" w:rsidP="0073584F">
            <w:pPr>
              <w:tabs>
                <w:tab w:val="left" w:pos="851"/>
                <w:tab w:val="left" w:pos="993"/>
              </w:tabs>
              <w:contextualSpacing/>
              <w:jc w:val="both"/>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55" w:type="dxa"/>
          </w:tcPr>
          <w:p w:rsidR="00587968" w:rsidRPr="001F31A3" w:rsidRDefault="00587968" w:rsidP="0073584F">
            <w:pPr>
              <w:tabs>
                <w:tab w:val="left" w:pos="851"/>
                <w:tab w:val="left" w:pos="993"/>
              </w:tabs>
              <w:contextualSpacing/>
              <w:rPr>
                <w:rFonts w:ascii="Times New Roman" w:hAnsi="Times New Roman"/>
                <w:sz w:val="24"/>
                <w:szCs w:val="24"/>
              </w:rPr>
            </w:pPr>
            <w:r w:rsidRPr="001F31A3">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4.6 Общественное питание</w:t>
            </w:r>
          </w:p>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5" w:type="dxa"/>
          </w:tcPr>
          <w:p w:rsidR="00587968" w:rsidRPr="001F31A3" w:rsidRDefault="00587968" w:rsidP="0073584F">
            <w:pPr>
              <w:tabs>
                <w:tab w:val="left" w:pos="851"/>
                <w:tab w:val="left" w:pos="993"/>
              </w:tabs>
              <w:contextualSpacing/>
              <w:rPr>
                <w:color w:val="000000"/>
                <w:sz w:val="24"/>
                <w:szCs w:val="24"/>
              </w:rPr>
            </w:pPr>
            <w:r w:rsidRPr="001F31A3">
              <w:rPr>
                <w:sz w:val="24"/>
                <w:szCs w:val="24"/>
              </w:rPr>
              <w:t>Не установлены</w:t>
            </w:r>
          </w:p>
        </w:tc>
      </w:tr>
      <w:tr w:rsidR="00587968" w:rsidRPr="001F31A3" w:rsidTr="0073584F">
        <w:trPr>
          <w:jc w:val="center"/>
        </w:trPr>
        <w:tc>
          <w:tcPr>
            <w:tcW w:w="2665" w:type="dxa"/>
            <w:gridSpan w:val="2"/>
          </w:tcPr>
          <w:p w:rsidR="00587968"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4.7 Гостиничное обслуживание</w:t>
            </w:r>
          </w:p>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587968" w:rsidRPr="001F31A3" w:rsidRDefault="00587968" w:rsidP="0073584F">
            <w:pPr>
              <w:tabs>
                <w:tab w:val="left" w:pos="851"/>
                <w:tab w:val="left" w:pos="993"/>
              </w:tabs>
              <w:contextualSpacing/>
              <w:jc w:val="both"/>
              <w:rPr>
                <w:rFonts w:ascii="Times New Roman" w:hAnsi="Times New Roman"/>
                <w:color w:val="000000"/>
                <w:sz w:val="24"/>
                <w:szCs w:val="24"/>
              </w:rPr>
            </w:pPr>
            <w:r w:rsidRPr="001F31A3">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55" w:type="dxa"/>
          </w:tcPr>
          <w:p w:rsidR="00587968" w:rsidRPr="001F31A3" w:rsidRDefault="00587968" w:rsidP="0073584F">
            <w:pPr>
              <w:tabs>
                <w:tab w:val="left" w:pos="851"/>
                <w:tab w:val="left" w:pos="993"/>
              </w:tabs>
              <w:contextualSpacing/>
              <w:rPr>
                <w:rFonts w:ascii="Times New Roman" w:hAnsi="Times New Roman"/>
                <w:sz w:val="24"/>
                <w:szCs w:val="24"/>
              </w:rPr>
            </w:pPr>
            <w:r w:rsidRPr="001F31A3">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4.9 Служебные гаражи</w:t>
            </w:r>
          </w:p>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F31A3">
                <w:rPr>
                  <w:rFonts w:ascii="Times New Roman" w:hAnsi="Times New Roman"/>
                  <w:color w:val="000000"/>
                  <w:sz w:val="24"/>
                  <w:szCs w:val="24"/>
                </w:rPr>
                <w:t>кодами 3.0</w:t>
              </w:r>
            </w:hyperlink>
            <w:r w:rsidRPr="001F31A3">
              <w:rPr>
                <w:rFonts w:ascii="Times New Roman" w:hAnsi="Times New Roman"/>
                <w:color w:val="000000"/>
                <w:sz w:val="24"/>
                <w:szCs w:val="24"/>
              </w:rPr>
              <w:t xml:space="preserve">, </w:t>
            </w:r>
            <w:hyperlink w:anchor="Par333" w:tooltip="4.0" w:history="1">
              <w:r w:rsidRPr="001F31A3">
                <w:rPr>
                  <w:rFonts w:ascii="Times New Roman" w:hAnsi="Times New Roman"/>
                  <w:color w:val="000000"/>
                  <w:sz w:val="24"/>
                  <w:szCs w:val="24"/>
                </w:rPr>
                <w:t>4.0</w:t>
              </w:r>
            </w:hyperlink>
            <w:r w:rsidRPr="001F31A3">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Default="00587968" w:rsidP="0073584F">
            <w:pPr>
              <w:pStyle w:val="ConsPlusNormal"/>
              <w:tabs>
                <w:tab w:val="left" w:pos="1820"/>
              </w:tabs>
              <w:spacing w:line="254" w:lineRule="auto"/>
              <w:ind w:firstLine="0"/>
              <w:rPr>
                <w:rFonts w:ascii="Times New Roman" w:hAnsi="Times New Roman" w:cs="Times New Roman"/>
                <w:sz w:val="24"/>
                <w:szCs w:val="24"/>
              </w:rPr>
            </w:pPr>
            <w:r w:rsidRPr="0096054B">
              <w:rPr>
                <w:rFonts w:ascii="Times New Roman" w:hAnsi="Times New Roman" w:cs="Times New Roman"/>
                <w:sz w:val="24"/>
                <w:szCs w:val="24"/>
              </w:rPr>
              <w:t>4.9.1 Объекты дорожного сервиса</w:t>
            </w:r>
          </w:p>
          <w:p w:rsidR="00587968" w:rsidRPr="0096054B" w:rsidRDefault="00587968" w:rsidP="0073584F">
            <w:pPr>
              <w:pStyle w:val="ConsPlusNormal"/>
              <w:tabs>
                <w:tab w:val="left" w:pos="1820"/>
              </w:tabs>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tcPr>
          <w:p w:rsidR="00587968" w:rsidRPr="0096054B" w:rsidRDefault="00587968" w:rsidP="0073584F">
            <w:pPr>
              <w:tabs>
                <w:tab w:val="left" w:pos="851"/>
                <w:tab w:val="left" w:pos="993"/>
              </w:tabs>
              <w:contextualSpacing/>
              <w:rPr>
                <w:rFonts w:ascii="Times New Roman" w:hAnsi="Times New Roman"/>
                <w:color w:val="000000"/>
                <w:sz w:val="24"/>
                <w:szCs w:val="24"/>
              </w:rPr>
            </w:pPr>
            <w:r w:rsidRPr="0096054B">
              <w:rPr>
                <w:rFonts w:ascii="Times New Roman" w:hAnsi="Times New Roman"/>
                <w:color w:val="000000"/>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41" w:anchor="block_14911" w:history="1">
              <w:r w:rsidRPr="0096054B">
                <w:rPr>
                  <w:rFonts w:ascii="Times New Roman" w:hAnsi="Times New Roman"/>
                  <w:color w:val="000000"/>
                  <w:sz w:val="24"/>
                  <w:szCs w:val="24"/>
                </w:rPr>
                <w:t xml:space="preserve">кодами 4.9.1.1 - </w:t>
              </w:r>
              <w:r w:rsidRPr="0096054B">
                <w:rPr>
                  <w:rFonts w:ascii="Times New Roman" w:hAnsi="Times New Roman"/>
                  <w:color w:val="000000"/>
                  <w:sz w:val="24"/>
                  <w:szCs w:val="24"/>
                </w:rPr>
                <w:lastRenderedPageBreak/>
                <w:t>4.9.1.4</w:t>
              </w:r>
            </w:hyperlink>
          </w:p>
        </w:tc>
        <w:tc>
          <w:tcPr>
            <w:tcW w:w="2555" w:type="dxa"/>
          </w:tcPr>
          <w:p w:rsidR="00587968" w:rsidRPr="001F31A3" w:rsidRDefault="00587968" w:rsidP="0073584F">
            <w:pPr>
              <w:tabs>
                <w:tab w:val="left" w:pos="851"/>
                <w:tab w:val="left" w:pos="993"/>
              </w:tabs>
              <w:contextualSpacing/>
              <w:rPr>
                <w:rFonts w:ascii="Times New Roman" w:hAnsi="Times New Roman"/>
                <w:sz w:val="24"/>
                <w:szCs w:val="24"/>
              </w:rPr>
            </w:pPr>
            <w:r>
              <w:rPr>
                <w:rFonts w:ascii="Times New Roman" w:hAnsi="Times New Roman"/>
                <w:sz w:val="24"/>
                <w:szCs w:val="24"/>
              </w:rPr>
              <w:lastRenderedPageBreak/>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tabs>
                <w:tab w:val="left" w:pos="1820"/>
              </w:tabs>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lastRenderedPageBreak/>
              <w:t>4.9.1.3 Автомобильные мойки</w:t>
            </w:r>
          </w:p>
        </w:tc>
        <w:tc>
          <w:tcPr>
            <w:tcW w:w="4130"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4.9.1.4 Ремонт автомобилей</w:t>
            </w:r>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6.3 Легкая промышленность</w:t>
            </w:r>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6.4 Пищевая промышленность</w:t>
            </w:r>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6.6 Строительная промышленность</w:t>
            </w:r>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6.8 Связь</w:t>
            </w:r>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1F31A3">
              <w:rPr>
                <w:rFonts w:ascii="Times New Roman" w:hAnsi="Times New Roman"/>
                <w:color w:val="000000"/>
                <w:sz w:val="24"/>
                <w:szCs w:val="24"/>
              </w:rPr>
              <w:lastRenderedPageBreak/>
              <w:t xml:space="preserve">разрешенного использования с </w:t>
            </w:r>
            <w:hyperlink w:anchor="Par198" w:tooltip="3.1.1" w:history="1">
              <w:r w:rsidRPr="001F31A3">
                <w:rPr>
                  <w:rFonts w:ascii="Times New Roman" w:hAnsi="Times New Roman"/>
                  <w:color w:val="000000"/>
                  <w:sz w:val="24"/>
                  <w:szCs w:val="24"/>
                </w:rPr>
                <w:t>кодами 3.1.1</w:t>
              </w:r>
            </w:hyperlink>
            <w:r w:rsidRPr="001F31A3">
              <w:rPr>
                <w:rFonts w:ascii="Times New Roman" w:hAnsi="Times New Roman"/>
                <w:color w:val="000000"/>
                <w:sz w:val="24"/>
                <w:szCs w:val="24"/>
              </w:rPr>
              <w:t xml:space="preserve">, </w:t>
            </w:r>
            <w:hyperlink w:anchor="Par220" w:tooltip="3.2.3" w:history="1">
              <w:r w:rsidRPr="001F31A3">
                <w:rPr>
                  <w:rFonts w:ascii="Times New Roman" w:hAnsi="Times New Roman"/>
                  <w:color w:val="000000"/>
                  <w:sz w:val="24"/>
                  <w:szCs w:val="24"/>
                </w:rPr>
                <w:t>3.2.3</w:t>
              </w:r>
            </w:hyperlink>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lastRenderedPageBreak/>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lastRenderedPageBreak/>
              <w:t>6.9</w:t>
            </w:r>
            <w:bookmarkStart w:id="2" w:name="sub_1069"/>
            <w:r w:rsidRPr="001F31A3">
              <w:rPr>
                <w:rFonts w:ascii="Times New Roman" w:hAnsi="Times New Roman" w:cs="Times New Roman"/>
                <w:sz w:val="24"/>
                <w:szCs w:val="24"/>
              </w:rPr>
              <w:t xml:space="preserve"> Склады</w:t>
            </w:r>
            <w:bookmarkEnd w:id="2"/>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5" w:type="dxa"/>
          </w:tcPr>
          <w:p w:rsidR="00587968" w:rsidRPr="001F31A3" w:rsidRDefault="00587968" w:rsidP="0073584F">
            <w:pPr>
              <w:tabs>
                <w:tab w:val="left" w:pos="851"/>
                <w:tab w:val="left" w:pos="993"/>
              </w:tabs>
              <w:contextualSpacing/>
              <w:rPr>
                <w:rFonts w:ascii="Times New Roman" w:hAnsi="Times New Roman"/>
                <w:sz w:val="24"/>
                <w:szCs w:val="24"/>
              </w:rPr>
            </w:pPr>
            <w:r w:rsidRPr="001F31A3">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tabs>
                <w:tab w:val="center" w:pos="1168"/>
              </w:tabs>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6.9.1</w:t>
            </w:r>
            <w:r w:rsidRPr="001F31A3">
              <w:rPr>
                <w:rFonts w:ascii="Times New Roman" w:hAnsi="Times New Roman" w:cs="Times New Roman"/>
                <w:sz w:val="24"/>
                <w:szCs w:val="24"/>
              </w:rPr>
              <w:tab/>
            </w:r>
            <w:bookmarkStart w:id="3" w:name="sub_1691"/>
            <w:r w:rsidRPr="001F31A3">
              <w:rPr>
                <w:rFonts w:ascii="Times New Roman" w:hAnsi="Times New Roman" w:cs="Times New Roman"/>
                <w:sz w:val="24"/>
                <w:szCs w:val="24"/>
              </w:rPr>
              <w:t>Складские площадки</w:t>
            </w:r>
            <w:bookmarkEnd w:id="3"/>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555" w:type="dxa"/>
          </w:tcPr>
          <w:p w:rsidR="00587968" w:rsidRPr="001F31A3" w:rsidRDefault="00587968" w:rsidP="0073584F">
            <w:pPr>
              <w:tabs>
                <w:tab w:val="left" w:pos="851"/>
                <w:tab w:val="left" w:pos="993"/>
              </w:tabs>
              <w:contextualSpacing/>
              <w:rPr>
                <w:rFonts w:ascii="Times New Roman" w:hAnsi="Times New Roman"/>
                <w:sz w:val="24"/>
                <w:szCs w:val="24"/>
              </w:rPr>
            </w:pPr>
            <w:r w:rsidRPr="001F31A3">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6.12 Научно-производственная деятельность</w:t>
            </w:r>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технологических, промышленных, агропромышленных парков, бизнес-инкубаторов</w:t>
            </w:r>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F90099" w:rsidRPr="001F31A3" w:rsidTr="0073584F">
        <w:trPr>
          <w:jc w:val="center"/>
        </w:trPr>
        <w:tc>
          <w:tcPr>
            <w:tcW w:w="2665" w:type="dxa"/>
            <w:gridSpan w:val="2"/>
          </w:tcPr>
          <w:p w:rsidR="00F90099" w:rsidRPr="005B7AD6" w:rsidRDefault="00F90099" w:rsidP="00857E64">
            <w:pPr>
              <w:pStyle w:val="ConsPlusNormal"/>
              <w:tabs>
                <w:tab w:val="left" w:pos="1134"/>
              </w:tabs>
              <w:ind w:firstLine="0"/>
              <w:rPr>
                <w:rFonts w:ascii="Times New Roman" w:hAnsi="Times New Roman" w:cs="Times New Roman"/>
                <w:sz w:val="24"/>
                <w:szCs w:val="24"/>
              </w:rPr>
            </w:pPr>
            <w:r w:rsidRPr="005B7AD6">
              <w:rPr>
                <w:rFonts w:ascii="Times New Roman" w:hAnsi="Times New Roman" w:cs="Times New Roman"/>
                <w:sz w:val="24"/>
                <w:szCs w:val="24"/>
              </w:rPr>
              <w:t>7.1.1 Железнодорожные пути</w:t>
            </w:r>
          </w:p>
        </w:tc>
        <w:tc>
          <w:tcPr>
            <w:tcW w:w="4130" w:type="dxa"/>
            <w:vAlign w:val="center"/>
          </w:tcPr>
          <w:p w:rsidR="00F90099" w:rsidRPr="005B7AD6" w:rsidRDefault="00F90099" w:rsidP="00857E64">
            <w:pPr>
              <w:tabs>
                <w:tab w:val="left" w:pos="851"/>
                <w:tab w:val="left" w:pos="993"/>
              </w:tabs>
              <w:contextualSpacing/>
              <w:rPr>
                <w:rFonts w:ascii="Times New Roman" w:hAnsi="Times New Roman"/>
                <w:color w:val="000000"/>
                <w:sz w:val="24"/>
                <w:szCs w:val="24"/>
              </w:rPr>
            </w:pPr>
            <w:r w:rsidRPr="005B7AD6">
              <w:rPr>
                <w:rFonts w:ascii="Times New Roman" w:hAnsi="Times New Roman"/>
                <w:color w:val="000000"/>
                <w:sz w:val="24"/>
                <w:szCs w:val="24"/>
              </w:rPr>
              <w:t>Размещение железнодорожных путей</w:t>
            </w:r>
          </w:p>
        </w:tc>
        <w:tc>
          <w:tcPr>
            <w:tcW w:w="2555" w:type="dxa"/>
          </w:tcPr>
          <w:p w:rsidR="00F90099" w:rsidRPr="005B7AD6" w:rsidRDefault="00F90099" w:rsidP="00857E64">
            <w:pPr>
              <w:tabs>
                <w:tab w:val="left" w:pos="851"/>
                <w:tab w:val="left" w:pos="993"/>
              </w:tabs>
              <w:contextualSpacing/>
              <w:rPr>
                <w:rFonts w:ascii="Times New Roman" w:hAnsi="Times New Roman"/>
                <w:color w:val="000000"/>
                <w:sz w:val="24"/>
                <w:szCs w:val="24"/>
              </w:rPr>
            </w:pPr>
            <w:r w:rsidRPr="005B7AD6">
              <w:rPr>
                <w:rFonts w:ascii="Times New Roman" w:hAnsi="Times New Roman"/>
                <w:sz w:val="24"/>
                <w:szCs w:val="24"/>
              </w:rPr>
              <w:t>Не установлены</w:t>
            </w:r>
          </w:p>
        </w:tc>
      </w:tr>
      <w:tr w:rsidR="00587968" w:rsidRPr="0026722B" w:rsidTr="0073584F">
        <w:trPr>
          <w:jc w:val="center"/>
        </w:trPr>
        <w:tc>
          <w:tcPr>
            <w:tcW w:w="2665" w:type="dxa"/>
            <w:gridSpan w:val="2"/>
          </w:tcPr>
          <w:p w:rsidR="00587968" w:rsidRDefault="00587968" w:rsidP="0073584F">
            <w:pPr>
              <w:pStyle w:val="ConsPlusNormal"/>
              <w:spacing w:line="254" w:lineRule="auto"/>
              <w:ind w:firstLine="0"/>
              <w:rPr>
                <w:rFonts w:ascii="Times New Roman" w:hAnsi="Times New Roman" w:cs="Times New Roman"/>
                <w:sz w:val="24"/>
                <w:szCs w:val="24"/>
              </w:rPr>
            </w:pPr>
            <w:r w:rsidRPr="0026722B">
              <w:rPr>
                <w:rFonts w:ascii="Times New Roman" w:hAnsi="Times New Roman" w:cs="Times New Roman"/>
                <w:sz w:val="24"/>
                <w:szCs w:val="24"/>
              </w:rPr>
              <w:t>7.2 Автомобильный транспорт</w:t>
            </w:r>
          </w:p>
          <w:p w:rsidR="00587968" w:rsidRPr="0026722B"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(Решение Думы от 27.10.2021 №158)    </w:t>
            </w:r>
          </w:p>
        </w:tc>
        <w:tc>
          <w:tcPr>
            <w:tcW w:w="4130" w:type="dxa"/>
            <w:vAlign w:val="center"/>
          </w:tcPr>
          <w:p w:rsidR="00587968" w:rsidRPr="0026722B" w:rsidRDefault="00587968" w:rsidP="0073584F">
            <w:pPr>
              <w:tabs>
                <w:tab w:val="left" w:pos="851"/>
                <w:tab w:val="left" w:pos="993"/>
              </w:tabs>
              <w:contextualSpacing/>
              <w:rPr>
                <w:rFonts w:ascii="Times New Roman" w:hAnsi="Times New Roman"/>
                <w:color w:val="000000"/>
                <w:sz w:val="24"/>
                <w:szCs w:val="24"/>
              </w:rPr>
            </w:pPr>
            <w:r w:rsidRPr="0026722B">
              <w:rPr>
                <w:rFonts w:ascii="Times New Roman" w:hAnsi="Times New Roman"/>
                <w:color w:val="000000"/>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42" w:anchor="block_1721" w:history="1">
              <w:r w:rsidRPr="0026722B">
                <w:rPr>
                  <w:rFonts w:ascii="Times New Roman" w:hAnsi="Times New Roman"/>
                  <w:color w:val="000000"/>
                  <w:sz w:val="24"/>
                  <w:szCs w:val="24"/>
                </w:rPr>
                <w:t>кодами 7.2.1 - 7.2.3</w:t>
              </w:r>
            </w:hyperlink>
          </w:p>
        </w:tc>
        <w:tc>
          <w:tcPr>
            <w:tcW w:w="2555" w:type="dxa"/>
          </w:tcPr>
          <w:p w:rsidR="00587968" w:rsidRPr="0026722B" w:rsidRDefault="00587968" w:rsidP="0073584F">
            <w:pPr>
              <w:tabs>
                <w:tab w:val="left" w:pos="851"/>
                <w:tab w:val="left" w:pos="993"/>
              </w:tabs>
              <w:contextualSpacing/>
              <w:rPr>
                <w:rFonts w:ascii="Times New Roman" w:hAnsi="Times New Roman"/>
                <w:sz w:val="24"/>
                <w:szCs w:val="24"/>
              </w:rPr>
            </w:pPr>
            <w:r w:rsidRPr="0026722B">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7.2.1 Размещение автомобильных дорог</w:t>
            </w:r>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1F31A3">
              <w:rPr>
                <w:rFonts w:ascii="Times New Roman" w:hAnsi="Times New Roman"/>
                <w:color w:val="000000"/>
                <w:sz w:val="24"/>
                <w:szCs w:val="24"/>
              </w:rPr>
              <w:lastRenderedPageBreak/>
              <w:t xml:space="preserve">с </w:t>
            </w:r>
            <w:hyperlink w:anchor="Par186" w:tooltip="2.7.1" w:history="1">
              <w:r w:rsidRPr="001F31A3">
                <w:rPr>
                  <w:rFonts w:ascii="Times New Roman" w:hAnsi="Times New Roman"/>
                  <w:color w:val="000000"/>
                  <w:sz w:val="24"/>
                  <w:szCs w:val="24"/>
                </w:rPr>
                <w:t>кодами 2.7.1</w:t>
              </w:r>
            </w:hyperlink>
            <w:r w:rsidRPr="001F31A3">
              <w:rPr>
                <w:rFonts w:ascii="Times New Roman" w:hAnsi="Times New Roman"/>
                <w:color w:val="000000"/>
                <w:sz w:val="24"/>
                <w:szCs w:val="24"/>
              </w:rPr>
              <w:t xml:space="preserve">, </w:t>
            </w:r>
            <w:hyperlink w:anchor="Par382" w:tooltip="4.9" w:history="1">
              <w:r w:rsidRPr="001F31A3">
                <w:rPr>
                  <w:rFonts w:ascii="Times New Roman" w:hAnsi="Times New Roman"/>
                  <w:color w:val="000000"/>
                  <w:sz w:val="24"/>
                  <w:szCs w:val="24"/>
                </w:rPr>
                <w:t>4.9</w:t>
              </w:r>
            </w:hyperlink>
            <w:r w:rsidRPr="001F31A3">
              <w:rPr>
                <w:rFonts w:ascii="Times New Roman" w:hAnsi="Times New Roman"/>
                <w:color w:val="000000"/>
                <w:sz w:val="24"/>
                <w:szCs w:val="24"/>
              </w:rPr>
              <w:t xml:space="preserve">, </w:t>
            </w:r>
            <w:hyperlink w:anchor="Par567" w:tooltip="7.2.3" w:history="1">
              <w:r w:rsidRPr="001F31A3">
                <w:rPr>
                  <w:rFonts w:ascii="Times New Roman" w:hAnsi="Times New Roman"/>
                  <w:color w:val="000000"/>
                  <w:sz w:val="24"/>
                  <w:szCs w:val="24"/>
                </w:rPr>
                <w:t>7.2.3</w:t>
              </w:r>
            </w:hyperlink>
            <w:r w:rsidRPr="001F31A3">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lastRenderedPageBreak/>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lastRenderedPageBreak/>
              <w:t>8.3 Обеспечение внутреннего правопорядка</w:t>
            </w:r>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 xml:space="preserve">9.3 Историко-культурная деятельность </w:t>
            </w:r>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587968" w:rsidRPr="001F31A3" w:rsidTr="0073584F">
        <w:trPr>
          <w:jc w:val="center"/>
        </w:trPr>
        <w:tc>
          <w:tcPr>
            <w:tcW w:w="2665" w:type="dxa"/>
            <w:gridSpan w:val="2"/>
          </w:tcPr>
          <w:p w:rsidR="00587968" w:rsidRPr="008C110E" w:rsidRDefault="00587968" w:rsidP="0073584F">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130" w:type="dxa"/>
            <w:vAlign w:val="center"/>
          </w:tcPr>
          <w:p w:rsidR="00587968" w:rsidRPr="00564474" w:rsidRDefault="00587968" w:rsidP="0073584F">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5"/>
                  <w:rFonts w:ascii="Times New Roman" w:hAnsi="Times New Roman"/>
                  <w:sz w:val="24"/>
                  <w:szCs w:val="24"/>
                </w:rPr>
                <w:t>кодами 12.0.1 - 12.0.2</w:t>
              </w:r>
            </w:hyperlink>
          </w:p>
        </w:tc>
        <w:tc>
          <w:tcPr>
            <w:tcW w:w="2555" w:type="dxa"/>
            <w:vAlign w:val="center"/>
          </w:tcPr>
          <w:p w:rsidR="00587968" w:rsidRPr="00923ED5" w:rsidRDefault="00587968" w:rsidP="0073584F">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t>12.0.1 Улично-дорожная сеть</w:t>
            </w:r>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объектов улично-дорожной сети: автомобильных </w:t>
            </w:r>
            <w:r w:rsidRPr="001F31A3">
              <w:rPr>
                <w:rFonts w:ascii="Times New Roman" w:hAnsi="Times New Roman"/>
                <w:color w:val="000000"/>
                <w:sz w:val="24"/>
                <w:szCs w:val="24"/>
              </w:rPr>
              <w:lastRenderedPageBreak/>
              <w:t>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F31A3">
                <w:rPr>
                  <w:rFonts w:ascii="Times New Roman" w:hAnsi="Times New Roman"/>
                  <w:color w:val="000000"/>
                  <w:sz w:val="24"/>
                  <w:szCs w:val="24"/>
                </w:rPr>
                <w:t>кодами 2.7.1</w:t>
              </w:r>
            </w:hyperlink>
            <w:r w:rsidRPr="001F31A3">
              <w:rPr>
                <w:rFonts w:ascii="Times New Roman" w:hAnsi="Times New Roman"/>
                <w:color w:val="000000"/>
                <w:sz w:val="24"/>
                <w:szCs w:val="24"/>
              </w:rPr>
              <w:t xml:space="preserve">, </w:t>
            </w:r>
            <w:hyperlink w:anchor="Par382" w:tooltip="4.9" w:history="1">
              <w:r w:rsidRPr="001F31A3">
                <w:rPr>
                  <w:rFonts w:ascii="Times New Roman" w:hAnsi="Times New Roman"/>
                  <w:color w:val="000000"/>
                  <w:sz w:val="24"/>
                  <w:szCs w:val="24"/>
                </w:rPr>
                <w:t>4.9</w:t>
              </w:r>
            </w:hyperlink>
            <w:r w:rsidRPr="001F31A3">
              <w:rPr>
                <w:rFonts w:ascii="Times New Roman" w:hAnsi="Times New Roman"/>
                <w:color w:val="000000"/>
                <w:sz w:val="24"/>
                <w:szCs w:val="24"/>
              </w:rPr>
              <w:t xml:space="preserve">, </w:t>
            </w:r>
            <w:hyperlink w:anchor="Par567" w:tooltip="7.2.3" w:history="1">
              <w:r w:rsidRPr="001F31A3">
                <w:rPr>
                  <w:rFonts w:ascii="Times New Roman" w:hAnsi="Times New Roman"/>
                  <w:color w:val="000000"/>
                  <w:sz w:val="24"/>
                  <w:szCs w:val="24"/>
                </w:rPr>
                <w:t>7.2.3</w:t>
              </w:r>
            </w:hyperlink>
            <w:r w:rsidRPr="001F31A3">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lastRenderedPageBreak/>
              <w:t>Не установлены</w:t>
            </w:r>
          </w:p>
        </w:tc>
      </w:tr>
      <w:tr w:rsidR="00587968" w:rsidRPr="001F31A3" w:rsidTr="0073584F">
        <w:trPr>
          <w:jc w:val="center"/>
        </w:trPr>
        <w:tc>
          <w:tcPr>
            <w:tcW w:w="2665" w:type="dxa"/>
            <w:gridSpan w:val="2"/>
          </w:tcPr>
          <w:p w:rsidR="00587968" w:rsidRPr="001F31A3" w:rsidRDefault="00587968" w:rsidP="0073584F">
            <w:pPr>
              <w:pStyle w:val="ConsPlusNormal"/>
              <w:spacing w:line="254" w:lineRule="auto"/>
              <w:ind w:firstLine="0"/>
              <w:rPr>
                <w:rFonts w:ascii="Times New Roman" w:hAnsi="Times New Roman" w:cs="Times New Roman"/>
                <w:sz w:val="24"/>
                <w:szCs w:val="24"/>
              </w:rPr>
            </w:pPr>
            <w:r w:rsidRPr="001F31A3">
              <w:rPr>
                <w:rFonts w:ascii="Times New Roman" w:hAnsi="Times New Roman" w:cs="Times New Roman"/>
                <w:sz w:val="24"/>
                <w:szCs w:val="24"/>
              </w:rPr>
              <w:lastRenderedPageBreak/>
              <w:t>12.0.2 Благоустройство территории</w:t>
            </w:r>
          </w:p>
        </w:tc>
        <w:tc>
          <w:tcPr>
            <w:tcW w:w="4130" w:type="dxa"/>
            <w:vAlign w:val="center"/>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55" w:type="dxa"/>
          </w:tcPr>
          <w:p w:rsidR="00587968" w:rsidRPr="001F31A3" w:rsidRDefault="00587968" w:rsidP="0073584F">
            <w:pPr>
              <w:tabs>
                <w:tab w:val="left" w:pos="851"/>
                <w:tab w:val="left" w:pos="993"/>
              </w:tabs>
              <w:contextualSpacing/>
              <w:rPr>
                <w:rFonts w:ascii="Times New Roman" w:hAnsi="Times New Roman"/>
                <w:color w:val="000000"/>
                <w:sz w:val="24"/>
                <w:szCs w:val="24"/>
              </w:rPr>
            </w:pPr>
            <w:r w:rsidRPr="001F31A3">
              <w:rPr>
                <w:rFonts w:ascii="Times New Roman" w:hAnsi="Times New Roman"/>
                <w:sz w:val="24"/>
                <w:szCs w:val="24"/>
              </w:rPr>
              <w:t>Не установлены</w:t>
            </w:r>
          </w:p>
        </w:tc>
      </w:tr>
      <w:tr w:rsidR="00587968" w:rsidRPr="00043B6F" w:rsidTr="0073584F">
        <w:trPr>
          <w:trHeight w:val="613"/>
          <w:jc w:val="center"/>
        </w:trPr>
        <w:tc>
          <w:tcPr>
            <w:tcW w:w="6795" w:type="dxa"/>
            <w:gridSpan w:val="3"/>
            <w:vAlign w:val="center"/>
          </w:tcPr>
          <w:p w:rsidR="00587968" w:rsidRPr="00106AAC" w:rsidRDefault="00587968" w:rsidP="0073584F">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555" w:type="dxa"/>
            <w:vMerge w:val="restart"/>
            <w:vAlign w:val="center"/>
          </w:tcPr>
          <w:p w:rsidR="00587968" w:rsidRPr="00106AAC" w:rsidRDefault="00587968" w:rsidP="0073584F">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587968" w:rsidRPr="00043B6F" w:rsidTr="0073584F">
        <w:trPr>
          <w:jc w:val="center"/>
        </w:trPr>
        <w:tc>
          <w:tcPr>
            <w:tcW w:w="2551" w:type="dxa"/>
          </w:tcPr>
          <w:p w:rsidR="00587968" w:rsidRPr="00106AAC" w:rsidRDefault="00587968" w:rsidP="0073584F">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44" w:type="dxa"/>
            <w:gridSpan w:val="2"/>
            <w:vAlign w:val="center"/>
          </w:tcPr>
          <w:p w:rsidR="00587968" w:rsidRPr="00106AAC" w:rsidRDefault="00587968" w:rsidP="0073584F">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55" w:type="dxa"/>
            <w:vMerge/>
            <w:vAlign w:val="center"/>
          </w:tcPr>
          <w:p w:rsidR="00587968" w:rsidRPr="00106AAC" w:rsidRDefault="00587968" w:rsidP="0073584F">
            <w:pPr>
              <w:tabs>
                <w:tab w:val="left" w:pos="851"/>
                <w:tab w:val="left" w:pos="993"/>
              </w:tabs>
              <w:contextualSpacing/>
              <w:jc w:val="center"/>
              <w:rPr>
                <w:rFonts w:ascii="Times New Roman" w:hAnsi="Times New Roman"/>
                <w:b/>
                <w:color w:val="000000"/>
              </w:rPr>
            </w:pPr>
          </w:p>
        </w:tc>
      </w:tr>
      <w:tr w:rsidR="00587968" w:rsidRPr="00043B6F" w:rsidTr="0073584F">
        <w:trPr>
          <w:jc w:val="center"/>
        </w:trPr>
        <w:tc>
          <w:tcPr>
            <w:tcW w:w="2551" w:type="dxa"/>
          </w:tcPr>
          <w:p w:rsidR="00587968" w:rsidRPr="00106AAC" w:rsidRDefault="00587968" w:rsidP="0073584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3.2.4 Общежития</w:t>
            </w:r>
          </w:p>
        </w:tc>
        <w:tc>
          <w:tcPr>
            <w:tcW w:w="4244" w:type="dxa"/>
            <w:gridSpan w:val="2"/>
            <w:vAlign w:val="center"/>
          </w:tcPr>
          <w:p w:rsidR="00587968" w:rsidRPr="00106AAC" w:rsidRDefault="00587968"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555" w:type="dxa"/>
          </w:tcPr>
          <w:p w:rsidR="00587968" w:rsidRPr="00106AAC" w:rsidRDefault="00587968" w:rsidP="0073584F">
            <w:pPr>
              <w:tabs>
                <w:tab w:val="left" w:pos="851"/>
                <w:tab w:val="left" w:pos="993"/>
              </w:tabs>
              <w:contextualSpacing/>
              <w:rPr>
                <w:rFonts w:ascii="Times New Roman" w:hAnsi="Times New Roman"/>
                <w:color w:val="000000"/>
                <w:sz w:val="24"/>
                <w:szCs w:val="24"/>
              </w:rPr>
            </w:pPr>
            <w:r w:rsidRPr="00FB1CD7">
              <w:rPr>
                <w:rFonts w:ascii="Times New Roman" w:hAnsi="Times New Roman"/>
                <w:sz w:val="24"/>
                <w:szCs w:val="24"/>
              </w:rPr>
              <w:t>Не установлены</w:t>
            </w:r>
          </w:p>
        </w:tc>
      </w:tr>
      <w:tr w:rsidR="00587968" w:rsidRPr="00043B6F" w:rsidTr="0073584F">
        <w:trPr>
          <w:jc w:val="center"/>
        </w:trPr>
        <w:tc>
          <w:tcPr>
            <w:tcW w:w="2551" w:type="dxa"/>
          </w:tcPr>
          <w:p w:rsidR="00587968" w:rsidRPr="00106AAC" w:rsidRDefault="00587968" w:rsidP="0073584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3.8.1 Государственное управление</w:t>
            </w:r>
          </w:p>
        </w:tc>
        <w:tc>
          <w:tcPr>
            <w:tcW w:w="4244" w:type="dxa"/>
            <w:gridSpan w:val="2"/>
            <w:vAlign w:val="center"/>
          </w:tcPr>
          <w:p w:rsidR="00587968" w:rsidRPr="00106AAC" w:rsidRDefault="00587968"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государственных органов, государственного </w:t>
            </w:r>
            <w:r w:rsidRPr="00106AAC">
              <w:rPr>
                <w:rFonts w:ascii="Times New Roman" w:hAnsi="Times New Roman"/>
                <w:color w:val="000000"/>
                <w:sz w:val="24"/>
                <w:szCs w:val="24"/>
              </w:rPr>
              <w:lastRenderedPageBreak/>
              <w:t>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55" w:type="dxa"/>
          </w:tcPr>
          <w:p w:rsidR="00587968" w:rsidRPr="00106AAC" w:rsidRDefault="00587968" w:rsidP="0073584F">
            <w:pPr>
              <w:tabs>
                <w:tab w:val="left" w:pos="851"/>
                <w:tab w:val="left" w:pos="993"/>
              </w:tabs>
              <w:contextualSpacing/>
              <w:rPr>
                <w:rFonts w:ascii="Times New Roman" w:hAnsi="Times New Roman"/>
                <w:color w:val="000000"/>
                <w:sz w:val="24"/>
                <w:szCs w:val="24"/>
              </w:rPr>
            </w:pPr>
            <w:r w:rsidRPr="00984AF8">
              <w:rPr>
                <w:rFonts w:ascii="Times New Roman" w:hAnsi="Times New Roman"/>
                <w:sz w:val="24"/>
                <w:szCs w:val="24"/>
              </w:rPr>
              <w:lastRenderedPageBreak/>
              <w:t>Не установлены</w:t>
            </w:r>
          </w:p>
        </w:tc>
      </w:tr>
      <w:tr w:rsidR="00587968" w:rsidRPr="00043B6F" w:rsidTr="0073584F">
        <w:trPr>
          <w:jc w:val="center"/>
        </w:trPr>
        <w:tc>
          <w:tcPr>
            <w:tcW w:w="2551" w:type="dxa"/>
          </w:tcPr>
          <w:p w:rsidR="00587968" w:rsidRPr="00106AAC" w:rsidRDefault="00587968" w:rsidP="0073584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3.9.2 Проведение научных исследований</w:t>
            </w:r>
          </w:p>
        </w:tc>
        <w:tc>
          <w:tcPr>
            <w:tcW w:w="4244" w:type="dxa"/>
            <w:gridSpan w:val="2"/>
            <w:vAlign w:val="center"/>
          </w:tcPr>
          <w:p w:rsidR="00587968" w:rsidRPr="00106AAC" w:rsidRDefault="00587968"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555" w:type="dxa"/>
          </w:tcPr>
          <w:p w:rsidR="00587968" w:rsidRPr="00106AAC" w:rsidRDefault="00587968" w:rsidP="0073584F">
            <w:pPr>
              <w:tabs>
                <w:tab w:val="left" w:pos="851"/>
                <w:tab w:val="left" w:pos="993"/>
              </w:tabs>
              <w:contextualSpacing/>
              <w:rPr>
                <w:rFonts w:ascii="Times New Roman" w:hAnsi="Times New Roman"/>
                <w:color w:val="000000"/>
                <w:sz w:val="24"/>
                <w:szCs w:val="24"/>
              </w:rPr>
            </w:pPr>
            <w:r w:rsidRPr="00984AF8">
              <w:rPr>
                <w:rFonts w:ascii="Times New Roman" w:hAnsi="Times New Roman"/>
                <w:sz w:val="24"/>
                <w:szCs w:val="24"/>
              </w:rPr>
              <w:t>Не установлены</w:t>
            </w:r>
          </w:p>
        </w:tc>
      </w:tr>
      <w:tr w:rsidR="00587968" w:rsidRPr="00043B6F" w:rsidTr="0073584F">
        <w:trPr>
          <w:jc w:val="center"/>
        </w:trPr>
        <w:tc>
          <w:tcPr>
            <w:tcW w:w="2551" w:type="dxa"/>
          </w:tcPr>
          <w:p w:rsidR="00587968" w:rsidRPr="00106AAC" w:rsidRDefault="00587968" w:rsidP="0073584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3.10.2 Приюты для животных</w:t>
            </w:r>
          </w:p>
        </w:tc>
        <w:tc>
          <w:tcPr>
            <w:tcW w:w="4244" w:type="dxa"/>
            <w:gridSpan w:val="2"/>
            <w:vAlign w:val="center"/>
          </w:tcPr>
          <w:p w:rsidR="00587968" w:rsidRPr="00106AAC" w:rsidRDefault="00587968"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в стационаре;</w:t>
            </w:r>
          </w:p>
          <w:p w:rsidR="00587968" w:rsidRPr="00106AAC" w:rsidRDefault="00587968"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587968" w:rsidRPr="00106AAC" w:rsidRDefault="00587968"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организации гостиниц для животных</w:t>
            </w:r>
          </w:p>
        </w:tc>
        <w:tc>
          <w:tcPr>
            <w:tcW w:w="2555" w:type="dxa"/>
          </w:tcPr>
          <w:p w:rsidR="00587968" w:rsidRPr="00106AAC" w:rsidRDefault="00587968" w:rsidP="0073584F">
            <w:pPr>
              <w:tabs>
                <w:tab w:val="left" w:pos="851"/>
                <w:tab w:val="left" w:pos="993"/>
              </w:tabs>
              <w:contextualSpacing/>
              <w:rPr>
                <w:rFonts w:ascii="Times New Roman" w:hAnsi="Times New Roman"/>
                <w:color w:val="000000"/>
                <w:sz w:val="24"/>
                <w:szCs w:val="24"/>
              </w:rPr>
            </w:pPr>
            <w:r w:rsidRPr="00984AF8">
              <w:rPr>
                <w:rFonts w:ascii="Times New Roman" w:hAnsi="Times New Roman"/>
                <w:sz w:val="24"/>
                <w:szCs w:val="24"/>
              </w:rPr>
              <w:t>Не установлены</w:t>
            </w:r>
          </w:p>
        </w:tc>
      </w:tr>
      <w:tr w:rsidR="005B7AD6" w:rsidRPr="00043B6F" w:rsidTr="0073584F">
        <w:trPr>
          <w:jc w:val="center"/>
        </w:trPr>
        <w:tc>
          <w:tcPr>
            <w:tcW w:w="2551" w:type="dxa"/>
          </w:tcPr>
          <w:p w:rsidR="005B7AD6" w:rsidRPr="005B7AD6" w:rsidRDefault="005B7AD6" w:rsidP="005B7AD6">
            <w:pPr>
              <w:pStyle w:val="ConsPlusNormal"/>
              <w:spacing w:line="254" w:lineRule="auto"/>
              <w:ind w:firstLine="0"/>
              <w:rPr>
                <w:rFonts w:ascii="Times New Roman" w:hAnsi="Times New Roman" w:cs="Times New Roman"/>
                <w:sz w:val="24"/>
                <w:szCs w:val="24"/>
              </w:rPr>
            </w:pPr>
            <w:r w:rsidRPr="005B7AD6">
              <w:rPr>
                <w:rFonts w:ascii="Times New Roman" w:hAnsi="Times New Roman" w:cs="Times New Roman"/>
                <w:sz w:val="24"/>
                <w:szCs w:val="24"/>
              </w:rPr>
              <w:t>6.5 Нефтехимическая промышленность</w:t>
            </w:r>
          </w:p>
          <w:p w:rsidR="005B7AD6" w:rsidRPr="005B7AD6" w:rsidRDefault="005B7AD6" w:rsidP="005B7AD6">
            <w:pPr>
              <w:pStyle w:val="ConsPlusNormal"/>
              <w:spacing w:line="254" w:lineRule="auto"/>
              <w:ind w:firstLine="0"/>
              <w:rPr>
                <w:rFonts w:ascii="Times New Roman" w:hAnsi="Times New Roman" w:cs="Times New Roman"/>
                <w:sz w:val="24"/>
                <w:szCs w:val="24"/>
              </w:rPr>
            </w:pPr>
          </w:p>
          <w:p w:rsidR="005B7AD6" w:rsidRPr="005B7AD6" w:rsidRDefault="005B7AD6" w:rsidP="005B7AD6">
            <w:pPr>
              <w:pStyle w:val="ConsPlusNormal"/>
              <w:spacing w:line="254" w:lineRule="auto"/>
              <w:ind w:firstLine="0"/>
              <w:rPr>
                <w:rFonts w:ascii="Times New Roman" w:hAnsi="Times New Roman" w:cs="Times New Roman"/>
                <w:b/>
                <w:sz w:val="24"/>
                <w:szCs w:val="24"/>
                <w:u w:val="single"/>
              </w:rPr>
            </w:pPr>
          </w:p>
        </w:tc>
        <w:tc>
          <w:tcPr>
            <w:tcW w:w="4244" w:type="dxa"/>
            <w:gridSpan w:val="2"/>
            <w:vAlign w:val="center"/>
          </w:tcPr>
          <w:p w:rsidR="005B7AD6" w:rsidRPr="005B7AD6" w:rsidRDefault="005B7AD6" w:rsidP="005B7AD6">
            <w:pPr>
              <w:tabs>
                <w:tab w:val="left" w:pos="851"/>
                <w:tab w:val="left" w:pos="993"/>
              </w:tabs>
              <w:contextualSpacing/>
              <w:rPr>
                <w:rFonts w:ascii="Times New Roman" w:hAnsi="Times New Roman"/>
                <w:sz w:val="24"/>
                <w:szCs w:val="24"/>
              </w:rPr>
            </w:pPr>
            <w:r w:rsidRPr="005B7AD6">
              <w:rPr>
                <w:rFonts w:ascii="Times New Roman" w:hAnsi="Times New Roman"/>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555" w:type="dxa"/>
          </w:tcPr>
          <w:p w:rsidR="005B7AD6" w:rsidRPr="005B7AD6" w:rsidRDefault="005B7AD6" w:rsidP="00FD22A0">
            <w:pPr>
              <w:tabs>
                <w:tab w:val="left" w:pos="851"/>
                <w:tab w:val="left" w:pos="993"/>
              </w:tabs>
              <w:contextualSpacing/>
              <w:rPr>
                <w:rFonts w:ascii="Times New Roman" w:hAnsi="Times New Roman"/>
                <w:sz w:val="24"/>
                <w:szCs w:val="24"/>
              </w:rPr>
            </w:pPr>
            <w:r w:rsidRPr="005B7AD6">
              <w:rPr>
                <w:rFonts w:ascii="Times New Roman" w:hAnsi="Times New Roman"/>
                <w:sz w:val="24"/>
                <w:szCs w:val="24"/>
              </w:rPr>
              <w:t>Не установлены</w:t>
            </w:r>
          </w:p>
        </w:tc>
      </w:tr>
      <w:tr w:rsidR="005B7AD6" w:rsidRPr="00043B6F" w:rsidTr="0073584F">
        <w:trPr>
          <w:jc w:val="center"/>
        </w:trPr>
        <w:tc>
          <w:tcPr>
            <w:tcW w:w="2551" w:type="dxa"/>
          </w:tcPr>
          <w:p w:rsidR="005B7AD6" w:rsidRPr="00106AAC" w:rsidRDefault="005B7AD6" w:rsidP="0073584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7.2.3 Стоянки транспорта общего пользования</w:t>
            </w:r>
          </w:p>
        </w:tc>
        <w:tc>
          <w:tcPr>
            <w:tcW w:w="4244" w:type="dxa"/>
            <w:gridSpan w:val="2"/>
            <w:vAlign w:val="center"/>
          </w:tcPr>
          <w:p w:rsidR="005B7AD6" w:rsidRPr="00106AAC" w:rsidRDefault="005B7AD6"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555" w:type="dxa"/>
          </w:tcPr>
          <w:p w:rsidR="005B7AD6" w:rsidRPr="00106AAC" w:rsidRDefault="005B7AD6" w:rsidP="0073584F">
            <w:pPr>
              <w:tabs>
                <w:tab w:val="left" w:pos="851"/>
                <w:tab w:val="left" w:pos="993"/>
              </w:tabs>
              <w:contextualSpacing/>
              <w:rPr>
                <w:rFonts w:ascii="Times New Roman" w:hAnsi="Times New Roman"/>
                <w:color w:val="000000"/>
                <w:sz w:val="24"/>
                <w:szCs w:val="24"/>
              </w:rPr>
            </w:pPr>
            <w:r w:rsidRPr="00033508">
              <w:rPr>
                <w:rFonts w:ascii="Times New Roman" w:hAnsi="Times New Roman"/>
                <w:sz w:val="24"/>
                <w:szCs w:val="24"/>
              </w:rPr>
              <w:t>Не установлены</w:t>
            </w:r>
          </w:p>
        </w:tc>
      </w:tr>
      <w:tr w:rsidR="005B7AD6" w:rsidRPr="00043B6F" w:rsidTr="0073584F">
        <w:trPr>
          <w:jc w:val="center"/>
        </w:trPr>
        <w:tc>
          <w:tcPr>
            <w:tcW w:w="2551" w:type="dxa"/>
          </w:tcPr>
          <w:p w:rsidR="005B7AD6" w:rsidRPr="00106AAC" w:rsidRDefault="005B7AD6" w:rsidP="0073584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244" w:type="dxa"/>
            <w:gridSpan w:val="2"/>
            <w:vAlign w:val="center"/>
          </w:tcPr>
          <w:p w:rsidR="005B7AD6" w:rsidRPr="00106AAC" w:rsidRDefault="005B7AD6"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w:t>
            </w:r>
            <w:r w:rsidRPr="00106AAC">
              <w:rPr>
                <w:rFonts w:ascii="Times New Roman" w:hAnsi="Times New Roman"/>
                <w:color w:val="000000"/>
                <w:sz w:val="24"/>
                <w:szCs w:val="24"/>
              </w:rPr>
              <w:lastRenderedPageBreak/>
              <w:t>трубопроводов</w:t>
            </w:r>
          </w:p>
        </w:tc>
        <w:tc>
          <w:tcPr>
            <w:tcW w:w="2555" w:type="dxa"/>
          </w:tcPr>
          <w:p w:rsidR="005B7AD6" w:rsidRPr="00106AAC" w:rsidRDefault="005B7AD6" w:rsidP="0073584F">
            <w:pPr>
              <w:tabs>
                <w:tab w:val="left" w:pos="851"/>
                <w:tab w:val="left" w:pos="993"/>
              </w:tabs>
              <w:contextualSpacing/>
              <w:rPr>
                <w:rFonts w:ascii="Times New Roman" w:hAnsi="Times New Roman"/>
                <w:color w:val="000000"/>
                <w:sz w:val="24"/>
                <w:szCs w:val="24"/>
              </w:rPr>
            </w:pPr>
            <w:r w:rsidRPr="00033508">
              <w:rPr>
                <w:rFonts w:ascii="Times New Roman" w:hAnsi="Times New Roman"/>
                <w:sz w:val="24"/>
                <w:szCs w:val="24"/>
              </w:rPr>
              <w:lastRenderedPageBreak/>
              <w:t>Не установлены</w:t>
            </w:r>
          </w:p>
        </w:tc>
      </w:tr>
      <w:tr w:rsidR="005B7AD6" w:rsidRPr="00043B6F" w:rsidTr="0073584F">
        <w:trPr>
          <w:jc w:val="center"/>
        </w:trPr>
        <w:tc>
          <w:tcPr>
            <w:tcW w:w="2551" w:type="dxa"/>
          </w:tcPr>
          <w:p w:rsidR="005B7AD6" w:rsidRPr="00106AAC" w:rsidRDefault="005B7AD6" w:rsidP="0073584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12.2 Специальная деятельность</w:t>
            </w:r>
          </w:p>
        </w:tc>
        <w:tc>
          <w:tcPr>
            <w:tcW w:w="4244" w:type="dxa"/>
            <w:gridSpan w:val="2"/>
            <w:vAlign w:val="center"/>
          </w:tcPr>
          <w:p w:rsidR="005B7AD6" w:rsidRPr="00106AAC" w:rsidRDefault="005B7AD6" w:rsidP="0073584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555" w:type="dxa"/>
          </w:tcPr>
          <w:p w:rsidR="005B7AD6" w:rsidRPr="00106AAC" w:rsidRDefault="005B7AD6" w:rsidP="0073584F">
            <w:pPr>
              <w:tabs>
                <w:tab w:val="left" w:pos="851"/>
                <w:tab w:val="left" w:pos="993"/>
              </w:tabs>
              <w:contextualSpacing/>
              <w:rPr>
                <w:rFonts w:ascii="Times New Roman" w:hAnsi="Times New Roman"/>
                <w:color w:val="000000"/>
                <w:sz w:val="24"/>
                <w:szCs w:val="24"/>
              </w:rPr>
            </w:pPr>
            <w:r w:rsidRPr="00033508">
              <w:rPr>
                <w:rFonts w:ascii="Times New Roman" w:hAnsi="Times New Roman"/>
                <w:sz w:val="24"/>
                <w:szCs w:val="24"/>
              </w:rPr>
              <w:t>Не установлены</w:t>
            </w:r>
          </w:p>
        </w:tc>
      </w:tr>
      <w:tr w:rsidR="005B7AD6" w:rsidRPr="00043B6F" w:rsidTr="0073584F">
        <w:trPr>
          <w:jc w:val="center"/>
        </w:trPr>
        <w:tc>
          <w:tcPr>
            <w:tcW w:w="2551" w:type="dxa"/>
          </w:tcPr>
          <w:p w:rsidR="005B7AD6" w:rsidRPr="005830A7" w:rsidRDefault="005B7AD6" w:rsidP="0073584F">
            <w:pPr>
              <w:shd w:val="clear" w:color="auto" w:fill="FFFFFF" w:themeFill="background1"/>
              <w:tabs>
                <w:tab w:val="left" w:pos="851"/>
                <w:tab w:val="left" w:pos="993"/>
              </w:tabs>
              <w:contextualSpacing/>
              <w:rPr>
                <w:rFonts w:ascii="Times New Roman" w:hAnsi="Times New Roman"/>
                <w:b/>
                <w:sz w:val="24"/>
                <w:szCs w:val="24"/>
              </w:rPr>
            </w:pPr>
            <w:r>
              <w:rPr>
                <w:rFonts w:ascii="Times New Roman" w:hAnsi="Times New Roman"/>
                <w:sz w:val="24"/>
                <w:szCs w:val="24"/>
                <w:shd w:val="clear" w:color="auto" w:fill="FFFFFF"/>
              </w:rPr>
              <w:t xml:space="preserve">3.10 </w:t>
            </w:r>
            <w:r w:rsidRPr="005830A7">
              <w:rPr>
                <w:rFonts w:ascii="Times New Roman" w:hAnsi="Times New Roman"/>
                <w:sz w:val="24"/>
                <w:szCs w:val="24"/>
                <w:shd w:val="clear" w:color="auto" w:fill="FFFFFF"/>
              </w:rPr>
              <w:t>Ветеринарное обслуживание</w:t>
            </w:r>
          </w:p>
        </w:tc>
        <w:tc>
          <w:tcPr>
            <w:tcW w:w="4244" w:type="dxa"/>
            <w:gridSpan w:val="2"/>
            <w:vAlign w:val="center"/>
          </w:tcPr>
          <w:p w:rsidR="005B7AD6" w:rsidRPr="005830A7" w:rsidRDefault="005B7AD6" w:rsidP="0073584F">
            <w:pPr>
              <w:shd w:val="clear" w:color="auto" w:fill="FFFFFF" w:themeFill="background1"/>
              <w:tabs>
                <w:tab w:val="left" w:pos="851"/>
                <w:tab w:val="left" w:pos="993"/>
              </w:tabs>
              <w:spacing w:line="240" w:lineRule="auto"/>
              <w:contextualSpacing/>
              <w:rPr>
                <w:rFonts w:ascii="Times New Roman" w:hAnsi="Times New Roman"/>
                <w:sz w:val="24"/>
                <w:szCs w:val="24"/>
              </w:rPr>
            </w:pPr>
            <w:r w:rsidRPr="005830A7">
              <w:rPr>
                <w:rFonts w:ascii="Times New Roman" w:hAnsi="Times New Roman"/>
                <w:sz w:val="24"/>
                <w:szCs w:val="24"/>
                <w:shd w:val="clear" w:color="auto" w:fill="FFFFFF"/>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2555" w:type="dxa"/>
            <w:vAlign w:val="center"/>
          </w:tcPr>
          <w:p w:rsidR="005B7AD6" w:rsidRPr="00BC26FF" w:rsidRDefault="005B7AD6" w:rsidP="0073584F">
            <w:pPr>
              <w:shd w:val="clear" w:color="auto" w:fill="FFFFFF" w:themeFill="background1"/>
              <w:tabs>
                <w:tab w:val="left" w:pos="851"/>
                <w:tab w:val="left" w:pos="993"/>
              </w:tabs>
              <w:contextualSpacing/>
              <w:rPr>
                <w:rFonts w:ascii="Times New Roman" w:hAnsi="Times New Roman"/>
                <w:b/>
                <w:color w:val="000000"/>
                <w:sz w:val="24"/>
                <w:szCs w:val="24"/>
              </w:rPr>
            </w:pPr>
            <w:r w:rsidRPr="00BC26FF">
              <w:rPr>
                <w:rFonts w:ascii="Times New Roman" w:hAnsi="Times New Roman"/>
                <w:color w:val="000000"/>
                <w:sz w:val="24"/>
                <w:szCs w:val="24"/>
              </w:rPr>
              <w:t>Не установлены</w:t>
            </w:r>
          </w:p>
        </w:tc>
      </w:tr>
    </w:tbl>
    <w:p w:rsidR="00587968" w:rsidRDefault="00587968" w:rsidP="00587968">
      <w:pPr>
        <w:spacing w:after="0" w:line="240" w:lineRule="auto"/>
        <w:jc w:val="both"/>
        <w:rPr>
          <w:rFonts w:ascii="Times New Roman" w:hAnsi="Times New Roman" w:cs="Times New Roman"/>
          <w:sz w:val="28"/>
          <w:szCs w:val="28"/>
        </w:rPr>
      </w:pPr>
    </w:p>
    <w:p w:rsidR="00835696" w:rsidRPr="0089567C" w:rsidRDefault="00835696" w:rsidP="00835696">
      <w:pPr>
        <w:spacing w:after="0" w:line="240" w:lineRule="auto"/>
        <w:ind w:left="1134"/>
        <w:jc w:val="both"/>
        <w:rPr>
          <w:rFonts w:ascii="Times New Roman" w:hAnsi="Times New Roman" w:cs="Times New Roman"/>
          <w:sz w:val="24"/>
          <w:szCs w:val="24"/>
        </w:rPr>
      </w:pPr>
      <w:r>
        <w:rPr>
          <w:rFonts w:ascii="Times New Roman" w:hAnsi="Times New Roman" w:cs="Times New Roman"/>
          <w:b/>
          <w:sz w:val="24"/>
          <w:szCs w:val="24"/>
        </w:rPr>
        <w:tab/>
      </w:r>
      <w:r w:rsidRPr="0089567C">
        <w:rPr>
          <w:rFonts w:ascii="Times New Roman" w:hAnsi="Times New Roman" w:cs="Times New Roman"/>
          <w:sz w:val="24"/>
          <w:szCs w:val="24"/>
        </w:rPr>
        <w:t xml:space="preserve">- п. </w:t>
      </w:r>
      <w:r>
        <w:rPr>
          <w:rFonts w:ascii="Times New Roman" w:hAnsi="Times New Roman" w:cs="Times New Roman"/>
          <w:sz w:val="24"/>
          <w:szCs w:val="24"/>
        </w:rPr>
        <w:t>4</w:t>
      </w:r>
      <w:r w:rsidRPr="0089567C">
        <w:rPr>
          <w:rFonts w:ascii="Times New Roman" w:hAnsi="Times New Roman" w:cs="Times New Roman"/>
          <w:sz w:val="24"/>
          <w:szCs w:val="24"/>
        </w:rPr>
        <w:t xml:space="preserve"> изложить в следующей редакции:</w:t>
      </w:r>
    </w:p>
    <w:p w:rsidR="00835696" w:rsidRPr="00857E64" w:rsidRDefault="00835696" w:rsidP="00835696">
      <w:pPr>
        <w:pStyle w:val="a3"/>
        <w:spacing w:after="0" w:line="240" w:lineRule="auto"/>
        <w:ind w:left="1134"/>
        <w:jc w:val="both"/>
        <w:rPr>
          <w:rFonts w:ascii="Times New Roman" w:hAnsi="Times New Roman" w:cs="Times New Roman"/>
          <w:sz w:val="24"/>
          <w:szCs w:val="24"/>
        </w:rPr>
      </w:pPr>
    </w:p>
    <w:p w:rsidR="00835696" w:rsidRDefault="00835696" w:rsidP="00835696">
      <w:pPr>
        <w:pStyle w:val="a3"/>
        <w:spacing w:after="0" w:line="240" w:lineRule="auto"/>
        <w:ind w:left="1134"/>
        <w:jc w:val="both"/>
        <w:rPr>
          <w:rFonts w:ascii="Times New Roman" w:hAnsi="Times New Roman" w:cs="Times New Roman"/>
          <w:sz w:val="24"/>
          <w:szCs w:val="24"/>
          <w:lang w:eastAsia="ru-RU"/>
        </w:rPr>
      </w:pPr>
      <w:r>
        <w:rPr>
          <w:rFonts w:ascii="Times New Roman" w:hAnsi="Times New Roman" w:cs="Times New Roman"/>
          <w:sz w:val="24"/>
          <w:szCs w:val="24"/>
        </w:rPr>
        <w:t>«4</w:t>
      </w:r>
      <w:r w:rsidRPr="00857E64">
        <w:rPr>
          <w:rFonts w:ascii="Times New Roman" w:hAnsi="Times New Roman" w:cs="Times New Roman"/>
          <w:sz w:val="24"/>
          <w:szCs w:val="24"/>
        </w:rPr>
        <w:t xml:space="preserve">. </w:t>
      </w:r>
      <w:r w:rsidRPr="006E5CDE">
        <w:rPr>
          <w:rFonts w:ascii="Times New Roman" w:hAnsi="Times New Roman" w:cs="Times New Roman"/>
          <w:sz w:val="24"/>
          <w:szCs w:val="24"/>
          <w:lang w:eastAsia="ru-RU"/>
        </w:rPr>
        <w:t xml:space="preserve">Для зоны </w:t>
      </w:r>
      <w:r>
        <w:rPr>
          <w:rFonts w:ascii="Times New Roman" w:hAnsi="Times New Roman" w:cs="Times New Roman"/>
          <w:sz w:val="24"/>
          <w:szCs w:val="24"/>
          <w:lang w:eastAsia="ru-RU"/>
        </w:rPr>
        <w:t>П.1/1; П.1/2</w:t>
      </w:r>
      <w:r w:rsidRPr="006E5CDE">
        <w:rPr>
          <w:rFonts w:ascii="Times New Roman" w:hAnsi="Times New Roman" w:cs="Times New Roman"/>
          <w:sz w:val="24"/>
          <w:szCs w:val="24"/>
          <w:lang w:eastAsia="ru-RU"/>
        </w:rPr>
        <w:t xml:space="preserve">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6"/>
        <w:gridCol w:w="1277"/>
        <w:gridCol w:w="4281"/>
      </w:tblGrid>
      <w:tr w:rsidR="00835696" w:rsidRPr="00620375" w:rsidTr="00D36C7C">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Значения предельных параметров</w:t>
            </w:r>
          </w:p>
        </w:tc>
      </w:tr>
      <w:tr w:rsidR="00835696" w:rsidRPr="00620375" w:rsidTr="00D36C7C">
        <w:tc>
          <w:tcPr>
            <w:tcW w:w="709" w:type="dxa"/>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p>
        </w:tc>
      </w:tr>
      <w:tr w:rsidR="00835696" w:rsidRPr="00620375" w:rsidTr="00D36C7C">
        <w:trPr>
          <w:trHeight w:val="531"/>
        </w:trPr>
        <w:tc>
          <w:tcPr>
            <w:tcW w:w="709" w:type="dxa"/>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rPr>
            </w:pPr>
            <w:r w:rsidRPr="00620375">
              <w:rPr>
                <w:rFonts w:ascii="Times New Roman" w:hAnsi="Times New Roman" w:cs="Times New Roman"/>
                <w:sz w:val="24"/>
                <w:szCs w:val="24"/>
                <w:lang w:eastAsia="ru-RU"/>
              </w:rPr>
              <w:t>не подлежит установлению</w:t>
            </w:r>
          </w:p>
        </w:tc>
      </w:tr>
      <w:tr w:rsidR="00835696" w:rsidRPr="00620375" w:rsidTr="00D36C7C">
        <w:trPr>
          <w:trHeight w:val="515"/>
        </w:trPr>
        <w:tc>
          <w:tcPr>
            <w:tcW w:w="709" w:type="dxa"/>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lastRenderedPageBreak/>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минимальная площадь земельного участка</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835696" w:rsidRPr="00620375" w:rsidRDefault="00835696" w:rsidP="00D36C7C">
            <w:pPr>
              <w:pStyle w:val="Standard"/>
              <w:ind w:firstLine="284"/>
              <w:jc w:val="center"/>
              <w:rPr>
                <w:rFonts w:ascii="Times New Roman" w:hAnsi="Times New Roman"/>
                <w:sz w:val="24"/>
                <w:szCs w:val="24"/>
              </w:rPr>
            </w:pPr>
            <w:r w:rsidRPr="00620375">
              <w:rPr>
                <w:rFonts w:ascii="Times New Roman" w:hAnsi="Times New Roman" w:cs="Times New Roman"/>
                <w:sz w:val="24"/>
                <w:szCs w:val="24"/>
                <w:lang w:eastAsia="ru-RU"/>
              </w:rPr>
              <w:t>не подлежит установлению</w:t>
            </w:r>
          </w:p>
        </w:tc>
      </w:tr>
      <w:tr w:rsidR="00835696" w:rsidRPr="00620375" w:rsidTr="00D36C7C">
        <w:tc>
          <w:tcPr>
            <w:tcW w:w="709" w:type="dxa"/>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835696" w:rsidRPr="00620375" w:rsidTr="00D36C7C">
        <w:trPr>
          <w:trHeight w:val="1580"/>
        </w:trPr>
        <w:tc>
          <w:tcPr>
            <w:tcW w:w="709" w:type="dxa"/>
            <w:tcBorders>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c>
          <w:tcPr>
            <w:tcW w:w="2976" w:type="dxa"/>
            <w:tcBorders>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left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left w:val="single" w:sz="4" w:space="0" w:color="000000"/>
              <w:right w:val="single" w:sz="4" w:space="0" w:color="000000"/>
            </w:tcBorders>
            <w:tcMar>
              <w:left w:w="108" w:type="dxa"/>
              <w:right w:w="108" w:type="dxa"/>
            </w:tcMar>
          </w:tcPr>
          <w:p w:rsidR="00835696" w:rsidRPr="00620375" w:rsidRDefault="00835696" w:rsidP="00D36C7C">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835696" w:rsidRPr="00620375" w:rsidTr="00D36C7C">
        <w:tc>
          <w:tcPr>
            <w:tcW w:w="709" w:type="dxa"/>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p>
        </w:tc>
      </w:tr>
      <w:tr w:rsidR="00835696" w:rsidRPr="00620375" w:rsidTr="00D36C7C">
        <w:tc>
          <w:tcPr>
            <w:tcW w:w="709" w:type="dxa"/>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3.3, 4.1, 4.2, 4.4, 4.5, 4.6</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20,0</w:t>
            </w:r>
          </w:p>
        </w:tc>
      </w:tr>
      <w:tr w:rsidR="00835696" w:rsidRPr="00620375" w:rsidTr="00D36C7C">
        <w:trPr>
          <w:trHeight w:val="1465"/>
        </w:trPr>
        <w:tc>
          <w:tcPr>
            <w:tcW w:w="709" w:type="dxa"/>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10,0</w:t>
            </w:r>
          </w:p>
        </w:tc>
      </w:tr>
      <w:tr w:rsidR="00835696" w:rsidRPr="00620375" w:rsidTr="00D36C7C">
        <w:trPr>
          <w:trHeight w:val="433"/>
        </w:trPr>
        <w:tc>
          <w:tcPr>
            <w:tcW w:w="709" w:type="dxa"/>
            <w:vMerge w:val="restart"/>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6.3, 6.4, 6.5, 6.6, 6.9, 6.9.1</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835696" w:rsidRPr="00620375" w:rsidTr="00D36C7C">
        <w:trPr>
          <w:trHeight w:val="433"/>
        </w:trPr>
        <w:tc>
          <w:tcPr>
            <w:tcW w:w="709" w:type="dxa"/>
            <w:vMerge/>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696" w:rsidRPr="00FD22A0" w:rsidRDefault="00835696" w:rsidP="00D36C7C">
            <w:pPr>
              <w:pStyle w:val="Standard"/>
              <w:spacing w:before="0" w:line="240" w:lineRule="auto"/>
              <w:jc w:val="center"/>
              <w:rPr>
                <w:rFonts w:ascii="Times New Roman" w:hAnsi="Times New Roman" w:cs="Times New Roman"/>
                <w:sz w:val="24"/>
                <w:szCs w:val="24"/>
                <w:lang w:eastAsia="ru-RU"/>
              </w:rPr>
            </w:pPr>
            <w:r w:rsidRPr="00FD22A0">
              <w:rPr>
                <w:rFonts w:ascii="Times New Roman" w:hAnsi="Times New Roman" w:cs="Times New Roman"/>
                <w:sz w:val="24"/>
                <w:szCs w:val="24"/>
                <w:lang w:eastAsia="ru-RU"/>
              </w:rPr>
              <w:t>3.3, 4.1, 4.2, 4.4, 4.6, 4.7</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35696" w:rsidRPr="00FD22A0" w:rsidRDefault="00835696" w:rsidP="00D36C7C">
            <w:pPr>
              <w:pStyle w:val="Standard"/>
              <w:spacing w:before="0" w:line="240" w:lineRule="auto"/>
              <w:jc w:val="center"/>
              <w:rPr>
                <w:rFonts w:ascii="Times New Roman" w:hAnsi="Times New Roman" w:cs="Times New Roman"/>
                <w:sz w:val="24"/>
                <w:szCs w:val="24"/>
                <w:lang w:eastAsia="ru-RU"/>
              </w:rPr>
            </w:pPr>
            <w:r w:rsidRPr="00FD22A0">
              <w:rPr>
                <w:rFonts w:ascii="Times New Roman" w:hAnsi="Times New Roman" w:cs="Times New Roman"/>
                <w:sz w:val="24"/>
                <w:szCs w:val="24"/>
                <w:lang w:eastAsia="ru-RU"/>
              </w:rPr>
              <w:t>70,0</w:t>
            </w:r>
          </w:p>
        </w:tc>
      </w:tr>
      <w:tr w:rsidR="00835696" w:rsidRPr="00620375" w:rsidTr="00D36C7C">
        <w:trPr>
          <w:trHeight w:val="302"/>
        </w:trPr>
        <w:tc>
          <w:tcPr>
            <w:tcW w:w="709" w:type="dxa"/>
            <w:vMerge/>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70,0</w:t>
            </w:r>
          </w:p>
        </w:tc>
      </w:tr>
      <w:tr w:rsidR="00835696" w:rsidRPr="00620375" w:rsidTr="00D36C7C">
        <w:trPr>
          <w:trHeight w:val="569"/>
        </w:trPr>
        <w:tc>
          <w:tcPr>
            <w:tcW w:w="709" w:type="dxa"/>
            <w:vMerge w:val="restart"/>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 xml:space="preserve">Минимальный процент </w:t>
            </w:r>
            <w:r w:rsidRPr="00620375">
              <w:rPr>
                <w:rFonts w:ascii="Times New Roman" w:hAnsi="Times New Roman" w:cs="Times New Roman"/>
                <w:sz w:val="24"/>
                <w:szCs w:val="24"/>
                <w:lang w:eastAsia="ru-RU"/>
              </w:rPr>
              <w:lastRenderedPageBreak/>
              <w:t>застройки,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lastRenderedPageBreak/>
              <w:t xml:space="preserve">2.7.1, 4.1, </w:t>
            </w:r>
            <w:r w:rsidRPr="00620375">
              <w:rPr>
                <w:rFonts w:ascii="Times New Roman" w:hAnsi="Times New Roman" w:cs="Times New Roman"/>
                <w:sz w:val="24"/>
                <w:szCs w:val="24"/>
                <w:lang w:eastAsia="ru-RU"/>
              </w:rPr>
              <w:lastRenderedPageBreak/>
              <w:t>4.7</w:t>
            </w:r>
          </w:p>
        </w:tc>
        <w:tc>
          <w:tcPr>
            <w:tcW w:w="4281" w:type="dxa"/>
            <w:tcBorders>
              <w:top w:val="single" w:sz="4" w:space="0" w:color="000000"/>
              <w:left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lastRenderedPageBreak/>
              <w:t>40,0</w:t>
            </w:r>
          </w:p>
        </w:tc>
      </w:tr>
      <w:tr w:rsidR="00835696" w:rsidRPr="00620375" w:rsidTr="00D36C7C">
        <w:trPr>
          <w:trHeight w:val="1020"/>
        </w:trPr>
        <w:tc>
          <w:tcPr>
            <w:tcW w:w="709" w:type="dxa"/>
            <w:vMerge/>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3.3,4.4, 4.5, 6.2, 6.2.1, 6.3,6.4, 6.6, 6.9, 6.9.1</w:t>
            </w:r>
          </w:p>
        </w:tc>
        <w:tc>
          <w:tcPr>
            <w:tcW w:w="4281" w:type="dxa"/>
            <w:tcBorders>
              <w:top w:val="single" w:sz="4" w:space="0" w:color="000000"/>
              <w:left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30,0</w:t>
            </w:r>
          </w:p>
        </w:tc>
      </w:tr>
      <w:tr w:rsidR="00835696" w:rsidRPr="00620375" w:rsidTr="00D36C7C">
        <w:tc>
          <w:tcPr>
            <w:tcW w:w="709" w:type="dxa"/>
            <w:vMerge/>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835696" w:rsidRPr="00620375" w:rsidTr="00D36C7C">
        <w:trPr>
          <w:trHeight w:val="631"/>
        </w:trPr>
        <w:tc>
          <w:tcPr>
            <w:tcW w:w="709" w:type="dxa"/>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p>
        </w:tc>
      </w:tr>
      <w:tr w:rsidR="00835696" w:rsidRPr="00620375" w:rsidTr="00D36C7C">
        <w:trPr>
          <w:trHeight w:val="497"/>
        </w:trPr>
        <w:tc>
          <w:tcPr>
            <w:tcW w:w="709" w:type="dxa"/>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ab/>
              <w:t>не подлежит установлению</w:t>
            </w:r>
            <w:r w:rsidRPr="00620375">
              <w:rPr>
                <w:rFonts w:ascii="Times New Roman" w:hAnsi="Times New Roman" w:cs="Times New Roman"/>
                <w:sz w:val="24"/>
                <w:szCs w:val="24"/>
                <w:lang w:eastAsia="ru-RU"/>
              </w:rPr>
              <w:tab/>
            </w:r>
          </w:p>
        </w:tc>
      </w:tr>
      <w:tr w:rsidR="00835696" w:rsidRPr="00620375" w:rsidTr="00D36C7C">
        <w:trPr>
          <w:trHeight w:val="931"/>
        </w:trPr>
        <w:tc>
          <w:tcPr>
            <w:tcW w:w="709" w:type="dxa"/>
            <w:vMerge w:val="restart"/>
            <w:tcBorders>
              <w:top w:val="single" w:sz="4" w:space="0" w:color="000000"/>
              <w:left w:val="single" w:sz="4" w:space="0" w:color="000000"/>
              <w:bottom w:val="single" w:sz="4" w:space="0" w:color="000000"/>
              <w:right w:val="single" w:sz="4" w:space="0" w:color="000000"/>
            </w:tcBorders>
          </w:tcPr>
          <w:p w:rsidR="00835696" w:rsidRPr="00620375" w:rsidRDefault="00835696" w:rsidP="008C48E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r w:rsidR="008C48EC">
              <w:rPr>
                <w:rFonts w:ascii="Times New Roman" w:hAnsi="Times New Roman" w:cs="Times New Roman"/>
                <w:sz w:val="24"/>
                <w:szCs w:val="24"/>
                <w:lang w:eastAsia="ru-RU"/>
              </w:rPr>
              <w:t>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35696" w:rsidRPr="00620375" w:rsidRDefault="00835696" w:rsidP="00D36C7C">
            <w:pPr>
              <w:pStyle w:val="Standard"/>
              <w:spacing w:before="0" w:line="240" w:lineRule="auto"/>
              <w:jc w:val="center"/>
              <w:rPr>
                <w:rFonts w:ascii="Times New Roman" w:hAnsi="Times New Roman" w:cs="Times New Roman"/>
              </w:rPr>
            </w:pPr>
            <w:r w:rsidRPr="00620375">
              <w:rPr>
                <w:rFonts w:ascii="Times New Roman" w:hAnsi="Times New Roman" w:cs="Times New Roman"/>
                <w:sz w:val="24"/>
                <w:szCs w:val="24"/>
                <w:lang w:eastAsia="ru-RU"/>
              </w:rPr>
              <w:t>3.3,3.1.1,4.2 4.3,4.4, 4.6, 4.7</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w:t>
            </w:r>
          </w:p>
        </w:tc>
      </w:tr>
      <w:tr w:rsidR="00835696" w:rsidRPr="00620375" w:rsidTr="00D36C7C">
        <w:trPr>
          <w:trHeight w:val="216"/>
        </w:trPr>
        <w:tc>
          <w:tcPr>
            <w:tcW w:w="709" w:type="dxa"/>
            <w:vMerge/>
            <w:tcBorders>
              <w:top w:val="single" w:sz="4" w:space="0" w:color="000000"/>
              <w:left w:val="single" w:sz="4" w:space="0" w:color="000000"/>
              <w:bottom w:val="single" w:sz="4" w:space="0" w:color="000000"/>
              <w:right w:val="single" w:sz="4" w:space="0" w:color="000000"/>
            </w:tcBorders>
          </w:tcPr>
          <w:p w:rsidR="00835696" w:rsidRPr="00620375" w:rsidRDefault="00835696" w:rsidP="00D36C7C">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35696" w:rsidRPr="00620375" w:rsidRDefault="00835696" w:rsidP="00D36C7C">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835696" w:rsidRPr="00620375" w:rsidRDefault="00835696"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bl>
    <w:p w:rsidR="00D86E9E" w:rsidRPr="00FD22A0" w:rsidRDefault="00D86E9E" w:rsidP="00D86E9E">
      <w:pPr>
        <w:pStyle w:val="Standard"/>
        <w:keepNext/>
        <w:spacing w:after="60" w:line="240" w:lineRule="auto"/>
        <w:ind w:firstLine="567"/>
        <w:jc w:val="both"/>
        <w:outlineLvl w:val="0"/>
        <w:rPr>
          <w:rFonts w:ascii="Times New Roman" w:hAnsi="Times New Roman"/>
          <w:sz w:val="24"/>
          <w:szCs w:val="24"/>
        </w:rPr>
      </w:pPr>
      <w:r w:rsidRPr="00FD22A0">
        <w:rPr>
          <w:rFonts w:ascii="Times New Roman" w:hAnsi="Times New Roman"/>
          <w:spacing w:val="2"/>
          <w:sz w:val="24"/>
          <w:szCs w:val="24"/>
          <w:lang w:eastAsia="ru-RU"/>
        </w:rPr>
        <w:t xml:space="preserve">*при условии соблюдения </w:t>
      </w:r>
      <w:r w:rsidRPr="00FD22A0">
        <w:rPr>
          <w:rFonts w:ascii="Times New Roman" w:hAnsi="Times New Roman"/>
          <w:sz w:val="24"/>
          <w:szCs w:val="24"/>
        </w:rPr>
        <w:t>строительных, экологических, санитарно-гигиенических, противопожарных и иных правил.</w:t>
      </w:r>
    </w:p>
    <w:p w:rsidR="00835696" w:rsidRDefault="00835696" w:rsidP="00587968">
      <w:pPr>
        <w:spacing w:after="0" w:line="240" w:lineRule="auto"/>
        <w:jc w:val="both"/>
        <w:rPr>
          <w:rFonts w:ascii="Times New Roman" w:hAnsi="Times New Roman" w:cs="Times New Roman"/>
          <w:sz w:val="28"/>
          <w:szCs w:val="28"/>
        </w:rPr>
      </w:pPr>
    </w:p>
    <w:p w:rsidR="00D86E9E" w:rsidRDefault="00D86E9E" w:rsidP="00587968">
      <w:pPr>
        <w:spacing w:after="0" w:line="240" w:lineRule="auto"/>
        <w:jc w:val="both"/>
        <w:rPr>
          <w:rFonts w:ascii="Times New Roman" w:hAnsi="Times New Roman" w:cs="Times New Roman"/>
          <w:sz w:val="28"/>
          <w:szCs w:val="28"/>
        </w:rPr>
      </w:pPr>
    </w:p>
    <w:p w:rsidR="00F90099" w:rsidRPr="00B0449B" w:rsidRDefault="00B0449B" w:rsidP="00B0449B">
      <w:pPr>
        <w:spacing w:after="0" w:line="240" w:lineRule="auto"/>
        <w:ind w:left="850"/>
        <w:jc w:val="both"/>
        <w:rPr>
          <w:rFonts w:ascii="Times New Roman" w:hAnsi="Times New Roman" w:cs="Times New Roman"/>
          <w:sz w:val="24"/>
          <w:szCs w:val="24"/>
        </w:rPr>
      </w:pPr>
      <w:r>
        <w:rPr>
          <w:rFonts w:ascii="Times New Roman" w:hAnsi="Times New Roman" w:cs="Times New Roman"/>
          <w:sz w:val="24"/>
          <w:szCs w:val="24"/>
        </w:rPr>
        <w:t xml:space="preserve">14) </w:t>
      </w:r>
      <w:r w:rsidR="00F90099" w:rsidRPr="00B0449B">
        <w:rPr>
          <w:rFonts w:ascii="Times New Roman" w:hAnsi="Times New Roman" w:cs="Times New Roman"/>
          <w:sz w:val="24"/>
          <w:szCs w:val="24"/>
        </w:rPr>
        <w:t xml:space="preserve">В статье 36 </w:t>
      </w:r>
      <w:r w:rsidR="00F90099" w:rsidRPr="00B0449B">
        <w:rPr>
          <w:rFonts w:ascii="Times New Roman" w:hAnsi="Times New Roman" w:cs="Times New Roman"/>
          <w:b/>
          <w:sz w:val="24"/>
          <w:szCs w:val="24"/>
        </w:rPr>
        <w:t>Градостроительный регламент зоны производственно-коммунальных объектов II –III класса опасности (П.2/1; П.2/2; П.2/3)</w:t>
      </w:r>
    </w:p>
    <w:p w:rsidR="00F90099" w:rsidRPr="00857E64" w:rsidRDefault="00F90099" w:rsidP="00F90099">
      <w:pPr>
        <w:pStyle w:val="a3"/>
        <w:spacing w:after="0" w:line="240" w:lineRule="auto"/>
        <w:ind w:left="1069"/>
        <w:jc w:val="both"/>
        <w:rPr>
          <w:rFonts w:ascii="Times New Roman" w:hAnsi="Times New Roman" w:cs="Times New Roman"/>
          <w:sz w:val="24"/>
          <w:szCs w:val="24"/>
        </w:rPr>
      </w:pPr>
    </w:p>
    <w:p w:rsidR="00F90099" w:rsidRPr="00857E64" w:rsidRDefault="00F90099" w:rsidP="00F90099">
      <w:pPr>
        <w:pStyle w:val="a3"/>
        <w:spacing w:after="0" w:line="240" w:lineRule="auto"/>
        <w:ind w:left="1069"/>
        <w:jc w:val="both"/>
        <w:rPr>
          <w:rFonts w:ascii="Times New Roman" w:hAnsi="Times New Roman" w:cs="Times New Roman"/>
          <w:sz w:val="24"/>
          <w:szCs w:val="24"/>
        </w:rPr>
      </w:pPr>
      <w:r w:rsidRPr="00857E64">
        <w:rPr>
          <w:rFonts w:ascii="Times New Roman" w:hAnsi="Times New Roman" w:cs="Times New Roman"/>
          <w:sz w:val="24"/>
          <w:szCs w:val="24"/>
        </w:rPr>
        <w:t>- п. 2 изложить в следующей редакции:</w:t>
      </w:r>
    </w:p>
    <w:p w:rsidR="00F90099" w:rsidRPr="00857E64" w:rsidRDefault="00F90099" w:rsidP="00F90099">
      <w:pPr>
        <w:pStyle w:val="a3"/>
        <w:spacing w:after="0" w:line="240" w:lineRule="auto"/>
        <w:ind w:left="1069"/>
        <w:jc w:val="both"/>
        <w:rPr>
          <w:rFonts w:ascii="Times New Roman" w:hAnsi="Times New Roman" w:cs="Times New Roman"/>
          <w:sz w:val="24"/>
          <w:szCs w:val="24"/>
        </w:rPr>
      </w:pPr>
    </w:p>
    <w:p w:rsidR="00F90099" w:rsidRPr="00857E64" w:rsidRDefault="00F90099" w:rsidP="00F90099">
      <w:pPr>
        <w:pStyle w:val="a3"/>
        <w:spacing w:after="0" w:line="240" w:lineRule="auto"/>
        <w:ind w:left="1069"/>
        <w:jc w:val="both"/>
        <w:rPr>
          <w:rFonts w:ascii="Times New Roman" w:hAnsi="Times New Roman" w:cs="Times New Roman"/>
          <w:sz w:val="24"/>
          <w:szCs w:val="24"/>
        </w:rPr>
      </w:pPr>
      <w:r w:rsidRPr="00857E64">
        <w:rPr>
          <w:rFonts w:ascii="Times New Roman" w:hAnsi="Times New Roman" w:cs="Times New Roman"/>
          <w:sz w:val="24"/>
          <w:szCs w:val="24"/>
        </w:rPr>
        <w:t>«2. Виды разрешенного использования земельных участков и объектов капитального строительства: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292"/>
        <w:gridCol w:w="3878"/>
        <w:gridCol w:w="2629"/>
      </w:tblGrid>
      <w:tr w:rsidR="00F90099" w:rsidRPr="00043B6F" w:rsidTr="00857E64">
        <w:trPr>
          <w:trHeight w:val="613"/>
          <w:jc w:val="center"/>
        </w:trPr>
        <w:tc>
          <w:tcPr>
            <w:tcW w:w="6721" w:type="dxa"/>
            <w:gridSpan w:val="3"/>
            <w:vAlign w:val="center"/>
          </w:tcPr>
          <w:p w:rsidR="00F90099" w:rsidRPr="00106AAC" w:rsidRDefault="00F90099"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629" w:type="dxa"/>
            <w:vMerge w:val="restart"/>
            <w:vAlign w:val="center"/>
          </w:tcPr>
          <w:p w:rsidR="00F90099" w:rsidRPr="00106AAC" w:rsidRDefault="00F90099" w:rsidP="00857E64">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разрешённого использования</w:t>
            </w:r>
          </w:p>
        </w:tc>
      </w:tr>
      <w:tr w:rsidR="00F90099" w:rsidRPr="00043B6F" w:rsidTr="00857E64">
        <w:trPr>
          <w:jc w:val="center"/>
        </w:trPr>
        <w:tc>
          <w:tcPr>
            <w:tcW w:w="2843" w:type="dxa"/>
            <w:gridSpan w:val="2"/>
          </w:tcPr>
          <w:p w:rsidR="00F90099" w:rsidRPr="00106AAC" w:rsidRDefault="00F90099"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78" w:type="dxa"/>
            <w:vAlign w:val="center"/>
          </w:tcPr>
          <w:p w:rsidR="00F90099" w:rsidRPr="00106AAC" w:rsidRDefault="00F90099"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29" w:type="dxa"/>
            <w:vMerge/>
            <w:vAlign w:val="center"/>
          </w:tcPr>
          <w:p w:rsidR="00F90099" w:rsidRPr="00106AAC" w:rsidRDefault="00F90099" w:rsidP="00857E64">
            <w:pPr>
              <w:tabs>
                <w:tab w:val="left" w:pos="851"/>
                <w:tab w:val="left" w:pos="993"/>
              </w:tabs>
              <w:contextualSpacing/>
              <w:jc w:val="center"/>
              <w:rPr>
                <w:rFonts w:ascii="Times New Roman" w:hAnsi="Times New Roman"/>
                <w:b/>
                <w:color w:val="000000"/>
              </w:rPr>
            </w:pPr>
          </w:p>
        </w:tc>
      </w:tr>
      <w:tr w:rsidR="00F90099" w:rsidRPr="00D118AF" w:rsidTr="00857E64">
        <w:trPr>
          <w:jc w:val="center"/>
        </w:trPr>
        <w:tc>
          <w:tcPr>
            <w:tcW w:w="2843" w:type="dxa"/>
            <w:gridSpan w:val="2"/>
          </w:tcPr>
          <w:p w:rsidR="00F90099" w:rsidRDefault="00F90099" w:rsidP="00857E64">
            <w:pPr>
              <w:pStyle w:val="ConsPlusNormal"/>
              <w:spacing w:line="254" w:lineRule="auto"/>
              <w:ind w:firstLine="0"/>
              <w:rPr>
                <w:rFonts w:ascii="Times New Roman" w:hAnsi="Times New Roman" w:cs="Times New Roman"/>
                <w:sz w:val="24"/>
                <w:szCs w:val="24"/>
              </w:rPr>
            </w:pPr>
            <w:r w:rsidRPr="00D118AF">
              <w:rPr>
                <w:rFonts w:ascii="Times New Roman" w:hAnsi="Times New Roman" w:cs="Times New Roman"/>
                <w:sz w:val="24"/>
                <w:szCs w:val="24"/>
              </w:rPr>
              <w:t>2.7.1 Хранение автотранспорта</w:t>
            </w:r>
            <w:r>
              <w:rPr>
                <w:rFonts w:ascii="Times New Roman" w:hAnsi="Times New Roman" w:cs="Times New Roman"/>
                <w:sz w:val="24"/>
                <w:szCs w:val="24"/>
              </w:rPr>
              <w:t xml:space="preserve"> </w:t>
            </w:r>
          </w:p>
          <w:p w:rsidR="00F90099" w:rsidRPr="00D118AF" w:rsidRDefault="00F90099" w:rsidP="00857E64">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3878" w:type="dxa"/>
            <w:vAlign w:val="center"/>
          </w:tcPr>
          <w:p w:rsidR="00F90099" w:rsidRPr="00D118AF" w:rsidRDefault="00F90099" w:rsidP="00857E64">
            <w:pPr>
              <w:tabs>
                <w:tab w:val="left" w:pos="851"/>
                <w:tab w:val="left" w:pos="993"/>
              </w:tabs>
              <w:contextualSpacing/>
              <w:rPr>
                <w:rFonts w:ascii="Times New Roman" w:hAnsi="Times New Roman"/>
                <w:color w:val="000000"/>
                <w:sz w:val="24"/>
                <w:szCs w:val="24"/>
              </w:rPr>
            </w:pPr>
            <w:r w:rsidRPr="00D118AF">
              <w:rPr>
                <w:rFonts w:ascii="Times New Roman" w:hAnsi="Times New Roman"/>
                <w:color w:val="000000"/>
                <w:sz w:val="24"/>
                <w:szCs w:val="24"/>
              </w:rPr>
              <w:t xml:space="preserve">Размещение открытых наземных автостоянок, отдельно стоящих и пристроенных гаражей, в том числе подземных, </w:t>
            </w:r>
            <w:r w:rsidRPr="00D118AF">
              <w:rPr>
                <w:rFonts w:ascii="Times New Roman" w:hAnsi="Times New Roman"/>
                <w:color w:val="000000"/>
                <w:sz w:val="24"/>
                <w:szCs w:val="24"/>
              </w:rPr>
              <w:lastRenderedPageBreak/>
              <w:t xml:space="preserve">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D118AF">
                <w:rPr>
                  <w:rFonts w:ascii="Times New Roman" w:hAnsi="Times New Roman"/>
                  <w:color w:val="000000"/>
                  <w:sz w:val="24"/>
                  <w:szCs w:val="24"/>
                </w:rPr>
                <w:t>кодом 4.9</w:t>
              </w:r>
            </w:hyperlink>
          </w:p>
        </w:tc>
        <w:tc>
          <w:tcPr>
            <w:tcW w:w="2629" w:type="dxa"/>
            <w:vAlign w:val="center"/>
          </w:tcPr>
          <w:p w:rsidR="00F90099" w:rsidRPr="00D118AF" w:rsidRDefault="00F90099" w:rsidP="00857E64">
            <w:pPr>
              <w:tabs>
                <w:tab w:val="left" w:pos="851"/>
                <w:tab w:val="left" w:pos="993"/>
              </w:tabs>
              <w:contextualSpacing/>
              <w:rPr>
                <w:rFonts w:ascii="Times New Roman" w:hAnsi="Times New Roman"/>
                <w:sz w:val="24"/>
                <w:szCs w:val="24"/>
              </w:rPr>
            </w:pPr>
            <w:r w:rsidRPr="00D118AF">
              <w:rPr>
                <w:rFonts w:ascii="Times New Roman" w:hAnsi="Times New Roman"/>
                <w:sz w:val="24"/>
                <w:szCs w:val="24"/>
              </w:rPr>
              <w:lastRenderedPageBreak/>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3.1.1 Предоставление коммунальных услуг</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29"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629"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Не установлены</w:t>
            </w:r>
          </w:p>
        </w:tc>
      </w:tr>
      <w:tr w:rsidR="00F90099" w:rsidRPr="007338F1" w:rsidTr="00857E64">
        <w:trPr>
          <w:jc w:val="center"/>
        </w:trPr>
        <w:tc>
          <w:tcPr>
            <w:tcW w:w="2843" w:type="dxa"/>
            <w:gridSpan w:val="2"/>
          </w:tcPr>
          <w:p w:rsidR="00F90099" w:rsidRDefault="00F90099" w:rsidP="00857E64">
            <w:pPr>
              <w:pStyle w:val="ConsPlusNormal"/>
              <w:spacing w:line="254" w:lineRule="auto"/>
              <w:ind w:firstLine="0"/>
              <w:rPr>
                <w:rFonts w:ascii="Times New Roman" w:hAnsi="Times New Roman" w:cs="Times New Roman"/>
                <w:sz w:val="24"/>
                <w:szCs w:val="24"/>
              </w:rPr>
            </w:pPr>
            <w:r w:rsidRPr="007338F1">
              <w:rPr>
                <w:rFonts w:ascii="Times New Roman" w:hAnsi="Times New Roman" w:cs="Times New Roman"/>
                <w:sz w:val="24"/>
                <w:szCs w:val="24"/>
              </w:rPr>
              <w:lastRenderedPageBreak/>
              <w:t>4.9 Служебные гаражи</w:t>
            </w:r>
          </w:p>
          <w:p w:rsidR="00F90099" w:rsidRPr="007338F1" w:rsidRDefault="00F90099" w:rsidP="00857E64">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3878" w:type="dxa"/>
          </w:tcPr>
          <w:p w:rsidR="00F90099" w:rsidRPr="007338F1" w:rsidRDefault="00F90099" w:rsidP="00857E64">
            <w:pPr>
              <w:tabs>
                <w:tab w:val="left" w:pos="851"/>
                <w:tab w:val="left" w:pos="993"/>
              </w:tabs>
              <w:contextualSpacing/>
              <w:rPr>
                <w:rFonts w:ascii="Times New Roman" w:hAnsi="Times New Roman"/>
                <w:color w:val="000000"/>
                <w:sz w:val="24"/>
                <w:szCs w:val="24"/>
              </w:rPr>
            </w:pPr>
            <w:r w:rsidRPr="007338F1">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338F1">
                <w:rPr>
                  <w:rFonts w:ascii="Times New Roman" w:hAnsi="Times New Roman"/>
                  <w:color w:val="000000"/>
                  <w:sz w:val="24"/>
                  <w:szCs w:val="24"/>
                </w:rPr>
                <w:t>кодами 3.0</w:t>
              </w:r>
            </w:hyperlink>
            <w:r w:rsidRPr="007338F1">
              <w:rPr>
                <w:rFonts w:ascii="Times New Roman" w:hAnsi="Times New Roman"/>
                <w:color w:val="000000"/>
                <w:sz w:val="24"/>
                <w:szCs w:val="24"/>
              </w:rPr>
              <w:t xml:space="preserve">, </w:t>
            </w:r>
            <w:hyperlink w:anchor="Par333" w:tooltip="4.0" w:history="1">
              <w:r w:rsidRPr="007338F1">
                <w:rPr>
                  <w:rFonts w:ascii="Times New Roman" w:hAnsi="Times New Roman"/>
                  <w:color w:val="000000"/>
                  <w:sz w:val="24"/>
                  <w:szCs w:val="24"/>
                </w:rPr>
                <w:t>4.0</w:t>
              </w:r>
            </w:hyperlink>
            <w:r w:rsidRPr="007338F1">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629" w:type="dxa"/>
          </w:tcPr>
          <w:p w:rsidR="00F90099" w:rsidRPr="007338F1" w:rsidRDefault="00F90099" w:rsidP="00857E64">
            <w:pPr>
              <w:tabs>
                <w:tab w:val="left" w:pos="851"/>
                <w:tab w:val="left" w:pos="993"/>
              </w:tabs>
              <w:contextualSpacing/>
              <w:rPr>
                <w:rFonts w:ascii="Times New Roman" w:hAnsi="Times New Roman"/>
                <w:sz w:val="24"/>
                <w:szCs w:val="24"/>
              </w:rPr>
            </w:pPr>
            <w:r w:rsidRPr="007338F1">
              <w:rPr>
                <w:rFonts w:ascii="Times New Roman" w:hAnsi="Times New Roman"/>
                <w:sz w:val="24"/>
                <w:szCs w:val="24"/>
              </w:rPr>
              <w:t>Не установлены</w:t>
            </w:r>
          </w:p>
        </w:tc>
      </w:tr>
      <w:tr w:rsidR="00F90099" w:rsidRPr="006E5B53" w:rsidTr="00857E64">
        <w:trPr>
          <w:jc w:val="center"/>
        </w:trPr>
        <w:tc>
          <w:tcPr>
            <w:tcW w:w="2843" w:type="dxa"/>
            <w:gridSpan w:val="2"/>
          </w:tcPr>
          <w:p w:rsidR="00F90099" w:rsidRDefault="00F90099" w:rsidP="00857E64">
            <w:pPr>
              <w:pStyle w:val="ConsPlusNormal"/>
              <w:spacing w:line="254" w:lineRule="auto"/>
              <w:ind w:firstLine="0"/>
              <w:rPr>
                <w:rFonts w:ascii="Times New Roman" w:hAnsi="Times New Roman" w:cs="Times New Roman"/>
                <w:sz w:val="24"/>
                <w:szCs w:val="24"/>
              </w:rPr>
            </w:pPr>
            <w:r w:rsidRPr="006E5B53">
              <w:rPr>
                <w:rFonts w:ascii="Times New Roman" w:hAnsi="Times New Roman" w:cs="Times New Roman"/>
                <w:sz w:val="24"/>
                <w:szCs w:val="24"/>
              </w:rPr>
              <w:t>4.9.1.1. Заправка транспортных средств</w:t>
            </w:r>
          </w:p>
          <w:p w:rsidR="00F90099" w:rsidRPr="006E5B53" w:rsidRDefault="00F90099" w:rsidP="00857E64">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3878" w:type="dxa"/>
          </w:tcPr>
          <w:p w:rsidR="00F90099" w:rsidRPr="006E5B53" w:rsidRDefault="00F90099" w:rsidP="00857E64">
            <w:pPr>
              <w:tabs>
                <w:tab w:val="left" w:pos="851"/>
                <w:tab w:val="left" w:pos="993"/>
              </w:tabs>
              <w:contextualSpacing/>
              <w:rPr>
                <w:rFonts w:ascii="Times New Roman" w:hAnsi="Times New Roman"/>
                <w:color w:val="000000"/>
                <w:sz w:val="24"/>
                <w:szCs w:val="24"/>
              </w:rPr>
            </w:pPr>
            <w:r w:rsidRPr="006E5B53">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629" w:type="dxa"/>
          </w:tcPr>
          <w:p w:rsidR="00F90099" w:rsidRPr="006E5B53" w:rsidRDefault="00F90099" w:rsidP="00857E64">
            <w:pPr>
              <w:tabs>
                <w:tab w:val="left" w:pos="851"/>
                <w:tab w:val="left" w:pos="993"/>
              </w:tabs>
              <w:contextualSpacing/>
              <w:rPr>
                <w:rFonts w:ascii="Times New Roman" w:hAnsi="Times New Roman"/>
                <w:sz w:val="24"/>
                <w:szCs w:val="24"/>
              </w:rPr>
            </w:pPr>
            <w:r w:rsidRPr="006E5B53">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4.9.1.3 Автомобильные мойки</w:t>
            </w:r>
          </w:p>
        </w:tc>
        <w:tc>
          <w:tcPr>
            <w:tcW w:w="3878"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B0662C">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B0662C">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6.2. Тяжелая промышленность</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w:t>
            </w:r>
            <w:r w:rsidRPr="00106AAC">
              <w:rPr>
                <w:rFonts w:ascii="Times New Roman" w:hAnsi="Times New Roman"/>
                <w:color w:val="000000"/>
                <w:sz w:val="24"/>
                <w:szCs w:val="24"/>
              </w:rPr>
              <w:lastRenderedPageBreak/>
              <w:t>иному виду разрешенного использования</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827AEF">
              <w:rPr>
                <w:rFonts w:ascii="Times New Roman" w:hAnsi="Times New Roman"/>
                <w:sz w:val="24"/>
                <w:szCs w:val="24"/>
              </w:rPr>
              <w:lastRenderedPageBreak/>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6.2.1 Автомобилестроительная промышленность</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827AEF">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6.3 Легкая промышленность</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6D72A7">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tabs>
                <w:tab w:val="left" w:pos="775"/>
              </w:tabs>
              <w:ind w:left="104" w:firstLine="0"/>
              <w:rPr>
                <w:rFonts w:ascii="Times New Roman" w:hAnsi="Times New Roman" w:cs="Times New Roman"/>
                <w:sz w:val="24"/>
                <w:szCs w:val="24"/>
              </w:rPr>
            </w:pPr>
            <w:r w:rsidRPr="00106AAC">
              <w:rPr>
                <w:rFonts w:ascii="Times New Roman" w:hAnsi="Times New Roman" w:cs="Times New Roman"/>
                <w:sz w:val="24"/>
                <w:szCs w:val="24"/>
              </w:rPr>
              <w:t>6.3.1 Фармацевтическая промышленност</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6D72A7">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6.4  Пищевая промышленность</w:t>
            </w:r>
          </w:p>
        </w:tc>
        <w:tc>
          <w:tcPr>
            <w:tcW w:w="3878"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053050">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tabs>
                <w:tab w:val="left" w:pos="775"/>
              </w:tabs>
              <w:ind w:left="104" w:firstLine="0"/>
              <w:rPr>
                <w:rFonts w:ascii="Times New Roman" w:hAnsi="Times New Roman" w:cs="Times New Roman"/>
                <w:sz w:val="24"/>
                <w:szCs w:val="24"/>
              </w:rPr>
            </w:pPr>
            <w:r w:rsidRPr="00106AAC">
              <w:rPr>
                <w:rFonts w:ascii="Times New Roman" w:hAnsi="Times New Roman" w:cs="Times New Roman"/>
                <w:sz w:val="24"/>
                <w:szCs w:val="24"/>
              </w:rPr>
              <w:t>6.5 Нефтехимическая промышленность</w:t>
            </w:r>
          </w:p>
          <w:p w:rsidR="00F90099" w:rsidRPr="00106AAC" w:rsidRDefault="00F90099" w:rsidP="00857E64">
            <w:pPr>
              <w:pStyle w:val="ConsPlusNormal"/>
              <w:spacing w:line="254" w:lineRule="auto"/>
              <w:ind w:firstLine="0"/>
              <w:rPr>
                <w:rFonts w:ascii="Times New Roman" w:hAnsi="Times New Roman" w:cs="Times New Roman"/>
                <w:sz w:val="24"/>
                <w:szCs w:val="24"/>
              </w:rPr>
            </w:pP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w:t>
            </w:r>
            <w:r w:rsidRPr="00106AAC">
              <w:rPr>
                <w:rFonts w:ascii="Times New Roman" w:hAnsi="Times New Roman"/>
                <w:color w:val="000000"/>
                <w:sz w:val="24"/>
                <w:szCs w:val="24"/>
              </w:rPr>
              <w:lastRenderedPageBreak/>
              <w:t>бытового назначения и подобной продукции, а также другие подобные промышленные предприятия</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053050">
              <w:rPr>
                <w:rFonts w:ascii="Times New Roman" w:hAnsi="Times New Roman"/>
                <w:sz w:val="24"/>
                <w:szCs w:val="24"/>
              </w:rPr>
              <w:lastRenderedPageBreak/>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6.6 Строительная промышленность</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053050">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053050">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6.9 Склады</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w:t>
            </w:r>
            <w:r w:rsidRPr="00106AAC">
              <w:rPr>
                <w:rFonts w:ascii="Times New Roman" w:hAnsi="Times New Roman"/>
                <w:color w:val="000000"/>
                <w:sz w:val="24"/>
                <w:szCs w:val="24"/>
              </w:rPr>
              <w:lastRenderedPageBreak/>
              <w:t>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rPr>
              <w:lastRenderedPageBreak/>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6.9.1 Складские площадки</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6.11. Целлюлозно-бумажная промышленность</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6.12 Научно-производственная деятельность</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технологических, промышленных, агропромышленных парков, бизнес-инкубаторов</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FD22A0" w:rsidRDefault="00F90099" w:rsidP="00857E64">
            <w:pPr>
              <w:pStyle w:val="ConsPlusNormal"/>
              <w:tabs>
                <w:tab w:val="left" w:pos="1134"/>
              </w:tabs>
              <w:ind w:firstLine="0"/>
              <w:rPr>
                <w:rFonts w:ascii="Times New Roman" w:hAnsi="Times New Roman" w:cs="Times New Roman"/>
                <w:sz w:val="24"/>
                <w:szCs w:val="24"/>
              </w:rPr>
            </w:pPr>
            <w:r w:rsidRPr="00FD22A0">
              <w:rPr>
                <w:rFonts w:ascii="Times New Roman" w:hAnsi="Times New Roman" w:cs="Times New Roman"/>
                <w:sz w:val="24"/>
                <w:szCs w:val="24"/>
              </w:rPr>
              <w:t>7.1.1 Железнодорожные пути</w:t>
            </w:r>
          </w:p>
        </w:tc>
        <w:tc>
          <w:tcPr>
            <w:tcW w:w="3878" w:type="dxa"/>
            <w:vAlign w:val="center"/>
          </w:tcPr>
          <w:p w:rsidR="00F90099" w:rsidRPr="00FD22A0" w:rsidRDefault="00F90099" w:rsidP="00857E64">
            <w:pPr>
              <w:tabs>
                <w:tab w:val="left" w:pos="851"/>
                <w:tab w:val="left" w:pos="993"/>
              </w:tabs>
              <w:contextualSpacing/>
              <w:rPr>
                <w:rFonts w:ascii="Times New Roman" w:hAnsi="Times New Roman"/>
                <w:color w:val="000000"/>
                <w:sz w:val="24"/>
                <w:szCs w:val="24"/>
              </w:rPr>
            </w:pPr>
            <w:r w:rsidRPr="00FD22A0">
              <w:rPr>
                <w:rFonts w:ascii="Times New Roman" w:hAnsi="Times New Roman"/>
                <w:color w:val="000000"/>
                <w:sz w:val="24"/>
                <w:szCs w:val="24"/>
              </w:rPr>
              <w:t>Размещение железнодорожных путей</w:t>
            </w:r>
          </w:p>
        </w:tc>
        <w:tc>
          <w:tcPr>
            <w:tcW w:w="2629" w:type="dxa"/>
          </w:tcPr>
          <w:p w:rsidR="00F90099" w:rsidRPr="00FD22A0" w:rsidRDefault="00F90099" w:rsidP="00857E64">
            <w:pPr>
              <w:tabs>
                <w:tab w:val="left" w:pos="851"/>
                <w:tab w:val="left" w:pos="993"/>
              </w:tabs>
              <w:contextualSpacing/>
              <w:rPr>
                <w:rFonts w:ascii="Times New Roman" w:hAnsi="Times New Roman"/>
                <w:color w:val="000000"/>
                <w:sz w:val="24"/>
                <w:szCs w:val="24"/>
              </w:rPr>
            </w:pPr>
            <w:r w:rsidRPr="00FD22A0">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7.2.1 Размещение автомобильных дорог</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r>
              <w:rPr>
                <w:rFonts w:ascii="Times New Roman" w:hAnsi="Times New Roman"/>
                <w:color w:val="000000"/>
                <w:sz w:val="24"/>
                <w:szCs w:val="24"/>
              </w:rPr>
              <w:t xml:space="preserve"> </w:t>
            </w: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0A4960">
              <w:rPr>
                <w:rFonts w:ascii="Times New Roman" w:hAnsi="Times New Roman"/>
                <w:sz w:val="24"/>
                <w:szCs w:val="24"/>
              </w:rPr>
              <w:t>Не установлены</w:t>
            </w:r>
          </w:p>
        </w:tc>
      </w:tr>
      <w:tr w:rsidR="00F90099" w:rsidRPr="006E5B53" w:rsidTr="00857E64">
        <w:trPr>
          <w:jc w:val="center"/>
        </w:trPr>
        <w:tc>
          <w:tcPr>
            <w:tcW w:w="2843" w:type="dxa"/>
            <w:gridSpan w:val="2"/>
          </w:tcPr>
          <w:p w:rsidR="00F90099" w:rsidRDefault="00F90099" w:rsidP="00857E64">
            <w:pPr>
              <w:pStyle w:val="ConsPlusNormal"/>
              <w:spacing w:line="254" w:lineRule="auto"/>
              <w:ind w:firstLine="0"/>
              <w:rPr>
                <w:rFonts w:ascii="Times New Roman" w:hAnsi="Times New Roman" w:cs="Times New Roman"/>
                <w:sz w:val="24"/>
                <w:szCs w:val="24"/>
              </w:rPr>
            </w:pPr>
            <w:r w:rsidRPr="006E5B53">
              <w:rPr>
                <w:rFonts w:ascii="Times New Roman" w:hAnsi="Times New Roman" w:cs="Times New Roman"/>
                <w:sz w:val="24"/>
                <w:szCs w:val="24"/>
              </w:rPr>
              <w:t xml:space="preserve">7.2.2 Обслуживание </w:t>
            </w:r>
            <w:r w:rsidRPr="006E5B53">
              <w:rPr>
                <w:rFonts w:ascii="Times New Roman" w:hAnsi="Times New Roman" w:cs="Times New Roman"/>
                <w:sz w:val="24"/>
                <w:szCs w:val="24"/>
              </w:rPr>
              <w:lastRenderedPageBreak/>
              <w:t>перевозок пассажиров</w:t>
            </w:r>
          </w:p>
          <w:p w:rsidR="00F90099" w:rsidRPr="006E5B53" w:rsidRDefault="00F90099" w:rsidP="00857E64">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(Решение Думы от 27.10.2021 №158)</w:t>
            </w:r>
          </w:p>
        </w:tc>
        <w:tc>
          <w:tcPr>
            <w:tcW w:w="3878" w:type="dxa"/>
            <w:vAlign w:val="center"/>
          </w:tcPr>
          <w:p w:rsidR="00F90099" w:rsidRPr="006E5B53" w:rsidRDefault="00F90099" w:rsidP="00857E64">
            <w:pPr>
              <w:tabs>
                <w:tab w:val="left" w:pos="851"/>
                <w:tab w:val="left" w:pos="993"/>
              </w:tabs>
              <w:contextualSpacing/>
              <w:rPr>
                <w:rFonts w:ascii="Times New Roman" w:hAnsi="Times New Roman"/>
                <w:color w:val="000000"/>
                <w:sz w:val="24"/>
                <w:szCs w:val="24"/>
              </w:rPr>
            </w:pPr>
            <w:r w:rsidRPr="006E5B53">
              <w:rPr>
                <w:rFonts w:ascii="Times New Roman" w:hAnsi="Times New Roman"/>
                <w:color w:val="000000"/>
                <w:sz w:val="24"/>
                <w:szCs w:val="24"/>
              </w:rPr>
              <w:lastRenderedPageBreak/>
              <w:t xml:space="preserve">Размещение зданий и сооружений, </w:t>
            </w:r>
            <w:r w:rsidRPr="006E5B53">
              <w:rPr>
                <w:rFonts w:ascii="Times New Roman" w:hAnsi="Times New Roman"/>
                <w:color w:val="000000"/>
                <w:sz w:val="24"/>
                <w:szCs w:val="24"/>
              </w:rPr>
              <w:lastRenderedPageBreak/>
              <w:t xml:space="preserve">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6E5B53">
                <w:rPr>
                  <w:rFonts w:ascii="Times New Roman" w:hAnsi="Times New Roman"/>
                  <w:color w:val="000000"/>
                  <w:sz w:val="24"/>
                  <w:szCs w:val="24"/>
                </w:rPr>
                <w:t>кодом 7.6</w:t>
              </w:r>
            </w:hyperlink>
          </w:p>
        </w:tc>
        <w:tc>
          <w:tcPr>
            <w:tcW w:w="2629" w:type="dxa"/>
          </w:tcPr>
          <w:p w:rsidR="00F90099" w:rsidRPr="006E5B53" w:rsidRDefault="00F90099" w:rsidP="00857E64">
            <w:pPr>
              <w:tabs>
                <w:tab w:val="left" w:pos="851"/>
                <w:tab w:val="left" w:pos="993"/>
              </w:tabs>
              <w:contextualSpacing/>
              <w:rPr>
                <w:rFonts w:ascii="Times New Roman" w:hAnsi="Times New Roman"/>
                <w:sz w:val="24"/>
                <w:szCs w:val="24"/>
              </w:rPr>
            </w:pPr>
            <w:r w:rsidRPr="006E5B53">
              <w:rPr>
                <w:rFonts w:ascii="Times New Roman" w:hAnsi="Times New Roman"/>
                <w:sz w:val="24"/>
                <w:szCs w:val="24"/>
              </w:rPr>
              <w:lastRenderedPageBreak/>
              <w:t>Не установлены</w:t>
            </w:r>
          </w:p>
        </w:tc>
      </w:tr>
      <w:tr w:rsidR="00F90099" w:rsidRPr="00260954" w:rsidTr="00857E64">
        <w:trPr>
          <w:jc w:val="center"/>
        </w:trPr>
        <w:tc>
          <w:tcPr>
            <w:tcW w:w="2843" w:type="dxa"/>
            <w:gridSpan w:val="2"/>
          </w:tcPr>
          <w:p w:rsidR="00F90099" w:rsidRDefault="00F90099" w:rsidP="00857E64">
            <w:pPr>
              <w:rPr>
                <w:rFonts w:ascii="Times New Roman" w:hAnsi="Times New Roman"/>
                <w:sz w:val="24"/>
                <w:szCs w:val="24"/>
              </w:rPr>
            </w:pPr>
            <w:r w:rsidRPr="00260954">
              <w:rPr>
                <w:rFonts w:ascii="Times New Roman" w:hAnsi="Times New Roman"/>
                <w:sz w:val="24"/>
                <w:szCs w:val="24"/>
              </w:rPr>
              <w:lastRenderedPageBreak/>
              <w:t>7.2.3 Стоянки транспорта общего пользования</w:t>
            </w:r>
          </w:p>
          <w:p w:rsidR="00F90099" w:rsidRPr="00260954" w:rsidRDefault="00F90099" w:rsidP="00857E64">
            <w:pPr>
              <w:rPr>
                <w:rFonts w:ascii="Times New Roman" w:hAnsi="Times New Roman"/>
                <w:sz w:val="24"/>
                <w:szCs w:val="24"/>
              </w:rPr>
            </w:pPr>
            <w:r>
              <w:rPr>
                <w:rFonts w:ascii="Times New Roman" w:hAnsi="Times New Roman"/>
                <w:sz w:val="24"/>
                <w:szCs w:val="24"/>
              </w:rPr>
              <w:t>(Решение Думы от 27.10.2021 №158)</w:t>
            </w:r>
          </w:p>
        </w:tc>
        <w:tc>
          <w:tcPr>
            <w:tcW w:w="3878" w:type="dxa"/>
          </w:tcPr>
          <w:p w:rsidR="00F90099" w:rsidRPr="00260954" w:rsidRDefault="00F90099" w:rsidP="00857E64">
            <w:pPr>
              <w:rPr>
                <w:rFonts w:ascii="Times New Roman" w:hAnsi="Times New Roman"/>
                <w:sz w:val="24"/>
                <w:szCs w:val="24"/>
              </w:rPr>
            </w:pPr>
            <w:r w:rsidRPr="00260954">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629" w:type="dxa"/>
          </w:tcPr>
          <w:p w:rsidR="00F90099" w:rsidRPr="00260954" w:rsidRDefault="00F90099" w:rsidP="00857E64">
            <w:pPr>
              <w:rPr>
                <w:rFonts w:ascii="Times New Roman" w:hAnsi="Times New Roman"/>
                <w:sz w:val="24"/>
                <w:szCs w:val="24"/>
              </w:rPr>
            </w:pPr>
            <w:r w:rsidRPr="00260954">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9.3 Историко-культурная деятельность </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3545AB">
              <w:rPr>
                <w:rFonts w:ascii="Times New Roman" w:hAnsi="Times New Roman"/>
                <w:sz w:val="24"/>
                <w:szCs w:val="24"/>
              </w:rPr>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w:t>
            </w:r>
            <w:r w:rsidRPr="00106AAC">
              <w:rPr>
                <w:rFonts w:ascii="Times New Roman" w:hAnsi="Times New Roman"/>
                <w:color w:val="000000"/>
                <w:sz w:val="24"/>
                <w:szCs w:val="24"/>
              </w:rPr>
              <w:lastRenderedPageBreak/>
              <w:t xml:space="preserve">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FB297E">
              <w:rPr>
                <w:rFonts w:ascii="Times New Roman" w:hAnsi="Times New Roman"/>
                <w:sz w:val="24"/>
                <w:szCs w:val="24"/>
              </w:rPr>
              <w:lastRenderedPageBreak/>
              <w:t>Не установлены</w:t>
            </w:r>
          </w:p>
        </w:tc>
      </w:tr>
      <w:tr w:rsidR="00F90099" w:rsidRPr="00043B6F" w:rsidTr="00857E64">
        <w:trPr>
          <w:jc w:val="center"/>
        </w:trPr>
        <w:tc>
          <w:tcPr>
            <w:tcW w:w="2843" w:type="dxa"/>
            <w:gridSpan w:val="2"/>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3878" w:type="dxa"/>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FB297E">
              <w:rPr>
                <w:rFonts w:ascii="Times New Roman" w:hAnsi="Times New Roman"/>
                <w:sz w:val="24"/>
                <w:szCs w:val="24"/>
              </w:rPr>
              <w:t>Не установлены</w:t>
            </w:r>
          </w:p>
        </w:tc>
      </w:tr>
      <w:tr w:rsidR="00F90099" w:rsidRPr="00043B6F" w:rsidTr="00857E64">
        <w:trPr>
          <w:trHeight w:val="613"/>
          <w:jc w:val="center"/>
        </w:trPr>
        <w:tc>
          <w:tcPr>
            <w:tcW w:w="6721" w:type="dxa"/>
            <w:gridSpan w:val="3"/>
            <w:vAlign w:val="center"/>
          </w:tcPr>
          <w:p w:rsidR="00F90099" w:rsidRPr="00106AAC" w:rsidRDefault="00F90099"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629" w:type="dxa"/>
            <w:vMerge w:val="restart"/>
            <w:vAlign w:val="center"/>
          </w:tcPr>
          <w:p w:rsidR="00F90099" w:rsidRPr="00106AAC" w:rsidRDefault="00F90099" w:rsidP="00857E64">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использованич</w:t>
            </w:r>
          </w:p>
        </w:tc>
      </w:tr>
      <w:tr w:rsidR="00F90099" w:rsidRPr="00043B6F" w:rsidTr="00857E64">
        <w:trPr>
          <w:jc w:val="center"/>
        </w:trPr>
        <w:tc>
          <w:tcPr>
            <w:tcW w:w="2551" w:type="dxa"/>
          </w:tcPr>
          <w:p w:rsidR="00F90099" w:rsidRPr="00106AAC" w:rsidRDefault="00F90099"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70" w:type="dxa"/>
            <w:gridSpan w:val="2"/>
            <w:vAlign w:val="center"/>
          </w:tcPr>
          <w:p w:rsidR="00F90099" w:rsidRPr="00106AAC" w:rsidRDefault="00F90099"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29" w:type="dxa"/>
            <w:vMerge/>
            <w:vAlign w:val="center"/>
          </w:tcPr>
          <w:p w:rsidR="00F90099" w:rsidRPr="00106AAC" w:rsidRDefault="00F90099" w:rsidP="00857E64">
            <w:pPr>
              <w:tabs>
                <w:tab w:val="left" w:pos="851"/>
                <w:tab w:val="left" w:pos="993"/>
              </w:tabs>
              <w:contextualSpacing/>
              <w:jc w:val="center"/>
              <w:rPr>
                <w:rFonts w:ascii="Times New Roman" w:hAnsi="Times New Roman"/>
                <w:b/>
                <w:color w:val="000000"/>
              </w:rPr>
            </w:pPr>
          </w:p>
        </w:tc>
      </w:tr>
      <w:tr w:rsidR="00F90099" w:rsidRPr="00406728" w:rsidTr="00857E64">
        <w:trPr>
          <w:jc w:val="center"/>
        </w:trPr>
        <w:tc>
          <w:tcPr>
            <w:tcW w:w="2551" w:type="dxa"/>
          </w:tcPr>
          <w:p w:rsidR="00F90099" w:rsidRPr="00406728" w:rsidRDefault="00F90099" w:rsidP="00857E64">
            <w:pPr>
              <w:rPr>
                <w:rFonts w:ascii="Times New Roman" w:hAnsi="Times New Roman"/>
                <w:sz w:val="24"/>
                <w:szCs w:val="24"/>
              </w:rPr>
            </w:pPr>
            <w:r w:rsidRPr="00406728">
              <w:rPr>
                <w:rFonts w:ascii="Times New Roman" w:hAnsi="Times New Roman"/>
                <w:sz w:val="24"/>
                <w:szCs w:val="24"/>
              </w:rPr>
              <w:t>3.2.4 Общежития</w:t>
            </w:r>
            <w:r>
              <w:rPr>
                <w:rFonts w:ascii="Times New Roman" w:hAnsi="Times New Roman"/>
                <w:sz w:val="24"/>
                <w:szCs w:val="24"/>
              </w:rPr>
              <w:t xml:space="preserve"> (Решение Думы от 27.10.2021 №158)</w:t>
            </w:r>
          </w:p>
        </w:tc>
        <w:tc>
          <w:tcPr>
            <w:tcW w:w="4170" w:type="dxa"/>
            <w:gridSpan w:val="2"/>
          </w:tcPr>
          <w:p w:rsidR="00F90099" w:rsidRPr="00406728" w:rsidRDefault="00F90099" w:rsidP="00857E64">
            <w:pPr>
              <w:rPr>
                <w:rFonts w:ascii="Times New Roman" w:hAnsi="Times New Roman"/>
                <w:sz w:val="24"/>
                <w:szCs w:val="24"/>
              </w:rPr>
            </w:pPr>
            <w:r w:rsidRPr="00406728">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406728">
                <w:rPr>
                  <w:rFonts w:ascii="Times New Roman" w:hAnsi="Times New Roman"/>
                  <w:color w:val="000000"/>
                  <w:sz w:val="24"/>
                  <w:szCs w:val="24"/>
                </w:rPr>
                <w:t>кодом 4.7</w:t>
              </w:r>
            </w:hyperlink>
          </w:p>
        </w:tc>
        <w:tc>
          <w:tcPr>
            <w:tcW w:w="2629" w:type="dxa"/>
          </w:tcPr>
          <w:p w:rsidR="00F90099" w:rsidRPr="00406728" w:rsidRDefault="00F90099" w:rsidP="00857E64">
            <w:pPr>
              <w:rPr>
                <w:rFonts w:ascii="Times New Roman" w:hAnsi="Times New Roman"/>
                <w:sz w:val="24"/>
                <w:szCs w:val="24"/>
              </w:rPr>
            </w:pPr>
            <w:r w:rsidRPr="00406728">
              <w:rPr>
                <w:rFonts w:ascii="Times New Roman" w:hAnsi="Times New Roman"/>
                <w:sz w:val="24"/>
                <w:szCs w:val="24"/>
              </w:rPr>
              <w:t>Не установлены</w:t>
            </w:r>
          </w:p>
        </w:tc>
      </w:tr>
      <w:tr w:rsidR="00F90099" w:rsidRPr="00257605" w:rsidTr="00857E64">
        <w:trPr>
          <w:jc w:val="center"/>
        </w:trPr>
        <w:tc>
          <w:tcPr>
            <w:tcW w:w="2551" w:type="dxa"/>
          </w:tcPr>
          <w:p w:rsidR="00F90099" w:rsidRPr="00257605" w:rsidRDefault="00F90099" w:rsidP="00857E64">
            <w:pPr>
              <w:pStyle w:val="ConsPlusNormal"/>
              <w:spacing w:line="254" w:lineRule="auto"/>
              <w:ind w:firstLine="0"/>
              <w:rPr>
                <w:rFonts w:ascii="Times New Roman" w:hAnsi="Times New Roman" w:cs="Times New Roman"/>
                <w:sz w:val="24"/>
                <w:szCs w:val="24"/>
              </w:rPr>
            </w:pPr>
            <w:r w:rsidRPr="00257605">
              <w:rPr>
                <w:rFonts w:ascii="Times New Roman" w:hAnsi="Times New Roman" w:cs="Times New Roman"/>
                <w:sz w:val="24"/>
                <w:szCs w:val="24"/>
              </w:rPr>
              <w:t>3.3 Бытовое обслуживание</w:t>
            </w:r>
          </w:p>
          <w:p w:rsidR="00F90099" w:rsidRPr="00257605" w:rsidRDefault="00F90099" w:rsidP="00857E64">
            <w:pPr>
              <w:pStyle w:val="ConsPlusNormal"/>
              <w:spacing w:line="254" w:lineRule="auto"/>
              <w:ind w:firstLine="0"/>
              <w:rPr>
                <w:rFonts w:ascii="Times New Roman" w:hAnsi="Times New Roman" w:cs="Times New Roman"/>
                <w:sz w:val="24"/>
                <w:szCs w:val="24"/>
              </w:rPr>
            </w:pPr>
            <w:r w:rsidRPr="00257605">
              <w:rPr>
                <w:rFonts w:ascii="Times New Roman" w:hAnsi="Times New Roman" w:cs="Times New Roman"/>
                <w:sz w:val="24"/>
                <w:szCs w:val="24"/>
              </w:rPr>
              <w:t>(Решение Думы от 27.10.2021 №158)</w:t>
            </w:r>
          </w:p>
        </w:tc>
        <w:tc>
          <w:tcPr>
            <w:tcW w:w="4170" w:type="dxa"/>
            <w:gridSpan w:val="2"/>
            <w:vAlign w:val="center"/>
          </w:tcPr>
          <w:p w:rsidR="00F90099" w:rsidRPr="00257605" w:rsidRDefault="00F90099" w:rsidP="00857E64">
            <w:pPr>
              <w:tabs>
                <w:tab w:val="left" w:pos="851"/>
                <w:tab w:val="left" w:pos="993"/>
              </w:tabs>
              <w:contextualSpacing/>
              <w:rPr>
                <w:rFonts w:ascii="Times New Roman" w:hAnsi="Times New Roman"/>
                <w:color w:val="000000"/>
                <w:sz w:val="24"/>
                <w:szCs w:val="24"/>
              </w:rPr>
            </w:pPr>
            <w:r w:rsidRPr="00257605">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29" w:type="dxa"/>
          </w:tcPr>
          <w:p w:rsidR="00F90099" w:rsidRPr="00257605" w:rsidRDefault="00F90099" w:rsidP="00857E64">
            <w:pPr>
              <w:tabs>
                <w:tab w:val="left" w:pos="851"/>
                <w:tab w:val="left" w:pos="993"/>
              </w:tabs>
              <w:contextualSpacing/>
              <w:rPr>
                <w:rFonts w:ascii="Times New Roman" w:hAnsi="Times New Roman"/>
                <w:sz w:val="24"/>
                <w:szCs w:val="24"/>
              </w:rPr>
            </w:pPr>
            <w:r w:rsidRPr="00257605">
              <w:rPr>
                <w:rFonts w:ascii="Times New Roman" w:hAnsi="Times New Roman"/>
                <w:sz w:val="24"/>
                <w:szCs w:val="24"/>
              </w:rPr>
              <w:t>Не установлены</w:t>
            </w:r>
          </w:p>
        </w:tc>
      </w:tr>
      <w:tr w:rsidR="00F90099" w:rsidRPr="00043B6F" w:rsidTr="00857E64">
        <w:trPr>
          <w:jc w:val="center"/>
        </w:trPr>
        <w:tc>
          <w:tcPr>
            <w:tcW w:w="2551" w:type="dxa"/>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170" w:type="dxa"/>
            <w:gridSpan w:val="2"/>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в целях устройства мест общественного питания (рестораны, кафе, столовые, </w:t>
            </w:r>
            <w:r w:rsidRPr="00106AAC">
              <w:rPr>
                <w:rFonts w:ascii="Times New Roman" w:hAnsi="Times New Roman"/>
                <w:color w:val="000000"/>
                <w:sz w:val="24"/>
                <w:szCs w:val="24"/>
              </w:rPr>
              <w:lastRenderedPageBreak/>
              <w:t>закусочные, бары)</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E23F67">
              <w:rPr>
                <w:rFonts w:ascii="Times New Roman" w:hAnsi="Times New Roman"/>
                <w:sz w:val="24"/>
                <w:szCs w:val="24"/>
              </w:rPr>
              <w:lastRenderedPageBreak/>
              <w:t>Не установлены</w:t>
            </w:r>
          </w:p>
        </w:tc>
      </w:tr>
      <w:tr w:rsidR="00F90099" w:rsidRPr="00FC006F" w:rsidTr="00857E64">
        <w:trPr>
          <w:jc w:val="center"/>
        </w:trPr>
        <w:tc>
          <w:tcPr>
            <w:tcW w:w="2551" w:type="dxa"/>
          </w:tcPr>
          <w:p w:rsidR="00F90099" w:rsidRDefault="00F90099" w:rsidP="00857E64">
            <w:pPr>
              <w:rPr>
                <w:rFonts w:ascii="Times New Roman" w:hAnsi="Times New Roman"/>
                <w:sz w:val="24"/>
                <w:szCs w:val="24"/>
              </w:rPr>
            </w:pPr>
            <w:r w:rsidRPr="00FC006F">
              <w:rPr>
                <w:rFonts w:ascii="Times New Roman" w:hAnsi="Times New Roman"/>
                <w:sz w:val="24"/>
                <w:szCs w:val="24"/>
              </w:rPr>
              <w:lastRenderedPageBreak/>
              <w:t>4.7 Гостиничное обслуживание</w:t>
            </w:r>
          </w:p>
          <w:p w:rsidR="00F90099" w:rsidRPr="00FC006F" w:rsidRDefault="00F90099" w:rsidP="00857E64">
            <w:pPr>
              <w:rPr>
                <w:rFonts w:ascii="Times New Roman" w:hAnsi="Times New Roman"/>
                <w:sz w:val="24"/>
                <w:szCs w:val="24"/>
              </w:rPr>
            </w:pPr>
            <w:r w:rsidRPr="00257605">
              <w:rPr>
                <w:rFonts w:ascii="Times New Roman" w:hAnsi="Times New Roman"/>
                <w:sz w:val="24"/>
                <w:szCs w:val="24"/>
              </w:rPr>
              <w:t>(Решение Думы от 27.10.2021 №158)</w:t>
            </w:r>
          </w:p>
        </w:tc>
        <w:tc>
          <w:tcPr>
            <w:tcW w:w="4170" w:type="dxa"/>
            <w:gridSpan w:val="2"/>
          </w:tcPr>
          <w:p w:rsidR="00F90099" w:rsidRPr="00FC006F" w:rsidRDefault="00F90099" w:rsidP="00857E64">
            <w:pPr>
              <w:rPr>
                <w:rFonts w:ascii="Times New Roman" w:hAnsi="Times New Roman"/>
                <w:sz w:val="24"/>
                <w:szCs w:val="24"/>
              </w:rPr>
            </w:pPr>
            <w:r w:rsidRPr="00FC006F">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29" w:type="dxa"/>
          </w:tcPr>
          <w:p w:rsidR="00F90099" w:rsidRPr="00FC006F" w:rsidRDefault="00F90099" w:rsidP="00857E64">
            <w:pPr>
              <w:rPr>
                <w:rFonts w:ascii="Times New Roman" w:hAnsi="Times New Roman"/>
                <w:sz w:val="24"/>
                <w:szCs w:val="24"/>
              </w:rPr>
            </w:pPr>
            <w:r w:rsidRPr="00FC006F">
              <w:rPr>
                <w:rFonts w:ascii="Times New Roman" w:hAnsi="Times New Roman"/>
                <w:sz w:val="24"/>
                <w:szCs w:val="24"/>
              </w:rPr>
              <w:t>Не установлены</w:t>
            </w:r>
          </w:p>
        </w:tc>
      </w:tr>
      <w:tr w:rsidR="00F90099" w:rsidRPr="00043B6F" w:rsidTr="00857E64">
        <w:trPr>
          <w:jc w:val="center"/>
        </w:trPr>
        <w:tc>
          <w:tcPr>
            <w:tcW w:w="2551" w:type="dxa"/>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6.7 Энергетика</w:t>
            </w:r>
          </w:p>
        </w:tc>
        <w:tc>
          <w:tcPr>
            <w:tcW w:w="4170" w:type="dxa"/>
            <w:gridSpan w:val="2"/>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92" w:tooltip="Коммунальное обслуживание" w:history="1">
              <w:r w:rsidRPr="00106AAC">
                <w:rPr>
                  <w:rFonts w:ascii="Times New Roman" w:hAnsi="Times New Roman"/>
                  <w:color w:val="000000"/>
                  <w:sz w:val="24"/>
                  <w:szCs w:val="24"/>
                </w:rPr>
                <w:t>кодом 3.1</w:t>
              </w:r>
            </w:hyperlink>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7C72F0">
              <w:rPr>
                <w:rFonts w:ascii="Times New Roman" w:hAnsi="Times New Roman"/>
                <w:sz w:val="24"/>
                <w:szCs w:val="24"/>
              </w:rPr>
              <w:t>Не установлены</w:t>
            </w:r>
          </w:p>
        </w:tc>
      </w:tr>
      <w:tr w:rsidR="00F90099" w:rsidRPr="00043B6F" w:rsidTr="00857E64">
        <w:trPr>
          <w:jc w:val="center"/>
        </w:trPr>
        <w:tc>
          <w:tcPr>
            <w:tcW w:w="2551" w:type="dxa"/>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170" w:type="dxa"/>
            <w:gridSpan w:val="2"/>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0F66BF">
              <w:rPr>
                <w:rFonts w:ascii="Times New Roman" w:hAnsi="Times New Roman"/>
                <w:sz w:val="24"/>
                <w:szCs w:val="24"/>
              </w:rPr>
              <w:t>Не установлены</w:t>
            </w:r>
          </w:p>
        </w:tc>
      </w:tr>
      <w:tr w:rsidR="00F90099" w:rsidRPr="00043B6F" w:rsidTr="00857E64">
        <w:trPr>
          <w:jc w:val="center"/>
        </w:trPr>
        <w:tc>
          <w:tcPr>
            <w:tcW w:w="2551" w:type="dxa"/>
          </w:tcPr>
          <w:p w:rsidR="00F90099" w:rsidRPr="008C110E" w:rsidRDefault="00F90099" w:rsidP="00857E64">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170" w:type="dxa"/>
            <w:gridSpan w:val="2"/>
            <w:vAlign w:val="center"/>
          </w:tcPr>
          <w:p w:rsidR="00F90099" w:rsidRPr="00564474" w:rsidRDefault="00F90099" w:rsidP="00857E64">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5"/>
                  <w:rFonts w:ascii="Times New Roman" w:hAnsi="Times New Roman"/>
                  <w:sz w:val="24"/>
                  <w:szCs w:val="24"/>
                </w:rPr>
                <w:t>кодами 12.0.1 - 12.0.2</w:t>
              </w:r>
            </w:hyperlink>
          </w:p>
        </w:tc>
        <w:tc>
          <w:tcPr>
            <w:tcW w:w="2629" w:type="dxa"/>
            <w:vAlign w:val="center"/>
          </w:tcPr>
          <w:p w:rsidR="00F90099" w:rsidRPr="00923ED5" w:rsidRDefault="00F90099" w:rsidP="00857E64">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F90099" w:rsidRPr="00043B6F" w:rsidTr="00857E64">
        <w:trPr>
          <w:jc w:val="center"/>
        </w:trPr>
        <w:tc>
          <w:tcPr>
            <w:tcW w:w="2551" w:type="dxa"/>
          </w:tcPr>
          <w:p w:rsidR="00F90099" w:rsidRPr="00106AAC" w:rsidRDefault="00F90099"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12.2 Специальная деятельность</w:t>
            </w:r>
          </w:p>
        </w:tc>
        <w:tc>
          <w:tcPr>
            <w:tcW w:w="4170" w:type="dxa"/>
            <w:gridSpan w:val="2"/>
            <w:vAlign w:val="center"/>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w:t>
            </w:r>
            <w:r w:rsidRPr="00106AAC">
              <w:rPr>
                <w:rFonts w:ascii="Times New Roman" w:hAnsi="Times New Roman"/>
                <w:color w:val="000000"/>
                <w:sz w:val="24"/>
                <w:szCs w:val="24"/>
              </w:rPr>
              <w:lastRenderedPageBreak/>
              <w:t>полигонов по захоронению и сортировке бытового мусора и отходов, мест сбора вещей для их вторичной переработки)</w:t>
            </w:r>
          </w:p>
        </w:tc>
        <w:tc>
          <w:tcPr>
            <w:tcW w:w="2629" w:type="dxa"/>
          </w:tcPr>
          <w:p w:rsidR="00F90099" w:rsidRPr="00106AAC" w:rsidRDefault="00F90099" w:rsidP="00857E64">
            <w:pPr>
              <w:tabs>
                <w:tab w:val="left" w:pos="851"/>
                <w:tab w:val="left" w:pos="993"/>
              </w:tabs>
              <w:contextualSpacing/>
              <w:rPr>
                <w:rFonts w:ascii="Times New Roman" w:hAnsi="Times New Roman"/>
                <w:color w:val="000000"/>
                <w:sz w:val="24"/>
                <w:szCs w:val="24"/>
              </w:rPr>
            </w:pPr>
            <w:r w:rsidRPr="000F66BF">
              <w:rPr>
                <w:rFonts w:ascii="Times New Roman" w:hAnsi="Times New Roman"/>
                <w:sz w:val="24"/>
                <w:szCs w:val="24"/>
              </w:rPr>
              <w:lastRenderedPageBreak/>
              <w:t>Не установлены</w:t>
            </w:r>
          </w:p>
        </w:tc>
      </w:tr>
    </w:tbl>
    <w:p w:rsidR="00D941B7" w:rsidRDefault="00D941B7" w:rsidP="00A0546B">
      <w:pPr>
        <w:spacing w:after="0" w:line="240" w:lineRule="auto"/>
        <w:jc w:val="both"/>
        <w:rPr>
          <w:rFonts w:ascii="Times New Roman" w:hAnsi="Times New Roman" w:cs="Times New Roman"/>
          <w:sz w:val="24"/>
          <w:szCs w:val="24"/>
        </w:rPr>
      </w:pPr>
    </w:p>
    <w:p w:rsidR="00FD22A0" w:rsidRDefault="00FD22A0" w:rsidP="00A054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п. 4 изложить в следующей редакции:</w:t>
      </w:r>
    </w:p>
    <w:p w:rsidR="00FD22A0" w:rsidRPr="00D70131" w:rsidRDefault="00FD22A0" w:rsidP="00FD22A0">
      <w:pPr>
        <w:pStyle w:val="Standard"/>
        <w:keepNext/>
        <w:tabs>
          <w:tab w:val="left" w:pos="851"/>
        </w:tabs>
        <w:spacing w:before="0"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ab/>
        <w:t xml:space="preserve">«4. </w:t>
      </w:r>
      <w:r w:rsidRPr="00620375">
        <w:rPr>
          <w:rFonts w:ascii="Times New Roman" w:hAnsi="Times New Roman" w:cs="Times New Roman"/>
          <w:sz w:val="24"/>
          <w:szCs w:val="24"/>
        </w:rPr>
        <w:t>Для зоны П.2/1; П.2/2</w:t>
      </w:r>
      <w:r>
        <w:rPr>
          <w:rFonts w:ascii="Times New Roman" w:hAnsi="Times New Roman" w:cs="Times New Roman"/>
          <w:sz w:val="24"/>
          <w:szCs w:val="24"/>
        </w:rPr>
        <w:t>; П.2/3</w:t>
      </w:r>
      <w:r w:rsidRPr="00620375">
        <w:rPr>
          <w:rFonts w:ascii="Times New Roman" w:hAnsi="Times New Roman" w:cs="Times New Roman"/>
          <w:sz w:val="24"/>
          <w:szCs w:val="24"/>
        </w:rPr>
        <w:t xml:space="preserve"> установлены </w:t>
      </w:r>
      <w:r w:rsidRPr="00620375">
        <w:rPr>
          <w:rFonts w:ascii="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6"/>
        <w:gridCol w:w="1277"/>
        <w:gridCol w:w="4281"/>
      </w:tblGrid>
      <w:tr w:rsidR="00FD22A0" w:rsidRPr="00620375" w:rsidTr="00394160">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Значения предельных параметров</w:t>
            </w:r>
          </w:p>
        </w:tc>
      </w:tr>
      <w:tr w:rsidR="00FD22A0" w:rsidRPr="00620375" w:rsidTr="00394160">
        <w:trPr>
          <w:trHeight w:val="505"/>
        </w:trPr>
        <w:tc>
          <w:tcPr>
            <w:tcW w:w="709" w:type="dxa"/>
            <w:tcBorders>
              <w:top w:val="single" w:sz="4" w:space="0" w:color="000000"/>
              <w:left w:val="single" w:sz="4" w:space="0" w:color="000000"/>
              <w:bottom w:val="single" w:sz="4" w:space="0" w:color="000000"/>
              <w:right w:val="single" w:sz="4" w:space="0" w:color="000000"/>
            </w:tcBorders>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p>
        </w:tc>
      </w:tr>
      <w:tr w:rsidR="00FD22A0" w:rsidRPr="00620375" w:rsidTr="00394160">
        <w:trPr>
          <w:trHeight w:val="503"/>
        </w:trPr>
        <w:tc>
          <w:tcPr>
            <w:tcW w:w="709" w:type="dxa"/>
            <w:tcBorders>
              <w:top w:val="single" w:sz="4" w:space="0" w:color="000000"/>
              <w:left w:val="single" w:sz="4" w:space="0" w:color="000000"/>
              <w:bottom w:val="single" w:sz="4" w:space="0" w:color="000000"/>
              <w:right w:val="single" w:sz="4" w:space="0" w:color="000000"/>
            </w:tcBorders>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FD22A0" w:rsidRPr="00620375" w:rsidTr="00394160">
        <w:trPr>
          <w:trHeight w:val="656"/>
        </w:trPr>
        <w:tc>
          <w:tcPr>
            <w:tcW w:w="709" w:type="dxa"/>
            <w:tcBorders>
              <w:top w:val="single" w:sz="4" w:space="0" w:color="000000"/>
              <w:left w:val="single" w:sz="4" w:space="0" w:color="000000"/>
              <w:bottom w:val="single" w:sz="4" w:space="0" w:color="000000"/>
              <w:right w:val="single" w:sz="4" w:space="0" w:color="000000"/>
            </w:tcBorders>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минимальная площадь земельного участка</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FD22A0" w:rsidRPr="00620375" w:rsidRDefault="00FD22A0" w:rsidP="00394160">
            <w:pPr>
              <w:pStyle w:val="Standard"/>
              <w:ind w:firstLine="284"/>
              <w:jc w:val="center"/>
              <w:rPr>
                <w:rFonts w:ascii="Times New Roman" w:hAnsi="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FD22A0" w:rsidRPr="00620375" w:rsidTr="00394160">
        <w:tc>
          <w:tcPr>
            <w:tcW w:w="709" w:type="dxa"/>
            <w:tcBorders>
              <w:top w:val="single" w:sz="4" w:space="0" w:color="000000"/>
              <w:left w:val="single" w:sz="4" w:space="0" w:color="000000"/>
              <w:bottom w:val="single" w:sz="4" w:space="0" w:color="000000"/>
              <w:right w:val="single" w:sz="4" w:space="0" w:color="000000"/>
            </w:tcBorders>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FD22A0" w:rsidRPr="00620375" w:rsidTr="00394160">
        <w:trPr>
          <w:trHeight w:val="1409"/>
        </w:trPr>
        <w:tc>
          <w:tcPr>
            <w:tcW w:w="709" w:type="dxa"/>
            <w:tcBorders>
              <w:top w:val="single" w:sz="4" w:space="0" w:color="000000"/>
              <w:left w:val="single" w:sz="4" w:space="0" w:color="000000"/>
              <w:bottom w:val="single" w:sz="4" w:space="0" w:color="000000"/>
              <w:right w:val="single" w:sz="4" w:space="0" w:color="000000"/>
            </w:tcBorders>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FD22A0" w:rsidRPr="00620375" w:rsidTr="00394160">
        <w:tc>
          <w:tcPr>
            <w:tcW w:w="709" w:type="dxa"/>
            <w:tcBorders>
              <w:top w:val="single" w:sz="4" w:space="0" w:color="000000"/>
              <w:left w:val="single" w:sz="4" w:space="0" w:color="000000"/>
              <w:bottom w:val="single" w:sz="4" w:space="0" w:color="000000"/>
              <w:right w:val="single" w:sz="4" w:space="0" w:color="000000"/>
            </w:tcBorders>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p>
        </w:tc>
      </w:tr>
      <w:tr w:rsidR="00FD22A0" w:rsidRPr="00620375" w:rsidTr="00394160">
        <w:trPr>
          <w:trHeight w:val="1771"/>
        </w:trPr>
        <w:tc>
          <w:tcPr>
            <w:tcW w:w="709" w:type="dxa"/>
            <w:tcBorders>
              <w:top w:val="single" w:sz="4" w:space="0" w:color="000000"/>
              <w:left w:val="single" w:sz="4" w:space="0" w:color="000000"/>
              <w:bottom w:val="single" w:sz="4" w:space="0" w:color="000000"/>
              <w:right w:val="single" w:sz="4" w:space="0" w:color="000000"/>
            </w:tcBorders>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FD22A0" w:rsidRPr="00620375" w:rsidTr="00394160">
        <w:trPr>
          <w:trHeight w:val="2252"/>
        </w:trPr>
        <w:tc>
          <w:tcPr>
            <w:tcW w:w="709" w:type="dxa"/>
            <w:tcBorders>
              <w:top w:val="single" w:sz="4" w:space="0" w:color="000000"/>
              <w:left w:val="single" w:sz="4" w:space="0" w:color="000000"/>
              <w:bottom w:val="single" w:sz="4" w:space="0" w:color="000000"/>
              <w:right w:val="single" w:sz="4" w:space="0" w:color="000000"/>
            </w:tcBorders>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lastRenderedPageBreak/>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10,0</w:t>
            </w:r>
          </w:p>
        </w:tc>
      </w:tr>
      <w:tr w:rsidR="00FD22A0" w:rsidRPr="00620375" w:rsidTr="00394160">
        <w:trPr>
          <w:trHeight w:val="433"/>
        </w:trPr>
        <w:tc>
          <w:tcPr>
            <w:tcW w:w="709" w:type="dxa"/>
            <w:vMerge w:val="restart"/>
            <w:tcBorders>
              <w:top w:val="single" w:sz="4" w:space="0" w:color="000000"/>
              <w:left w:val="single" w:sz="4" w:space="0" w:color="000000"/>
              <w:bottom w:val="single" w:sz="4" w:space="0" w:color="000000"/>
              <w:right w:val="single" w:sz="4" w:space="0" w:color="000000"/>
            </w:tcBorders>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6.2, 6.2.1, 6.3, 6.3.1, 6.4, 6.5, 6.6, 6.9, 6.9.1, 6.11, 6.12</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FD22A0" w:rsidRPr="00620375" w:rsidTr="00394160">
        <w:trPr>
          <w:trHeight w:val="269"/>
        </w:trPr>
        <w:tc>
          <w:tcPr>
            <w:tcW w:w="709" w:type="dxa"/>
            <w:vMerge/>
            <w:tcBorders>
              <w:top w:val="single" w:sz="4" w:space="0" w:color="000000"/>
              <w:left w:val="single" w:sz="4" w:space="0" w:color="000000"/>
              <w:bottom w:val="single" w:sz="4" w:space="0" w:color="000000"/>
              <w:right w:val="single" w:sz="4" w:space="0" w:color="000000"/>
            </w:tcBorders>
          </w:tcPr>
          <w:p w:rsidR="00FD22A0" w:rsidRPr="00620375" w:rsidRDefault="00FD22A0" w:rsidP="00394160">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70,0</w:t>
            </w:r>
          </w:p>
        </w:tc>
      </w:tr>
      <w:tr w:rsidR="00FD22A0" w:rsidRPr="00620375" w:rsidTr="00394160">
        <w:trPr>
          <w:trHeight w:val="231"/>
        </w:trPr>
        <w:tc>
          <w:tcPr>
            <w:tcW w:w="709" w:type="dxa"/>
            <w:vMerge w:val="restart"/>
            <w:tcBorders>
              <w:top w:val="single" w:sz="4" w:space="0" w:color="000000"/>
              <w:left w:val="single" w:sz="4" w:space="0" w:color="000000"/>
              <w:right w:val="single" w:sz="4" w:space="0" w:color="000000"/>
            </w:tcBorders>
          </w:tcPr>
          <w:p w:rsidR="00FD22A0" w:rsidRPr="00620375" w:rsidRDefault="00FD22A0" w:rsidP="00394160">
            <w:pPr>
              <w:pStyle w:val="Standard"/>
              <w:spacing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4.2</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застройки,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2.7.1, 4.7</w:t>
            </w:r>
          </w:p>
        </w:tc>
        <w:tc>
          <w:tcPr>
            <w:tcW w:w="4281" w:type="dxa"/>
            <w:tcBorders>
              <w:top w:val="single" w:sz="4" w:space="0" w:color="000000"/>
              <w:left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FD22A0" w:rsidRPr="00620375" w:rsidTr="00394160">
        <w:trPr>
          <w:trHeight w:val="231"/>
        </w:trPr>
        <w:tc>
          <w:tcPr>
            <w:tcW w:w="709" w:type="dxa"/>
            <w:vMerge/>
            <w:tcBorders>
              <w:left w:val="single" w:sz="4" w:space="0" w:color="000000"/>
              <w:right w:val="single" w:sz="4" w:space="0" w:color="000000"/>
            </w:tcBorders>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4.4, 6.2, 6.2.1, 6.3, 6.3.1, 6.4, 6.5, 6.6, 6.9, 6.9.1, 6.11, 6.12</w:t>
            </w:r>
          </w:p>
        </w:tc>
        <w:tc>
          <w:tcPr>
            <w:tcW w:w="4281" w:type="dxa"/>
            <w:tcBorders>
              <w:top w:val="single" w:sz="4" w:space="0" w:color="000000"/>
              <w:left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30,0</w:t>
            </w:r>
          </w:p>
        </w:tc>
      </w:tr>
      <w:tr w:rsidR="00FD22A0" w:rsidRPr="00620375" w:rsidTr="00394160">
        <w:tc>
          <w:tcPr>
            <w:tcW w:w="709" w:type="dxa"/>
            <w:vMerge/>
            <w:tcBorders>
              <w:left w:val="single" w:sz="4" w:space="0" w:color="000000"/>
              <w:bottom w:val="single" w:sz="4" w:space="0" w:color="000000"/>
              <w:right w:val="single" w:sz="4" w:space="0" w:color="000000"/>
            </w:tcBorders>
          </w:tcPr>
          <w:p w:rsidR="00FD22A0" w:rsidRPr="00620375" w:rsidRDefault="00FD22A0" w:rsidP="00394160">
            <w:pPr>
              <w:widowControl w:val="0"/>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FD22A0" w:rsidRPr="00620375" w:rsidTr="00394160">
        <w:tc>
          <w:tcPr>
            <w:tcW w:w="709" w:type="dxa"/>
            <w:tcBorders>
              <w:top w:val="single" w:sz="4" w:space="0" w:color="000000"/>
              <w:left w:val="single" w:sz="4" w:space="0" w:color="000000"/>
              <w:bottom w:val="single" w:sz="4" w:space="0" w:color="000000"/>
              <w:right w:val="single" w:sz="4" w:space="0" w:color="000000"/>
            </w:tcBorders>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p>
        </w:tc>
      </w:tr>
      <w:tr w:rsidR="00FD22A0" w:rsidRPr="00620375" w:rsidTr="00394160">
        <w:trPr>
          <w:trHeight w:val="497"/>
        </w:trPr>
        <w:tc>
          <w:tcPr>
            <w:tcW w:w="709" w:type="dxa"/>
            <w:tcBorders>
              <w:top w:val="single" w:sz="4" w:space="0" w:color="000000"/>
              <w:left w:val="single" w:sz="4" w:space="0" w:color="000000"/>
              <w:bottom w:val="single" w:sz="4" w:space="0" w:color="000000"/>
              <w:right w:val="single" w:sz="4" w:space="0" w:color="000000"/>
            </w:tcBorders>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FD22A0" w:rsidRPr="00620375" w:rsidTr="00394160">
        <w:trPr>
          <w:trHeight w:val="497"/>
        </w:trPr>
        <w:tc>
          <w:tcPr>
            <w:tcW w:w="709" w:type="dxa"/>
            <w:vMerge w:val="restart"/>
            <w:tcBorders>
              <w:top w:val="single" w:sz="4" w:space="0" w:color="000000"/>
              <w:left w:val="single" w:sz="4" w:space="0" w:color="000000"/>
              <w:bottom w:val="single" w:sz="4" w:space="0" w:color="000000"/>
              <w:right w:val="single" w:sz="4" w:space="0" w:color="000000"/>
            </w:tcBorders>
          </w:tcPr>
          <w:p w:rsidR="00FD22A0" w:rsidRPr="00620375" w:rsidRDefault="00FD22A0" w:rsidP="00A3105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r w:rsidR="00A3105C">
              <w:rPr>
                <w:rFonts w:ascii="Times New Roman" w:hAnsi="Times New Roman" w:cs="Times New Roman"/>
                <w:sz w:val="24"/>
                <w:szCs w:val="24"/>
                <w:lang w:eastAsia="ru-RU"/>
              </w:rPr>
              <w:t>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3.1.1, 3.9.1, 4.4, 4.7,12.2</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w:t>
            </w:r>
          </w:p>
        </w:tc>
      </w:tr>
      <w:tr w:rsidR="00FD22A0" w:rsidRPr="00620375" w:rsidTr="00394160">
        <w:trPr>
          <w:trHeight w:val="216"/>
        </w:trPr>
        <w:tc>
          <w:tcPr>
            <w:tcW w:w="709" w:type="dxa"/>
            <w:vMerge/>
            <w:tcBorders>
              <w:top w:val="single" w:sz="4" w:space="0" w:color="000000"/>
              <w:left w:val="single" w:sz="4" w:space="0" w:color="000000"/>
              <w:bottom w:val="single" w:sz="4" w:space="0" w:color="000000"/>
              <w:right w:val="single" w:sz="4" w:space="0" w:color="000000"/>
            </w:tcBorders>
          </w:tcPr>
          <w:p w:rsidR="00FD22A0" w:rsidRPr="00620375" w:rsidRDefault="00FD22A0" w:rsidP="00394160">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FD22A0" w:rsidRPr="00620375" w:rsidRDefault="00FD22A0" w:rsidP="00394160">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FD22A0" w:rsidRPr="00620375" w:rsidRDefault="00FD22A0"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bl>
    <w:p w:rsidR="00D86E9E" w:rsidRPr="00A0546B" w:rsidRDefault="00FD22A0" w:rsidP="00FD22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44307D" w:rsidRPr="00857E64" w:rsidRDefault="00B0449B" w:rsidP="00B0449B">
      <w:pPr>
        <w:pStyle w:val="Standard"/>
        <w:keepNext/>
        <w:spacing w:before="240" w:after="60" w:line="240" w:lineRule="auto"/>
        <w:ind w:left="850"/>
        <w:jc w:val="both"/>
        <w:outlineLvl w:val="1"/>
        <w:rPr>
          <w:rFonts w:ascii="Times New Roman" w:hAnsi="Times New Roman" w:cs="Times New Roman"/>
          <w:b/>
          <w:sz w:val="24"/>
          <w:szCs w:val="24"/>
          <w:lang w:eastAsia="ru-RU"/>
        </w:rPr>
      </w:pPr>
      <w:r>
        <w:rPr>
          <w:rFonts w:ascii="Times New Roman" w:hAnsi="Times New Roman" w:cs="Times New Roman"/>
          <w:sz w:val="24"/>
          <w:szCs w:val="24"/>
        </w:rPr>
        <w:lastRenderedPageBreak/>
        <w:t xml:space="preserve">15) </w:t>
      </w:r>
      <w:r w:rsidR="0044307D" w:rsidRPr="00857E64">
        <w:rPr>
          <w:rFonts w:ascii="Times New Roman" w:hAnsi="Times New Roman" w:cs="Times New Roman"/>
          <w:sz w:val="24"/>
          <w:szCs w:val="24"/>
        </w:rPr>
        <w:t xml:space="preserve">В </w:t>
      </w:r>
      <w:r w:rsidR="0044307D" w:rsidRPr="00A0546B">
        <w:rPr>
          <w:rFonts w:ascii="Times New Roman" w:hAnsi="Times New Roman" w:cs="Times New Roman"/>
          <w:sz w:val="24"/>
          <w:szCs w:val="24"/>
        </w:rPr>
        <w:t>статье 3</w:t>
      </w:r>
      <w:r w:rsidR="00A0546B" w:rsidRPr="00A0546B">
        <w:rPr>
          <w:rFonts w:ascii="Times New Roman" w:hAnsi="Times New Roman" w:cs="Times New Roman"/>
          <w:sz w:val="24"/>
          <w:szCs w:val="24"/>
        </w:rPr>
        <w:t>8</w:t>
      </w:r>
      <w:r w:rsidR="0044307D" w:rsidRPr="00A0546B">
        <w:rPr>
          <w:rFonts w:ascii="Times New Roman" w:hAnsi="Times New Roman" w:cs="Times New Roman"/>
          <w:sz w:val="24"/>
          <w:szCs w:val="24"/>
        </w:rPr>
        <w:t xml:space="preserve"> </w:t>
      </w:r>
      <w:r w:rsidR="0044307D" w:rsidRPr="00A0546B">
        <w:rPr>
          <w:rFonts w:ascii="Times New Roman" w:hAnsi="Times New Roman" w:cs="Times New Roman"/>
          <w:b/>
          <w:sz w:val="24"/>
          <w:szCs w:val="24"/>
        </w:rPr>
        <w:t xml:space="preserve">Градостроительный регламент зоны </w:t>
      </w:r>
      <w:r w:rsidR="0044307D" w:rsidRPr="00A0546B">
        <w:rPr>
          <w:rFonts w:ascii="Times New Roman" w:hAnsi="Times New Roman" w:cs="Times New Roman"/>
          <w:b/>
          <w:sz w:val="24"/>
          <w:szCs w:val="24"/>
          <w:lang w:eastAsia="ru-RU"/>
        </w:rPr>
        <w:t>объектов железнодорожного</w:t>
      </w:r>
      <w:r w:rsidR="0044307D" w:rsidRPr="00857E64">
        <w:rPr>
          <w:rFonts w:ascii="Times New Roman" w:hAnsi="Times New Roman" w:cs="Times New Roman"/>
          <w:b/>
          <w:sz w:val="24"/>
          <w:szCs w:val="24"/>
          <w:lang w:eastAsia="ru-RU"/>
        </w:rPr>
        <w:t xml:space="preserve"> транспорта (И.2)</w:t>
      </w:r>
    </w:p>
    <w:p w:rsidR="0044307D" w:rsidRPr="00857E64" w:rsidRDefault="0044307D" w:rsidP="0044307D">
      <w:pPr>
        <w:pStyle w:val="a3"/>
        <w:spacing w:after="0" w:line="240" w:lineRule="auto"/>
        <w:ind w:left="1069"/>
        <w:jc w:val="both"/>
        <w:rPr>
          <w:rFonts w:ascii="Times New Roman" w:hAnsi="Times New Roman" w:cs="Times New Roman"/>
          <w:sz w:val="24"/>
          <w:szCs w:val="24"/>
        </w:rPr>
      </w:pPr>
    </w:p>
    <w:p w:rsidR="0044307D" w:rsidRPr="00857E64" w:rsidRDefault="0044307D" w:rsidP="0044307D">
      <w:pPr>
        <w:pStyle w:val="a3"/>
        <w:spacing w:after="0" w:line="240" w:lineRule="auto"/>
        <w:ind w:left="1069"/>
        <w:jc w:val="both"/>
        <w:rPr>
          <w:rFonts w:ascii="Times New Roman" w:hAnsi="Times New Roman" w:cs="Times New Roman"/>
          <w:sz w:val="24"/>
          <w:szCs w:val="24"/>
        </w:rPr>
      </w:pPr>
      <w:r w:rsidRPr="00857E64">
        <w:rPr>
          <w:rFonts w:ascii="Times New Roman" w:hAnsi="Times New Roman" w:cs="Times New Roman"/>
          <w:sz w:val="24"/>
          <w:szCs w:val="24"/>
        </w:rPr>
        <w:t>- п. 2 изложить в следующей редакции:</w:t>
      </w:r>
    </w:p>
    <w:p w:rsidR="0044307D" w:rsidRPr="00857E64" w:rsidRDefault="0044307D" w:rsidP="0044307D">
      <w:pPr>
        <w:pStyle w:val="a3"/>
        <w:spacing w:after="0" w:line="240" w:lineRule="auto"/>
        <w:ind w:left="1069"/>
        <w:jc w:val="both"/>
        <w:rPr>
          <w:rFonts w:ascii="Times New Roman" w:hAnsi="Times New Roman" w:cs="Times New Roman"/>
          <w:sz w:val="24"/>
          <w:szCs w:val="24"/>
        </w:rPr>
      </w:pPr>
    </w:p>
    <w:p w:rsidR="0044307D" w:rsidRPr="00857E64" w:rsidRDefault="0044307D" w:rsidP="0044307D">
      <w:pPr>
        <w:pStyle w:val="a3"/>
        <w:spacing w:after="0" w:line="240" w:lineRule="auto"/>
        <w:ind w:left="1069"/>
        <w:jc w:val="both"/>
        <w:rPr>
          <w:rFonts w:ascii="Times New Roman" w:hAnsi="Times New Roman" w:cs="Times New Roman"/>
          <w:sz w:val="24"/>
          <w:szCs w:val="24"/>
        </w:rPr>
      </w:pPr>
      <w:r w:rsidRPr="00857E64">
        <w:rPr>
          <w:rFonts w:ascii="Times New Roman" w:hAnsi="Times New Roman" w:cs="Times New Roman"/>
          <w:sz w:val="24"/>
          <w:szCs w:val="24"/>
        </w:rPr>
        <w:t>«2. Виды разрешенного использования земельных участков и объектов капитального строительства: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395"/>
        <w:gridCol w:w="2403"/>
      </w:tblGrid>
      <w:tr w:rsidR="0044307D" w:rsidRPr="00043B6F" w:rsidTr="00857E64">
        <w:trPr>
          <w:trHeight w:val="613"/>
          <w:jc w:val="center"/>
        </w:trPr>
        <w:tc>
          <w:tcPr>
            <w:tcW w:w="6947" w:type="dxa"/>
            <w:gridSpan w:val="2"/>
            <w:vAlign w:val="center"/>
          </w:tcPr>
          <w:p w:rsidR="0044307D" w:rsidRPr="00106AAC" w:rsidRDefault="0044307D"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03" w:type="dxa"/>
            <w:vMerge w:val="restart"/>
            <w:vAlign w:val="center"/>
          </w:tcPr>
          <w:p w:rsidR="0044307D" w:rsidRPr="00106AAC" w:rsidRDefault="0044307D" w:rsidP="00857E64">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44307D" w:rsidRPr="00043B6F" w:rsidTr="00857E64">
        <w:trPr>
          <w:jc w:val="center"/>
        </w:trPr>
        <w:tc>
          <w:tcPr>
            <w:tcW w:w="2552" w:type="dxa"/>
          </w:tcPr>
          <w:p w:rsidR="0044307D" w:rsidRPr="00106AAC" w:rsidRDefault="0044307D"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95" w:type="dxa"/>
            <w:vAlign w:val="center"/>
          </w:tcPr>
          <w:p w:rsidR="0044307D" w:rsidRPr="00106AAC" w:rsidRDefault="0044307D"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03" w:type="dxa"/>
            <w:vMerge/>
            <w:vAlign w:val="center"/>
          </w:tcPr>
          <w:p w:rsidR="0044307D" w:rsidRPr="00106AAC" w:rsidRDefault="0044307D" w:rsidP="00857E64">
            <w:pPr>
              <w:tabs>
                <w:tab w:val="left" w:pos="851"/>
                <w:tab w:val="left" w:pos="993"/>
              </w:tabs>
              <w:contextualSpacing/>
              <w:jc w:val="center"/>
              <w:rPr>
                <w:rFonts w:ascii="Times New Roman" w:hAnsi="Times New Roman"/>
                <w:b/>
                <w:color w:val="000000"/>
              </w:rPr>
            </w:pPr>
          </w:p>
        </w:tc>
      </w:tr>
      <w:tr w:rsidR="0044307D" w:rsidRPr="00043B6F" w:rsidTr="00857E64">
        <w:trPr>
          <w:jc w:val="center"/>
        </w:trPr>
        <w:tc>
          <w:tcPr>
            <w:tcW w:w="2552" w:type="dxa"/>
          </w:tcPr>
          <w:p w:rsidR="0044307D" w:rsidRPr="00106AAC" w:rsidRDefault="0044307D" w:rsidP="00857E64">
            <w:pPr>
              <w:pStyle w:val="ConsPlusNormal"/>
              <w:tabs>
                <w:tab w:val="left" w:pos="1134"/>
              </w:tabs>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2.7.1 </w:t>
            </w:r>
            <w:r w:rsidRPr="00106AAC">
              <w:rPr>
                <w:rFonts w:ascii="Times New Roman" w:hAnsi="Times New Roman" w:cs="Times New Roman"/>
                <w:sz w:val="24"/>
                <w:szCs w:val="24"/>
              </w:rPr>
              <w:t>Хранение автотранспорта</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403"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03"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p>
        </w:tc>
      </w:tr>
      <w:tr w:rsidR="0044307D" w:rsidRPr="00043B6F" w:rsidTr="00857E64">
        <w:trPr>
          <w:jc w:val="center"/>
        </w:trPr>
        <w:tc>
          <w:tcPr>
            <w:tcW w:w="2552" w:type="dxa"/>
          </w:tcPr>
          <w:p w:rsidR="0044307D" w:rsidRPr="00106AAC" w:rsidRDefault="0044307D"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w:t>
            </w:r>
            <w:r w:rsidRPr="00106AAC">
              <w:rPr>
                <w:rFonts w:ascii="Times New Roman" w:hAnsi="Times New Roman"/>
                <w:color w:val="000000"/>
                <w:sz w:val="24"/>
                <w:szCs w:val="24"/>
              </w:rPr>
              <w:lastRenderedPageBreak/>
              <w:t>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03"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lastRenderedPageBreak/>
              <w:t>Не установлены</w:t>
            </w:r>
          </w:p>
        </w:tc>
      </w:tr>
      <w:tr w:rsidR="0044307D" w:rsidRPr="00043B6F" w:rsidTr="00857E64">
        <w:trPr>
          <w:jc w:val="center"/>
        </w:trPr>
        <w:tc>
          <w:tcPr>
            <w:tcW w:w="2552" w:type="dxa"/>
          </w:tcPr>
          <w:p w:rsidR="0044307D" w:rsidRPr="00106AAC" w:rsidRDefault="0044307D" w:rsidP="00857E64">
            <w:pPr>
              <w:pStyle w:val="ConsPlusNormal"/>
              <w:ind w:firstLine="0"/>
              <w:rPr>
                <w:rFonts w:ascii="Times New Roman" w:hAnsi="Times New Roman" w:cs="Times New Roman"/>
                <w:sz w:val="22"/>
                <w:szCs w:val="22"/>
              </w:rPr>
            </w:pPr>
            <w:r w:rsidRPr="00106AAC">
              <w:rPr>
                <w:rFonts w:ascii="Times New Roman" w:hAnsi="Times New Roman" w:cs="Times New Roman"/>
                <w:sz w:val="24"/>
                <w:szCs w:val="24"/>
              </w:rPr>
              <w:lastRenderedPageBreak/>
              <w:t>4.9 Служебные гаражи</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06AAC">
                <w:rPr>
                  <w:rFonts w:ascii="Times New Roman" w:hAnsi="Times New Roman"/>
                  <w:color w:val="000000"/>
                  <w:sz w:val="24"/>
                  <w:szCs w:val="24"/>
                </w:rPr>
                <w:t>кодами 3.0</w:t>
              </w:r>
            </w:hyperlink>
            <w:r w:rsidRPr="00106AAC">
              <w:rPr>
                <w:rFonts w:ascii="Times New Roman" w:hAnsi="Times New Roman"/>
                <w:color w:val="000000"/>
                <w:sz w:val="24"/>
                <w:szCs w:val="24"/>
              </w:rPr>
              <w:t xml:space="preserve">, </w:t>
            </w:r>
            <w:hyperlink w:anchor="Par333" w:tooltip="4.0" w:history="1">
              <w:r w:rsidRPr="00106AAC">
                <w:rPr>
                  <w:rFonts w:ascii="Times New Roman" w:hAnsi="Times New Roman"/>
                  <w:color w:val="000000"/>
                  <w:sz w:val="24"/>
                  <w:szCs w:val="24"/>
                </w:rPr>
                <w:t>4.0</w:t>
              </w:r>
            </w:hyperlink>
            <w:r w:rsidRPr="00106AAC">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403" w:type="dxa"/>
          </w:tcPr>
          <w:p w:rsidR="0044307D" w:rsidRPr="00106AAC" w:rsidRDefault="00857E64" w:rsidP="00857E64">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44307D" w:rsidRPr="00043B6F" w:rsidTr="00857E64">
        <w:trPr>
          <w:jc w:val="center"/>
        </w:trPr>
        <w:tc>
          <w:tcPr>
            <w:tcW w:w="2552" w:type="dxa"/>
          </w:tcPr>
          <w:p w:rsidR="0044307D" w:rsidRPr="00FD22A0" w:rsidRDefault="0044307D" w:rsidP="00857E64">
            <w:pPr>
              <w:pStyle w:val="ConsPlusNormal"/>
              <w:tabs>
                <w:tab w:val="left" w:pos="1134"/>
              </w:tabs>
              <w:ind w:firstLine="0"/>
              <w:rPr>
                <w:rFonts w:ascii="Times New Roman" w:hAnsi="Times New Roman" w:cs="Times New Roman"/>
                <w:sz w:val="24"/>
                <w:szCs w:val="24"/>
              </w:rPr>
            </w:pPr>
            <w:r w:rsidRPr="00FD22A0">
              <w:rPr>
                <w:rFonts w:ascii="Times New Roman" w:hAnsi="Times New Roman" w:cs="Times New Roman"/>
                <w:sz w:val="24"/>
                <w:szCs w:val="24"/>
              </w:rPr>
              <w:t>4.9.1.1 Заправка транспортных средств</w:t>
            </w:r>
          </w:p>
        </w:tc>
        <w:tc>
          <w:tcPr>
            <w:tcW w:w="4395" w:type="dxa"/>
            <w:vAlign w:val="center"/>
          </w:tcPr>
          <w:p w:rsidR="0044307D" w:rsidRPr="00FD22A0" w:rsidRDefault="0044307D" w:rsidP="00857E64">
            <w:pPr>
              <w:tabs>
                <w:tab w:val="left" w:pos="851"/>
                <w:tab w:val="left" w:pos="993"/>
              </w:tabs>
              <w:contextualSpacing/>
              <w:rPr>
                <w:rFonts w:ascii="Times New Roman" w:hAnsi="Times New Roman"/>
                <w:color w:val="000000"/>
                <w:sz w:val="24"/>
                <w:szCs w:val="24"/>
              </w:rPr>
            </w:pPr>
            <w:r w:rsidRPr="00FD22A0">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403" w:type="dxa"/>
          </w:tcPr>
          <w:p w:rsidR="0044307D" w:rsidRPr="00FD22A0" w:rsidRDefault="0044307D" w:rsidP="00857E64">
            <w:pPr>
              <w:tabs>
                <w:tab w:val="left" w:pos="851"/>
                <w:tab w:val="left" w:pos="993"/>
              </w:tabs>
              <w:contextualSpacing/>
              <w:rPr>
                <w:rFonts w:ascii="Times New Roman" w:hAnsi="Times New Roman"/>
                <w:color w:val="000000"/>
                <w:sz w:val="24"/>
                <w:szCs w:val="24"/>
              </w:rPr>
            </w:pPr>
            <w:r w:rsidRPr="00FD22A0">
              <w:rPr>
                <w:rFonts w:ascii="Times New Roman" w:hAnsi="Times New Roman"/>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 Склады</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3" w:type="dxa"/>
          </w:tcPr>
          <w:p w:rsidR="0044307D" w:rsidRPr="00106AAC" w:rsidRDefault="00857E64" w:rsidP="00857E64">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6.9.1 Складские площадки</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Временное хранение, распределение и перевалка грузов (за исключением хранения стратегических запасов) на </w:t>
            </w:r>
            <w:r w:rsidRPr="00106AAC">
              <w:rPr>
                <w:rFonts w:ascii="Times New Roman" w:hAnsi="Times New Roman"/>
                <w:color w:val="000000"/>
                <w:sz w:val="24"/>
                <w:szCs w:val="24"/>
              </w:rPr>
              <w:lastRenderedPageBreak/>
              <w:t>открытом воздухе</w:t>
            </w:r>
          </w:p>
        </w:tc>
        <w:tc>
          <w:tcPr>
            <w:tcW w:w="2403" w:type="dxa"/>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2B40B8">
              <w:rPr>
                <w:rFonts w:ascii="Times New Roman" w:hAnsi="Times New Roman"/>
                <w:sz w:val="24"/>
                <w:szCs w:val="24"/>
              </w:rPr>
              <w:lastRenderedPageBreak/>
              <w:t>Не установлены</w:t>
            </w:r>
          </w:p>
        </w:tc>
      </w:tr>
      <w:tr w:rsidR="0044307D" w:rsidRPr="00043B6F" w:rsidTr="00857E64">
        <w:trPr>
          <w:jc w:val="center"/>
        </w:trPr>
        <w:tc>
          <w:tcPr>
            <w:tcW w:w="2552" w:type="dxa"/>
          </w:tcPr>
          <w:p w:rsidR="0044307D" w:rsidRPr="00106AAC" w:rsidRDefault="0044307D" w:rsidP="00857E64">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7.1.1 Железнодорожные пути</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железнодорожных путей</w:t>
            </w:r>
          </w:p>
        </w:tc>
        <w:tc>
          <w:tcPr>
            <w:tcW w:w="2403" w:type="dxa"/>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2B40B8">
              <w:rPr>
                <w:rFonts w:ascii="Times New Roman" w:hAnsi="Times New Roman"/>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7.1.2 Обслуживание железнодорожных перевозок</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403" w:type="dxa"/>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2B40B8">
              <w:rPr>
                <w:rFonts w:ascii="Times New Roman" w:hAnsi="Times New Roman"/>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7.2.1 Размещение автомобильных дорог</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03" w:type="dxa"/>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227F8E">
              <w:rPr>
                <w:rFonts w:ascii="Times New Roman" w:hAnsi="Times New Roman"/>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7.2.3 Стоянки транспорта общего пользования</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403" w:type="dxa"/>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227F8E">
              <w:rPr>
                <w:rFonts w:ascii="Times New Roman" w:hAnsi="Times New Roman"/>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8.3 Обеспечение внутреннего </w:t>
            </w:r>
            <w:r w:rsidRPr="00106AAC">
              <w:rPr>
                <w:rFonts w:ascii="Times New Roman" w:hAnsi="Times New Roman" w:cs="Times New Roman"/>
                <w:sz w:val="24"/>
                <w:szCs w:val="24"/>
              </w:rPr>
              <w:lastRenderedPageBreak/>
              <w:t>правопорядка</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строительства, необходимых для </w:t>
            </w:r>
            <w:r w:rsidRPr="00106AAC">
              <w:rPr>
                <w:rFonts w:ascii="Times New Roman" w:hAnsi="Times New Roman"/>
                <w:color w:val="000000"/>
                <w:sz w:val="24"/>
                <w:szCs w:val="24"/>
              </w:rPr>
              <w:lastRenderedPageBreak/>
              <w:t>подготовки и поддержания в готовности органов внутренних дел, Росгвардии и спасательных служб, в которых существует военизированная служба;</w:t>
            </w:r>
          </w:p>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03" w:type="dxa"/>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227F8E">
              <w:rPr>
                <w:rFonts w:ascii="Times New Roman" w:hAnsi="Times New Roman"/>
                <w:sz w:val="24"/>
                <w:szCs w:val="24"/>
              </w:rPr>
              <w:lastRenderedPageBreak/>
              <w:t>Не установлены</w:t>
            </w:r>
          </w:p>
        </w:tc>
      </w:tr>
      <w:tr w:rsidR="0044307D" w:rsidRPr="00043B6F" w:rsidTr="00857E64">
        <w:trPr>
          <w:jc w:val="center"/>
        </w:trPr>
        <w:tc>
          <w:tcPr>
            <w:tcW w:w="2552" w:type="dxa"/>
          </w:tcPr>
          <w:p w:rsidR="0044307D" w:rsidRPr="008C110E" w:rsidRDefault="0044307D" w:rsidP="00857E64">
            <w:pPr>
              <w:pStyle w:val="ConsPlusNormal"/>
              <w:shd w:val="clear" w:color="auto" w:fill="FFFFFF" w:themeFill="background1"/>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395" w:type="dxa"/>
            <w:vAlign w:val="center"/>
          </w:tcPr>
          <w:p w:rsidR="0044307D" w:rsidRPr="00564474" w:rsidRDefault="0044307D" w:rsidP="00857E64">
            <w:pPr>
              <w:shd w:val="clear" w:color="auto" w:fill="FFFFFF" w:themeFill="background1"/>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5"/>
                  <w:rFonts w:ascii="Times New Roman" w:hAnsi="Times New Roman"/>
                  <w:sz w:val="24"/>
                  <w:szCs w:val="24"/>
                </w:rPr>
                <w:t>кодами 12.0.1 - 12.0.2</w:t>
              </w:r>
            </w:hyperlink>
          </w:p>
        </w:tc>
        <w:tc>
          <w:tcPr>
            <w:tcW w:w="2403" w:type="dxa"/>
            <w:vAlign w:val="center"/>
          </w:tcPr>
          <w:p w:rsidR="0044307D" w:rsidRPr="00923ED5" w:rsidRDefault="0044307D" w:rsidP="00857E64">
            <w:pPr>
              <w:shd w:val="clear" w:color="auto" w:fill="FFFFFF" w:themeFill="background1"/>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03"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567026">
              <w:rPr>
                <w:rFonts w:ascii="Times New Roman" w:hAnsi="Times New Roman"/>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03"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p>
        </w:tc>
      </w:tr>
      <w:tr w:rsidR="0044307D" w:rsidRPr="00043B6F" w:rsidTr="00857E64">
        <w:trPr>
          <w:trHeight w:val="613"/>
          <w:jc w:val="center"/>
        </w:trPr>
        <w:tc>
          <w:tcPr>
            <w:tcW w:w="6947" w:type="dxa"/>
            <w:gridSpan w:val="2"/>
            <w:vAlign w:val="center"/>
          </w:tcPr>
          <w:p w:rsidR="0044307D" w:rsidRPr="00106AAC" w:rsidRDefault="0044307D"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03" w:type="dxa"/>
            <w:vMerge w:val="restart"/>
            <w:vAlign w:val="center"/>
          </w:tcPr>
          <w:p w:rsidR="0044307D" w:rsidRPr="00CA5E17" w:rsidRDefault="0044307D" w:rsidP="00857E64">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44307D" w:rsidRPr="00043B6F" w:rsidTr="00857E64">
        <w:trPr>
          <w:jc w:val="center"/>
        </w:trPr>
        <w:tc>
          <w:tcPr>
            <w:tcW w:w="2552" w:type="dxa"/>
          </w:tcPr>
          <w:p w:rsidR="0044307D" w:rsidRPr="00106AAC" w:rsidRDefault="0044307D"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 xml:space="preserve">Код и наименование </w:t>
            </w:r>
            <w:r w:rsidRPr="00106AAC">
              <w:rPr>
                <w:rFonts w:ascii="Times New Roman" w:hAnsi="Times New Roman"/>
                <w:b/>
                <w:color w:val="000000"/>
              </w:rPr>
              <w:lastRenderedPageBreak/>
              <w:t>вида разрешённого использования</w:t>
            </w:r>
          </w:p>
        </w:tc>
        <w:tc>
          <w:tcPr>
            <w:tcW w:w="4395" w:type="dxa"/>
            <w:vAlign w:val="center"/>
          </w:tcPr>
          <w:p w:rsidR="0044307D" w:rsidRPr="00106AAC" w:rsidRDefault="0044307D"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 xml:space="preserve">Описание вида разрешенного </w:t>
            </w:r>
            <w:r w:rsidRPr="00106AAC">
              <w:rPr>
                <w:rFonts w:ascii="Times New Roman" w:hAnsi="Times New Roman"/>
                <w:b/>
                <w:color w:val="000000"/>
              </w:rPr>
              <w:lastRenderedPageBreak/>
              <w:t>использования земельного участка и виды объектов капитального строительства</w:t>
            </w:r>
          </w:p>
        </w:tc>
        <w:tc>
          <w:tcPr>
            <w:tcW w:w="2403" w:type="dxa"/>
            <w:vMerge/>
            <w:vAlign w:val="center"/>
          </w:tcPr>
          <w:p w:rsidR="0044307D" w:rsidRPr="00106AAC" w:rsidRDefault="0044307D" w:rsidP="00857E64">
            <w:pPr>
              <w:tabs>
                <w:tab w:val="left" w:pos="851"/>
                <w:tab w:val="left" w:pos="993"/>
              </w:tabs>
              <w:contextualSpacing/>
              <w:jc w:val="center"/>
              <w:rPr>
                <w:rFonts w:ascii="Times New Roman" w:hAnsi="Times New Roman"/>
                <w:b/>
                <w:color w:val="000000"/>
              </w:rPr>
            </w:pPr>
          </w:p>
        </w:tc>
      </w:tr>
      <w:tr w:rsidR="0044307D" w:rsidRPr="00043B6F" w:rsidTr="00857E64">
        <w:trPr>
          <w:jc w:val="center"/>
        </w:trPr>
        <w:tc>
          <w:tcPr>
            <w:tcW w:w="2552" w:type="dxa"/>
          </w:tcPr>
          <w:p w:rsidR="0044307D" w:rsidRPr="00106AAC" w:rsidRDefault="0044307D"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4.4 Магазины</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03" w:type="dxa"/>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EE5BBF">
              <w:rPr>
                <w:rFonts w:ascii="Times New Roman" w:hAnsi="Times New Roman"/>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03" w:type="dxa"/>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EE5BBF">
              <w:rPr>
                <w:rFonts w:ascii="Times New Roman" w:hAnsi="Times New Roman"/>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4.9.1.3 Автомобильные мойки</w:t>
            </w:r>
          </w:p>
        </w:tc>
        <w:tc>
          <w:tcPr>
            <w:tcW w:w="4395" w:type="dxa"/>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403" w:type="dxa"/>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2F3B72">
              <w:rPr>
                <w:rFonts w:ascii="Times New Roman" w:hAnsi="Times New Roman"/>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03" w:type="dxa"/>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2F3B72">
              <w:rPr>
                <w:rFonts w:ascii="Times New Roman" w:hAnsi="Times New Roman"/>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403" w:type="dxa"/>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0A1FDC">
              <w:rPr>
                <w:rFonts w:ascii="Times New Roman" w:hAnsi="Times New Roman"/>
                <w:sz w:val="24"/>
                <w:szCs w:val="24"/>
              </w:rPr>
              <w:t>Не установлены</w:t>
            </w:r>
          </w:p>
        </w:tc>
      </w:tr>
      <w:tr w:rsidR="0044307D" w:rsidRPr="00043B6F" w:rsidTr="00857E64">
        <w:trPr>
          <w:jc w:val="center"/>
        </w:trPr>
        <w:tc>
          <w:tcPr>
            <w:tcW w:w="2552" w:type="dxa"/>
          </w:tcPr>
          <w:p w:rsidR="0044307D" w:rsidRPr="00106AAC" w:rsidRDefault="0044307D"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395" w:type="dxa"/>
            <w:vAlign w:val="center"/>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03" w:type="dxa"/>
          </w:tcPr>
          <w:p w:rsidR="0044307D" w:rsidRPr="00106AAC" w:rsidRDefault="0044307D" w:rsidP="00857E64">
            <w:pPr>
              <w:tabs>
                <w:tab w:val="left" w:pos="851"/>
                <w:tab w:val="left" w:pos="993"/>
              </w:tabs>
              <w:contextualSpacing/>
              <w:rPr>
                <w:rFonts w:ascii="Times New Roman" w:hAnsi="Times New Roman"/>
                <w:color w:val="000000"/>
                <w:sz w:val="24"/>
                <w:szCs w:val="24"/>
              </w:rPr>
            </w:pPr>
            <w:r w:rsidRPr="000A1FDC">
              <w:rPr>
                <w:rFonts w:ascii="Times New Roman" w:hAnsi="Times New Roman"/>
                <w:sz w:val="24"/>
                <w:szCs w:val="24"/>
              </w:rPr>
              <w:t>Не установлены</w:t>
            </w:r>
          </w:p>
        </w:tc>
      </w:tr>
    </w:tbl>
    <w:p w:rsidR="0044307D" w:rsidRDefault="0044307D" w:rsidP="0044307D">
      <w:pPr>
        <w:spacing w:after="0" w:line="240" w:lineRule="auto"/>
        <w:jc w:val="both"/>
        <w:rPr>
          <w:rFonts w:ascii="Times New Roman" w:hAnsi="Times New Roman" w:cs="Times New Roman"/>
          <w:sz w:val="28"/>
          <w:szCs w:val="28"/>
        </w:rPr>
      </w:pPr>
    </w:p>
    <w:p w:rsidR="00562428" w:rsidRDefault="00B0449B" w:rsidP="00B0449B">
      <w:pPr>
        <w:pStyle w:val="Standard"/>
        <w:keepNext/>
        <w:tabs>
          <w:tab w:val="left" w:pos="851"/>
        </w:tabs>
        <w:spacing w:before="240" w:after="60" w:line="240" w:lineRule="auto"/>
        <w:ind w:left="850"/>
        <w:jc w:val="both"/>
        <w:outlineLvl w:val="1"/>
        <w:rPr>
          <w:rFonts w:ascii="Times New Roman" w:hAnsi="Times New Roman" w:cs="Times New Roman"/>
          <w:b/>
          <w:sz w:val="24"/>
          <w:szCs w:val="24"/>
          <w:lang w:eastAsia="ru-RU"/>
        </w:rPr>
      </w:pPr>
      <w:r>
        <w:rPr>
          <w:rFonts w:ascii="Times New Roman" w:hAnsi="Times New Roman" w:cs="Times New Roman"/>
          <w:sz w:val="24"/>
          <w:szCs w:val="24"/>
        </w:rPr>
        <w:lastRenderedPageBreak/>
        <w:t xml:space="preserve">16) </w:t>
      </w:r>
      <w:r w:rsidR="00562428" w:rsidRPr="00FD22A0">
        <w:rPr>
          <w:rFonts w:ascii="Times New Roman" w:hAnsi="Times New Roman" w:cs="Times New Roman"/>
          <w:sz w:val="24"/>
          <w:szCs w:val="24"/>
        </w:rPr>
        <w:t>В статье 41</w:t>
      </w:r>
      <w:r w:rsidR="00562428" w:rsidRPr="00562428">
        <w:rPr>
          <w:rFonts w:ascii="Times New Roman" w:hAnsi="Times New Roman" w:cs="Times New Roman"/>
          <w:b/>
          <w:sz w:val="24"/>
          <w:szCs w:val="24"/>
          <w:lang w:eastAsia="ru-RU"/>
        </w:rPr>
        <w:t xml:space="preserve"> </w:t>
      </w:r>
      <w:r w:rsidR="00562428" w:rsidRPr="006E5CDE">
        <w:rPr>
          <w:rFonts w:ascii="Times New Roman" w:hAnsi="Times New Roman" w:cs="Times New Roman"/>
          <w:b/>
          <w:sz w:val="24"/>
          <w:szCs w:val="24"/>
          <w:lang w:eastAsia="ru-RU"/>
        </w:rPr>
        <w:t>Градостроительный регламент зоны парков, набережных, скверов, бульваров (Р.1)</w:t>
      </w:r>
    </w:p>
    <w:p w:rsidR="00562428" w:rsidRPr="00562428" w:rsidRDefault="00562428" w:rsidP="00562428">
      <w:pPr>
        <w:pStyle w:val="Standard"/>
        <w:keepNext/>
        <w:tabs>
          <w:tab w:val="left" w:pos="851"/>
        </w:tabs>
        <w:spacing w:before="240" w:after="60" w:line="240" w:lineRule="auto"/>
        <w:ind w:left="993"/>
        <w:jc w:val="both"/>
        <w:outlineLvl w:val="1"/>
        <w:rPr>
          <w:rFonts w:ascii="Times New Roman" w:hAnsi="Times New Roman" w:cs="Times New Roman"/>
          <w:sz w:val="24"/>
          <w:szCs w:val="24"/>
          <w:lang w:eastAsia="ru-RU"/>
        </w:rPr>
      </w:pPr>
      <w:r w:rsidRPr="00562428">
        <w:rPr>
          <w:rFonts w:ascii="Times New Roman" w:hAnsi="Times New Roman" w:cs="Times New Roman"/>
          <w:sz w:val="24"/>
          <w:szCs w:val="24"/>
          <w:lang w:eastAsia="ru-RU"/>
        </w:rPr>
        <w:t>- п. 4 изложить в следующей редакции:</w:t>
      </w:r>
    </w:p>
    <w:p w:rsidR="00562428" w:rsidRDefault="00562428" w:rsidP="00562428">
      <w:pPr>
        <w:pStyle w:val="Standard"/>
        <w:keepNext/>
        <w:tabs>
          <w:tab w:val="left" w:pos="851"/>
        </w:tabs>
        <w:spacing w:before="240" w:after="60" w:line="240" w:lineRule="auto"/>
        <w:ind w:left="993"/>
        <w:jc w:val="both"/>
        <w:outlineLvl w:val="1"/>
        <w:rPr>
          <w:rFonts w:ascii="Times New Roman" w:hAnsi="Times New Roman" w:cs="Times New Roman"/>
          <w:sz w:val="24"/>
          <w:szCs w:val="24"/>
          <w:lang w:eastAsia="ru-RU"/>
        </w:rPr>
      </w:pPr>
      <w:r w:rsidRPr="00562428">
        <w:rPr>
          <w:rFonts w:ascii="Times New Roman" w:hAnsi="Times New Roman" w:cs="Times New Roman"/>
          <w:sz w:val="24"/>
          <w:szCs w:val="24"/>
          <w:lang w:eastAsia="ru-RU"/>
        </w:rPr>
        <w:t xml:space="preserve">«4. Для зоны </w:t>
      </w:r>
      <w:r>
        <w:rPr>
          <w:rFonts w:ascii="Times New Roman" w:hAnsi="Times New Roman" w:cs="Times New Roman"/>
          <w:sz w:val="24"/>
          <w:szCs w:val="24"/>
          <w:lang w:eastAsia="ru-RU"/>
        </w:rPr>
        <w:t>Р.1</w:t>
      </w:r>
      <w:r w:rsidRPr="00562428">
        <w:rPr>
          <w:rFonts w:ascii="Times New Roman" w:hAnsi="Times New Roman" w:cs="Times New Roman"/>
          <w:sz w:val="24"/>
          <w:szCs w:val="24"/>
          <w:lang w:eastAsia="ru-RU"/>
        </w:rPr>
        <w:t xml:space="preserve">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6"/>
        <w:gridCol w:w="1277"/>
        <w:gridCol w:w="4281"/>
      </w:tblGrid>
      <w:tr w:rsidR="00562428" w:rsidRPr="00620375" w:rsidTr="00D36C7C">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62428" w:rsidRPr="00620375" w:rsidRDefault="00562428" w:rsidP="00D36C7C">
            <w:pPr>
              <w:pStyle w:val="ConsPlusNormal"/>
              <w:ind w:firstLine="0"/>
              <w:jc w:val="center"/>
              <w:rPr>
                <w:rFonts w:ascii="Times New Roman" w:hAnsi="Times New Roman" w:cs="Times New Roman"/>
                <w:sz w:val="24"/>
                <w:szCs w:val="24"/>
              </w:rPr>
            </w:pPr>
            <w:r w:rsidRPr="00620375">
              <w:rPr>
                <w:rFonts w:ascii="Times New Roman" w:hAnsi="Times New Roman" w:cs="Times New Roman"/>
                <w:sz w:val="24"/>
                <w:szCs w:val="24"/>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62428" w:rsidRPr="00620375" w:rsidRDefault="00562428" w:rsidP="00D36C7C">
            <w:pPr>
              <w:pStyle w:val="ConsPlusNormal"/>
              <w:ind w:firstLine="0"/>
              <w:jc w:val="center"/>
              <w:rPr>
                <w:rFonts w:ascii="Times New Roman" w:hAnsi="Times New Roman" w:cs="Times New Roman"/>
                <w:sz w:val="24"/>
                <w:szCs w:val="24"/>
              </w:rPr>
            </w:pPr>
            <w:r w:rsidRPr="00620375">
              <w:rPr>
                <w:rFonts w:ascii="Times New Roman" w:hAnsi="Times New Roman" w:cs="Times New Roman"/>
                <w:sz w:val="24"/>
                <w:szCs w:val="24"/>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62428" w:rsidRPr="00620375" w:rsidRDefault="00562428" w:rsidP="00D36C7C">
            <w:pPr>
              <w:pStyle w:val="ConsPlusNormal"/>
              <w:ind w:firstLine="0"/>
              <w:jc w:val="center"/>
              <w:rPr>
                <w:rFonts w:ascii="Times New Roman" w:hAnsi="Times New Roman" w:cs="Times New Roman"/>
                <w:sz w:val="24"/>
                <w:szCs w:val="24"/>
              </w:rPr>
            </w:pPr>
            <w:r w:rsidRPr="00620375">
              <w:rPr>
                <w:rFonts w:ascii="Times New Roman" w:hAnsi="Times New Roman" w:cs="Times New Roman"/>
                <w:sz w:val="24"/>
                <w:szCs w:val="24"/>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62428" w:rsidRPr="00620375" w:rsidRDefault="00562428" w:rsidP="00D36C7C">
            <w:pPr>
              <w:pStyle w:val="ConsPlusNormal"/>
              <w:ind w:firstLine="0"/>
              <w:jc w:val="center"/>
              <w:rPr>
                <w:rFonts w:ascii="Times New Roman" w:hAnsi="Times New Roman" w:cs="Times New Roman"/>
                <w:sz w:val="24"/>
                <w:szCs w:val="24"/>
              </w:rPr>
            </w:pPr>
            <w:r w:rsidRPr="00620375">
              <w:rPr>
                <w:rFonts w:ascii="Times New Roman" w:hAnsi="Times New Roman" w:cs="Times New Roman"/>
                <w:sz w:val="24"/>
                <w:szCs w:val="24"/>
              </w:rPr>
              <w:t>Значения предельных параметров</w:t>
            </w:r>
          </w:p>
        </w:tc>
      </w:tr>
      <w:tr w:rsidR="00562428" w:rsidRPr="00620375" w:rsidTr="00D36C7C">
        <w:tc>
          <w:tcPr>
            <w:tcW w:w="709" w:type="dxa"/>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p>
        </w:tc>
      </w:tr>
      <w:tr w:rsidR="00562428" w:rsidRPr="00620375" w:rsidTr="00D36C7C">
        <w:trPr>
          <w:trHeight w:val="503"/>
        </w:trPr>
        <w:tc>
          <w:tcPr>
            <w:tcW w:w="709" w:type="dxa"/>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562428" w:rsidRPr="00620375" w:rsidTr="00D36C7C">
        <w:trPr>
          <w:trHeight w:val="500"/>
        </w:trPr>
        <w:tc>
          <w:tcPr>
            <w:tcW w:w="709" w:type="dxa"/>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562428" w:rsidRPr="00620375" w:rsidTr="00D36C7C">
        <w:tc>
          <w:tcPr>
            <w:tcW w:w="709" w:type="dxa"/>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562428" w:rsidRPr="00620375" w:rsidTr="00D36C7C">
        <w:tc>
          <w:tcPr>
            <w:tcW w:w="709" w:type="dxa"/>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562428" w:rsidRPr="00620375" w:rsidTr="00D36C7C">
        <w:tc>
          <w:tcPr>
            <w:tcW w:w="709" w:type="dxa"/>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p>
        </w:tc>
      </w:tr>
      <w:tr w:rsidR="00562428" w:rsidRPr="00620375" w:rsidTr="00D36C7C">
        <w:tc>
          <w:tcPr>
            <w:tcW w:w="709" w:type="dxa"/>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15,0</w:t>
            </w:r>
          </w:p>
        </w:tc>
      </w:tr>
      <w:tr w:rsidR="00562428" w:rsidRPr="00620375" w:rsidTr="00D36C7C">
        <w:trPr>
          <w:trHeight w:val="2408"/>
        </w:trPr>
        <w:tc>
          <w:tcPr>
            <w:tcW w:w="709" w:type="dxa"/>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lastRenderedPageBreak/>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7,0</w:t>
            </w:r>
          </w:p>
        </w:tc>
      </w:tr>
      <w:tr w:rsidR="00562428" w:rsidRPr="00620375" w:rsidTr="00D36C7C">
        <w:trPr>
          <w:trHeight w:val="232"/>
        </w:trPr>
        <w:tc>
          <w:tcPr>
            <w:tcW w:w="709" w:type="dxa"/>
            <w:vMerge w:val="restart"/>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3.6.2</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7,0</w:t>
            </w:r>
          </w:p>
        </w:tc>
      </w:tr>
      <w:tr w:rsidR="0042022A" w:rsidRPr="00620375" w:rsidTr="00D36C7C">
        <w:trPr>
          <w:trHeight w:val="232"/>
        </w:trPr>
        <w:tc>
          <w:tcPr>
            <w:tcW w:w="709" w:type="dxa"/>
            <w:vMerge/>
            <w:tcBorders>
              <w:top w:val="single" w:sz="4" w:space="0" w:color="000000"/>
              <w:left w:val="single" w:sz="4" w:space="0" w:color="000000"/>
              <w:bottom w:val="single" w:sz="4" w:space="0" w:color="000000"/>
              <w:right w:val="single" w:sz="4" w:space="0" w:color="000000"/>
            </w:tcBorders>
          </w:tcPr>
          <w:p w:rsidR="0042022A" w:rsidRPr="00620375" w:rsidRDefault="0042022A" w:rsidP="00D36C7C">
            <w:pPr>
              <w:pStyle w:val="Standard"/>
              <w:spacing w:before="0" w:line="240" w:lineRule="auto"/>
              <w:jc w:val="center"/>
              <w:rPr>
                <w:rFonts w:ascii="Times New Roman" w:hAnsi="Times New Roman" w:cs="Times New Roman"/>
                <w:sz w:val="24"/>
                <w:szCs w:val="24"/>
                <w:lang w:eastAsia="ru-RU"/>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42022A" w:rsidRPr="00620375" w:rsidRDefault="0042022A" w:rsidP="00D36C7C">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2022A" w:rsidRPr="00FD22A0" w:rsidRDefault="0042022A" w:rsidP="00D36C7C">
            <w:pPr>
              <w:pStyle w:val="Standard"/>
              <w:spacing w:before="0" w:line="240" w:lineRule="auto"/>
              <w:jc w:val="center"/>
              <w:rPr>
                <w:rFonts w:ascii="Times New Roman" w:hAnsi="Times New Roman" w:cs="Times New Roman"/>
                <w:sz w:val="24"/>
                <w:szCs w:val="24"/>
                <w:lang w:eastAsia="ru-RU"/>
              </w:rPr>
            </w:pPr>
            <w:r w:rsidRPr="00FD22A0">
              <w:rPr>
                <w:rFonts w:ascii="Times New Roman" w:hAnsi="Times New Roman" w:cs="Times New Roman"/>
                <w:sz w:val="24"/>
                <w:szCs w:val="24"/>
                <w:lang w:eastAsia="ru-RU"/>
              </w:rPr>
              <w:t>3.4.1, 4.1, 4.4, 4.6, 4.7</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2022A" w:rsidRPr="00FD22A0" w:rsidRDefault="0042022A" w:rsidP="00D36C7C">
            <w:pPr>
              <w:pStyle w:val="Standard"/>
              <w:spacing w:before="0" w:line="240" w:lineRule="auto"/>
              <w:jc w:val="center"/>
              <w:rPr>
                <w:rFonts w:ascii="Times New Roman" w:hAnsi="Times New Roman" w:cs="Times New Roman"/>
                <w:sz w:val="24"/>
                <w:szCs w:val="24"/>
                <w:lang w:eastAsia="ru-RU"/>
              </w:rPr>
            </w:pPr>
            <w:r w:rsidRPr="00FD22A0">
              <w:rPr>
                <w:rFonts w:ascii="Times New Roman" w:hAnsi="Times New Roman" w:cs="Times New Roman"/>
                <w:sz w:val="24"/>
                <w:szCs w:val="24"/>
                <w:lang w:eastAsia="ru-RU"/>
              </w:rPr>
              <w:t>70,0</w:t>
            </w:r>
          </w:p>
        </w:tc>
      </w:tr>
      <w:tr w:rsidR="00562428" w:rsidRPr="00620375" w:rsidTr="00D36C7C">
        <w:trPr>
          <w:trHeight w:val="193"/>
        </w:trPr>
        <w:tc>
          <w:tcPr>
            <w:tcW w:w="709" w:type="dxa"/>
            <w:vMerge/>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42022A">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80</w:t>
            </w:r>
            <w:r w:rsidR="0042022A">
              <w:rPr>
                <w:rFonts w:ascii="Times New Roman" w:hAnsi="Times New Roman" w:cs="Times New Roman"/>
                <w:sz w:val="24"/>
                <w:szCs w:val="24"/>
                <w:lang w:eastAsia="ru-RU"/>
              </w:rPr>
              <w:t>,0</w:t>
            </w:r>
          </w:p>
        </w:tc>
      </w:tr>
      <w:tr w:rsidR="00562428" w:rsidRPr="00620375" w:rsidTr="00D36C7C">
        <w:tc>
          <w:tcPr>
            <w:tcW w:w="709" w:type="dxa"/>
            <w:vMerge w:val="restart"/>
            <w:tcBorders>
              <w:top w:val="single" w:sz="4" w:space="0" w:color="000000"/>
              <w:left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562428" w:rsidRPr="00620375" w:rsidTr="00D36C7C">
        <w:tc>
          <w:tcPr>
            <w:tcW w:w="709" w:type="dxa"/>
            <w:vMerge/>
            <w:tcBorders>
              <w:left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4.4</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30,0</w:t>
            </w:r>
          </w:p>
        </w:tc>
      </w:tr>
      <w:tr w:rsidR="00562428" w:rsidRPr="00620375" w:rsidTr="00D36C7C">
        <w:tc>
          <w:tcPr>
            <w:tcW w:w="709" w:type="dxa"/>
            <w:vMerge/>
            <w:tcBorders>
              <w:left w:val="single" w:sz="4" w:space="0" w:color="000000"/>
              <w:bottom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562428" w:rsidRPr="00620375" w:rsidTr="00D36C7C">
        <w:tc>
          <w:tcPr>
            <w:tcW w:w="709" w:type="dxa"/>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p>
        </w:tc>
      </w:tr>
      <w:tr w:rsidR="00562428" w:rsidRPr="00620375" w:rsidTr="00D36C7C">
        <w:trPr>
          <w:trHeight w:val="413"/>
        </w:trPr>
        <w:tc>
          <w:tcPr>
            <w:tcW w:w="709" w:type="dxa"/>
            <w:tcBorders>
              <w:top w:val="single" w:sz="4" w:space="0" w:color="000000"/>
              <w:left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w:t>
            </w:r>
          </w:p>
        </w:tc>
        <w:tc>
          <w:tcPr>
            <w:tcW w:w="2976" w:type="dxa"/>
            <w:tcBorders>
              <w:top w:val="single" w:sz="4" w:space="0" w:color="000000"/>
              <w:left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r>
      <w:tr w:rsidR="00562428" w:rsidRPr="00620375" w:rsidTr="00D36C7C">
        <w:trPr>
          <w:trHeight w:val="1709"/>
        </w:trPr>
        <w:tc>
          <w:tcPr>
            <w:tcW w:w="709" w:type="dxa"/>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r>
      <w:tr w:rsidR="00562428" w:rsidRPr="00620375" w:rsidTr="00D36C7C">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562428" w:rsidRPr="00620375" w:rsidRDefault="00562428" w:rsidP="00851DE8">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r w:rsidR="00851DE8">
              <w:rPr>
                <w:rFonts w:ascii="Times New Roman" w:hAnsi="Times New Roman" w:cs="Times New Roman"/>
                <w:sz w:val="24"/>
                <w:szCs w:val="24"/>
                <w:lang w:eastAsia="ru-RU"/>
              </w:rPr>
              <w:t>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3.6.2, 3.1.1 3.4.1, 4,7, 5.1.1, 5.1.2, 5.2.1, 8.3,</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w:t>
            </w:r>
          </w:p>
        </w:tc>
      </w:tr>
      <w:tr w:rsidR="00562428" w:rsidRPr="00620375" w:rsidTr="00D36C7C">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4,6, 3.2.4, 4.8.1, 9.3</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0,6</w:t>
            </w:r>
          </w:p>
        </w:tc>
      </w:tr>
      <w:tr w:rsidR="00562428" w:rsidRPr="00620375" w:rsidTr="00D36C7C">
        <w:trPr>
          <w:trHeight w:val="298"/>
        </w:trPr>
        <w:tc>
          <w:tcPr>
            <w:tcW w:w="709" w:type="dxa"/>
            <w:vMerge/>
            <w:tcBorders>
              <w:top w:val="single" w:sz="4" w:space="0" w:color="000000"/>
              <w:left w:val="single" w:sz="4" w:space="0" w:color="000000"/>
              <w:bottom w:val="single" w:sz="4" w:space="0" w:color="000000"/>
              <w:right w:val="single" w:sz="4" w:space="0" w:color="000000"/>
            </w:tcBorders>
          </w:tcPr>
          <w:p w:rsidR="00562428" w:rsidRPr="00620375" w:rsidRDefault="00562428" w:rsidP="00D36C7C">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62428" w:rsidRPr="00620375" w:rsidRDefault="00562428" w:rsidP="00D36C7C">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5.1.3, 5.1.4</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62428" w:rsidRPr="00620375" w:rsidRDefault="00562428" w:rsidP="00D36C7C">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4,5</w:t>
            </w:r>
          </w:p>
        </w:tc>
      </w:tr>
    </w:tbl>
    <w:p w:rsidR="00D86E9E" w:rsidRDefault="00D86E9E" w:rsidP="00D86E9E">
      <w:pPr>
        <w:pStyle w:val="Standard"/>
        <w:keepNext/>
        <w:spacing w:before="0" w:after="0" w:line="240" w:lineRule="auto"/>
        <w:jc w:val="both"/>
        <w:outlineLvl w:val="0"/>
        <w:rPr>
          <w:rFonts w:ascii="Times New Roman" w:hAnsi="Times New Roman" w:cs="Times New Roman"/>
          <w:sz w:val="24"/>
          <w:szCs w:val="24"/>
        </w:rPr>
      </w:pPr>
      <w:r w:rsidRPr="00FD22A0">
        <w:rPr>
          <w:rFonts w:ascii="Times New Roman" w:hAnsi="Times New Roman"/>
          <w:spacing w:val="2"/>
          <w:sz w:val="24"/>
          <w:szCs w:val="24"/>
          <w:lang w:eastAsia="ru-RU"/>
        </w:rPr>
        <w:t xml:space="preserve">*при условии соблюдения </w:t>
      </w:r>
      <w:r w:rsidRPr="00FD22A0">
        <w:rPr>
          <w:rFonts w:ascii="Times New Roman" w:hAnsi="Times New Roman"/>
          <w:sz w:val="24"/>
          <w:szCs w:val="24"/>
        </w:rPr>
        <w:t>строительных, экологических, санитарно-гигиенических, противопожарных и иных правил</w:t>
      </w:r>
      <w:r w:rsidRPr="00FD22A0">
        <w:rPr>
          <w:rFonts w:ascii="Times New Roman" w:hAnsi="Times New Roman" w:cs="Times New Roman"/>
          <w:sz w:val="24"/>
          <w:szCs w:val="24"/>
        </w:rPr>
        <w:t>.</w:t>
      </w:r>
    </w:p>
    <w:p w:rsidR="00FD22A0" w:rsidRDefault="00B0449B" w:rsidP="00B0449B">
      <w:pPr>
        <w:pStyle w:val="Standard"/>
        <w:keepNext/>
        <w:tabs>
          <w:tab w:val="left" w:pos="851"/>
        </w:tabs>
        <w:spacing w:before="240" w:after="60" w:line="240" w:lineRule="auto"/>
        <w:ind w:left="851"/>
        <w:jc w:val="both"/>
        <w:outlineLvl w:val="1"/>
        <w:rPr>
          <w:rFonts w:ascii="Times New Roman" w:hAnsi="Times New Roman" w:cs="Times New Roman"/>
          <w:b/>
          <w:sz w:val="24"/>
          <w:szCs w:val="24"/>
          <w:lang w:eastAsia="ru-RU"/>
        </w:rPr>
      </w:pPr>
      <w:r>
        <w:rPr>
          <w:rFonts w:ascii="Times New Roman" w:hAnsi="Times New Roman" w:cs="Times New Roman"/>
          <w:sz w:val="24"/>
          <w:szCs w:val="24"/>
        </w:rPr>
        <w:t>17)</w:t>
      </w:r>
      <w:r w:rsidR="00FD22A0">
        <w:rPr>
          <w:rFonts w:ascii="Times New Roman" w:hAnsi="Times New Roman" w:cs="Times New Roman"/>
          <w:sz w:val="24"/>
          <w:szCs w:val="24"/>
        </w:rPr>
        <w:t xml:space="preserve"> </w:t>
      </w:r>
      <w:r w:rsidR="00FD22A0" w:rsidRPr="00FD22A0">
        <w:rPr>
          <w:rFonts w:ascii="Times New Roman" w:hAnsi="Times New Roman" w:cs="Times New Roman"/>
          <w:sz w:val="24"/>
          <w:szCs w:val="24"/>
        </w:rPr>
        <w:t>В статье 4</w:t>
      </w:r>
      <w:r w:rsidR="00FD22A0">
        <w:rPr>
          <w:rFonts w:ascii="Times New Roman" w:hAnsi="Times New Roman" w:cs="Times New Roman"/>
          <w:sz w:val="24"/>
          <w:szCs w:val="24"/>
        </w:rPr>
        <w:t>2</w:t>
      </w:r>
      <w:r w:rsidR="00FD22A0" w:rsidRPr="00562428">
        <w:rPr>
          <w:rFonts w:ascii="Times New Roman" w:hAnsi="Times New Roman" w:cs="Times New Roman"/>
          <w:b/>
          <w:sz w:val="24"/>
          <w:szCs w:val="24"/>
          <w:lang w:eastAsia="ru-RU"/>
        </w:rPr>
        <w:t xml:space="preserve"> </w:t>
      </w:r>
      <w:r w:rsidR="00FD22A0" w:rsidRPr="006E5CDE">
        <w:rPr>
          <w:rFonts w:ascii="Times New Roman" w:hAnsi="Times New Roman" w:cs="Times New Roman"/>
          <w:b/>
          <w:sz w:val="24"/>
          <w:szCs w:val="24"/>
          <w:lang w:eastAsia="ru-RU"/>
        </w:rPr>
        <w:t xml:space="preserve">Градостроительный регламент зоны </w:t>
      </w:r>
      <w:r w:rsidR="00FD22A0">
        <w:rPr>
          <w:rFonts w:ascii="Times New Roman" w:hAnsi="Times New Roman" w:cs="Times New Roman"/>
          <w:b/>
          <w:sz w:val="24"/>
          <w:szCs w:val="24"/>
          <w:lang w:eastAsia="ru-RU"/>
        </w:rPr>
        <w:t xml:space="preserve">рекреационно-ландшафтных территорий </w:t>
      </w:r>
      <w:r w:rsidR="00FD22A0" w:rsidRPr="006E5CDE">
        <w:rPr>
          <w:rFonts w:ascii="Times New Roman" w:hAnsi="Times New Roman" w:cs="Times New Roman"/>
          <w:b/>
          <w:sz w:val="24"/>
          <w:szCs w:val="24"/>
          <w:lang w:eastAsia="ru-RU"/>
        </w:rPr>
        <w:t>(Р.</w:t>
      </w:r>
      <w:r w:rsidR="00FD22A0">
        <w:rPr>
          <w:rFonts w:ascii="Times New Roman" w:hAnsi="Times New Roman" w:cs="Times New Roman"/>
          <w:b/>
          <w:sz w:val="24"/>
          <w:szCs w:val="24"/>
          <w:lang w:eastAsia="ru-RU"/>
        </w:rPr>
        <w:t>2</w:t>
      </w:r>
      <w:r w:rsidR="00FD22A0" w:rsidRPr="006E5CDE">
        <w:rPr>
          <w:rFonts w:ascii="Times New Roman" w:hAnsi="Times New Roman" w:cs="Times New Roman"/>
          <w:b/>
          <w:sz w:val="24"/>
          <w:szCs w:val="24"/>
          <w:lang w:eastAsia="ru-RU"/>
        </w:rPr>
        <w:t>)</w:t>
      </w:r>
    </w:p>
    <w:p w:rsidR="005E6D44" w:rsidRDefault="00FD22A0" w:rsidP="005E6D44">
      <w:pPr>
        <w:pStyle w:val="Standard"/>
        <w:keepNext/>
        <w:tabs>
          <w:tab w:val="left" w:pos="851"/>
        </w:tabs>
        <w:spacing w:before="240" w:after="60" w:line="240" w:lineRule="auto"/>
        <w:ind w:left="993"/>
        <w:jc w:val="both"/>
        <w:outlineLvl w:val="1"/>
        <w:rPr>
          <w:rFonts w:ascii="Times New Roman" w:hAnsi="Times New Roman" w:cs="Times New Roman"/>
          <w:sz w:val="24"/>
          <w:szCs w:val="24"/>
          <w:lang w:eastAsia="ru-RU"/>
        </w:rPr>
      </w:pPr>
      <w:r w:rsidRPr="00562428">
        <w:rPr>
          <w:rFonts w:ascii="Times New Roman" w:hAnsi="Times New Roman" w:cs="Times New Roman"/>
          <w:sz w:val="24"/>
          <w:szCs w:val="24"/>
          <w:lang w:eastAsia="ru-RU"/>
        </w:rPr>
        <w:t>- п. 4 изложить в следующей редакции:</w:t>
      </w:r>
    </w:p>
    <w:p w:rsidR="005E6D44" w:rsidRDefault="00FD22A0" w:rsidP="005E6D44">
      <w:pPr>
        <w:pStyle w:val="Standard"/>
        <w:keepNext/>
        <w:tabs>
          <w:tab w:val="left" w:pos="851"/>
        </w:tabs>
        <w:spacing w:before="240" w:after="60" w:line="240" w:lineRule="auto"/>
        <w:ind w:left="993"/>
        <w:jc w:val="both"/>
        <w:outlineLvl w:val="1"/>
        <w:rPr>
          <w:rFonts w:ascii="Times New Roman" w:hAnsi="Times New Roman" w:cs="Times New Roman"/>
          <w:sz w:val="24"/>
          <w:szCs w:val="24"/>
          <w:lang w:eastAsia="ru-RU"/>
        </w:rPr>
      </w:pPr>
      <w:r w:rsidRPr="00562428">
        <w:rPr>
          <w:rFonts w:ascii="Times New Roman" w:hAnsi="Times New Roman" w:cs="Times New Roman"/>
          <w:sz w:val="24"/>
          <w:szCs w:val="24"/>
          <w:lang w:eastAsia="ru-RU"/>
        </w:rPr>
        <w:t xml:space="preserve">«4. </w:t>
      </w:r>
      <w:r w:rsidR="005E6D44" w:rsidRPr="006E5CDE">
        <w:rPr>
          <w:rFonts w:ascii="Times New Roman" w:hAnsi="Times New Roman" w:cs="Times New Roman"/>
          <w:sz w:val="24"/>
          <w:szCs w:val="24"/>
          <w:lang w:eastAsia="ru-RU"/>
        </w:rPr>
        <w:t>Для зоны Р.2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6"/>
        <w:gridCol w:w="1277"/>
        <w:gridCol w:w="4281"/>
      </w:tblGrid>
      <w:tr w:rsidR="005E6D44" w:rsidRPr="006E5CDE" w:rsidTr="00394160">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44" w:rsidRPr="006E5CDE" w:rsidRDefault="005E6D44" w:rsidP="00394160">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44" w:rsidRPr="006E5CDE" w:rsidRDefault="005E6D44" w:rsidP="00394160">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44" w:rsidRPr="006E5CDE" w:rsidRDefault="005E6D44" w:rsidP="00394160">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44" w:rsidRPr="006E5CDE" w:rsidRDefault="005E6D44" w:rsidP="00394160">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5E6D44" w:rsidRPr="006E5CDE" w:rsidTr="00394160">
        <w:tc>
          <w:tcPr>
            <w:tcW w:w="709" w:type="dxa"/>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p>
        </w:tc>
      </w:tr>
      <w:tr w:rsidR="005E6D44" w:rsidRPr="006E5CDE" w:rsidTr="00394160">
        <w:trPr>
          <w:trHeight w:val="503"/>
        </w:trPr>
        <w:tc>
          <w:tcPr>
            <w:tcW w:w="709" w:type="dxa"/>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E6D44" w:rsidRPr="006E5CDE" w:rsidTr="00394160">
        <w:trPr>
          <w:trHeight w:val="500"/>
        </w:trPr>
        <w:tc>
          <w:tcPr>
            <w:tcW w:w="709" w:type="dxa"/>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E6D44" w:rsidRPr="006E5CDE" w:rsidTr="00394160">
        <w:tc>
          <w:tcPr>
            <w:tcW w:w="709" w:type="dxa"/>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 не подлежит установлению</w:t>
            </w:r>
          </w:p>
        </w:tc>
      </w:tr>
      <w:tr w:rsidR="005E6D44" w:rsidRPr="006E5CDE" w:rsidTr="00394160">
        <w:tc>
          <w:tcPr>
            <w:tcW w:w="709" w:type="dxa"/>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E6D44" w:rsidRPr="006E5CDE" w:rsidTr="00394160">
        <w:tc>
          <w:tcPr>
            <w:tcW w:w="709" w:type="dxa"/>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p>
        </w:tc>
      </w:tr>
      <w:tr w:rsidR="005E6D44" w:rsidRPr="006E5CDE" w:rsidTr="00394160">
        <w:tc>
          <w:tcPr>
            <w:tcW w:w="709" w:type="dxa"/>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максимальная высота </w:t>
            </w:r>
            <w:r w:rsidRPr="006E5CDE">
              <w:rPr>
                <w:rFonts w:ascii="Times New Roman" w:hAnsi="Times New Roman" w:cs="Times New Roman"/>
                <w:sz w:val="24"/>
                <w:szCs w:val="24"/>
                <w:lang w:eastAsia="ru-RU"/>
              </w:rPr>
              <w:lastRenderedPageBreak/>
              <w:t>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E6D44" w:rsidRPr="006E5CDE" w:rsidTr="00394160">
        <w:trPr>
          <w:trHeight w:val="1465"/>
        </w:trPr>
        <w:tc>
          <w:tcPr>
            <w:tcW w:w="709" w:type="dxa"/>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w:t>
            </w:r>
          </w:p>
        </w:tc>
      </w:tr>
      <w:tr w:rsidR="005E6D44" w:rsidRPr="006E5CDE" w:rsidTr="00394160">
        <w:trPr>
          <w:trHeight w:val="483"/>
        </w:trPr>
        <w:tc>
          <w:tcPr>
            <w:tcW w:w="709" w:type="dxa"/>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E6D44" w:rsidRPr="006E5CDE" w:rsidTr="00394160">
        <w:tc>
          <w:tcPr>
            <w:tcW w:w="709" w:type="dxa"/>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p>
        </w:tc>
      </w:tr>
      <w:tr w:rsidR="005E6D44" w:rsidRPr="006E5CDE" w:rsidTr="00394160">
        <w:trPr>
          <w:trHeight w:val="497"/>
        </w:trPr>
        <w:tc>
          <w:tcPr>
            <w:tcW w:w="709" w:type="dxa"/>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E6D44" w:rsidRPr="006E5CDE" w:rsidTr="00394160">
        <w:trPr>
          <w:trHeight w:val="1709"/>
        </w:trPr>
        <w:tc>
          <w:tcPr>
            <w:tcW w:w="709" w:type="dxa"/>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r>
      <w:tr w:rsidR="005E6D44" w:rsidRPr="006E5CDE" w:rsidTr="00394160">
        <w:trPr>
          <w:trHeight w:val="1495"/>
        </w:trPr>
        <w:tc>
          <w:tcPr>
            <w:tcW w:w="709" w:type="dxa"/>
            <w:vMerge w:val="restart"/>
            <w:tcBorders>
              <w:top w:val="single" w:sz="4" w:space="0" w:color="000000"/>
              <w:left w:val="single" w:sz="4" w:space="0" w:color="000000"/>
              <w:bottom w:val="single" w:sz="4" w:space="0" w:color="000000"/>
              <w:right w:val="single" w:sz="4" w:space="0" w:color="000000"/>
            </w:tcBorders>
          </w:tcPr>
          <w:p w:rsidR="005E6D44" w:rsidRPr="006E5CDE" w:rsidRDefault="005E6D44" w:rsidP="00851DE8">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w:t>
            </w:r>
            <w:r w:rsidR="00851DE8">
              <w:rPr>
                <w:rFonts w:ascii="Times New Roman" w:hAnsi="Times New Roman" w:cs="Times New Roman"/>
                <w:sz w:val="24"/>
                <w:szCs w:val="24"/>
                <w:lang w:eastAsia="ru-RU"/>
              </w:rPr>
              <w:t>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3.6.2, 3.1.1 3.4.1, 4,7, 5.1.2, 5.1.7, 5.2.1, 6.8, 8.3, 9.2.1,</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5E6D44" w:rsidRPr="006E5CDE" w:rsidTr="00394160">
        <w:trPr>
          <w:trHeight w:val="413"/>
        </w:trPr>
        <w:tc>
          <w:tcPr>
            <w:tcW w:w="709" w:type="dxa"/>
            <w:vMerge/>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4.8.1, 9.3</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5E6D44" w:rsidRPr="006E5CDE" w:rsidTr="00394160">
        <w:trPr>
          <w:trHeight w:val="307"/>
        </w:trPr>
        <w:tc>
          <w:tcPr>
            <w:tcW w:w="709" w:type="dxa"/>
            <w:vMerge/>
            <w:tcBorders>
              <w:top w:val="single" w:sz="4" w:space="0" w:color="000000"/>
              <w:left w:val="single" w:sz="4" w:space="0" w:color="000000"/>
              <w:bottom w:val="single" w:sz="4" w:space="0" w:color="000000"/>
              <w:right w:val="single" w:sz="4" w:space="0" w:color="000000"/>
            </w:tcBorders>
          </w:tcPr>
          <w:p w:rsidR="005E6D44" w:rsidRPr="006E5CDE" w:rsidRDefault="005E6D44" w:rsidP="00394160">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E5CDE" w:rsidRDefault="005E6D44" w:rsidP="00394160">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4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E5CDE" w:rsidRDefault="005E6D44" w:rsidP="00394160">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bl>
    <w:p w:rsidR="005E6D44" w:rsidRPr="005E6D44" w:rsidRDefault="00B0449B" w:rsidP="00B0449B">
      <w:pPr>
        <w:pStyle w:val="Standard"/>
        <w:keepNext/>
        <w:tabs>
          <w:tab w:val="left" w:pos="851"/>
        </w:tabs>
        <w:spacing w:before="240" w:after="60" w:line="240" w:lineRule="auto"/>
        <w:ind w:left="851"/>
        <w:jc w:val="both"/>
        <w:outlineLvl w:val="1"/>
        <w:rPr>
          <w:rFonts w:ascii="Times New Roman" w:hAnsi="Times New Roman" w:cs="Times New Roman"/>
          <w:sz w:val="24"/>
          <w:szCs w:val="24"/>
        </w:rPr>
      </w:pPr>
      <w:r>
        <w:rPr>
          <w:rFonts w:ascii="Times New Roman" w:hAnsi="Times New Roman" w:cs="Times New Roman"/>
          <w:sz w:val="24"/>
          <w:szCs w:val="24"/>
        </w:rPr>
        <w:lastRenderedPageBreak/>
        <w:t>18)</w:t>
      </w:r>
      <w:r w:rsidR="005E6D44" w:rsidRPr="005E6D44">
        <w:rPr>
          <w:rFonts w:ascii="Times New Roman" w:hAnsi="Times New Roman" w:cs="Times New Roman"/>
          <w:sz w:val="24"/>
          <w:szCs w:val="24"/>
        </w:rPr>
        <w:t xml:space="preserve"> В статье 46 Градостроительный регламент зоны сельскохозяйственного использования (С)</w:t>
      </w:r>
    </w:p>
    <w:p w:rsidR="005E6D44" w:rsidRPr="005E6D44" w:rsidRDefault="005E6D44" w:rsidP="005E6D44">
      <w:pPr>
        <w:pStyle w:val="Standard"/>
        <w:keepNext/>
        <w:tabs>
          <w:tab w:val="left" w:pos="851"/>
        </w:tabs>
        <w:spacing w:before="240" w:after="60" w:line="240" w:lineRule="auto"/>
        <w:ind w:left="1211"/>
        <w:jc w:val="both"/>
        <w:outlineLvl w:val="1"/>
        <w:rPr>
          <w:rFonts w:ascii="Times New Roman" w:hAnsi="Times New Roman" w:cs="Times New Roman"/>
          <w:sz w:val="24"/>
          <w:szCs w:val="24"/>
        </w:rPr>
      </w:pPr>
      <w:r w:rsidRPr="005E6D44">
        <w:rPr>
          <w:rFonts w:ascii="Times New Roman" w:hAnsi="Times New Roman" w:cs="Times New Roman"/>
          <w:sz w:val="24"/>
          <w:szCs w:val="24"/>
        </w:rPr>
        <w:t>- п. 4 изложить в следующей редакции:</w:t>
      </w:r>
    </w:p>
    <w:p w:rsidR="005E6D44" w:rsidRDefault="005E6D44" w:rsidP="005E6D44">
      <w:pPr>
        <w:pStyle w:val="Standard"/>
        <w:tabs>
          <w:tab w:val="left" w:pos="540"/>
        </w:tabs>
        <w:spacing w:before="120" w:after="120" w:line="240" w:lineRule="auto"/>
        <w:jc w:val="both"/>
        <w:rPr>
          <w:rFonts w:ascii="Times New Roman" w:hAnsi="Times New Roman" w:cs="Times New Roman"/>
          <w:sz w:val="24"/>
          <w:szCs w:val="24"/>
          <w:lang w:eastAsia="ru-RU"/>
        </w:rPr>
      </w:pPr>
      <w:r w:rsidRPr="005E6D44">
        <w:rPr>
          <w:rFonts w:ascii="Times New Roman" w:hAnsi="Times New Roman" w:cs="Times New Roman"/>
          <w:sz w:val="24"/>
          <w:szCs w:val="24"/>
        </w:rPr>
        <w:t xml:space="preserve">«4. </w:t>
      </w:r>
      <w:r w:rsidRPr="005E6D44">
        <w:rPr>
          <w:rFonts w:ascii="Times New Roman" w:hAnsi="Times New Roman" w:cs="Times New Roman"/>
          <w:sz w:val="24"/>
          <w:szCs w:val="24"/>
          <w:lang w:eastAsia="ru-RU"/>
        </w:rPr>
        <w:t>Для зоны С установлены предельные (минимальные</w:t>
      </w:r>
      <w:r w:rsidRPr="00620375">
        <w:rPr>
          <w:rFonts w:ascii="Times New Roman" w:hAnsi="Times New Roman" w:cs="Times New Roman"/>
          <w:sz w:val="24"/>
          <w:szCs w:val="24"/>
          <w:lang w:eastAsia="ru-RU"/>
        </w:rPr>
        <w:t xml:space="preserve">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498" w:type="dxa"/>
        <w:tblInd w:w="108" w:type="dxa"/>
        <w:tblLayout w:type="fixed"/>
        <w:tblCellMar>
          <w:left w:w="10" w:type="dxa"/>
          <w:right w:w="10" w:type="dxa"/>
        </w:tblCellMar>
        <w:tblLook w:val="00A0"/>
      </w:tblPr>
      <w:tblGrid>
        <w:gridCol w:w="709"/>
        <w:gridCol w:w="2976"/>
        <w:gridCol w:w="1277"/>
        <w:gridCol w:w="4536"/>
      </w:tblGrid>
      <w:tr w:rsidR="005E6D44" w:rsidRPr="00620375" w:rsidTr="00394160">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Коды или наименования видов использования</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Значения предельных параметров</w:t>
            </w:r>
          </w:p>
        </w:tc>
      </w:tr>
      <w:tr w:rsidR="005E6D44" w:rsidRPr="00620375" w:rsidTr="00394160">
        <w:trPr>
          <w:trHeight w:val="505"/>
        </w:trPr>
        <w:tc>
          <w:tcPr>
            <w:tcW w:w="709" w:type="dxa"/>
            <w:tcBorders>
              <w:top w:val="single" w:sz="4" w:space="0" w:color="000000"/>
              <w:left w:val="single" w:sz="4" w:space="0" w:color="000000"/>
              <w:bottom w:val="single" w:sz="4" w:space="0" w:color="000000"/>
              <w:right w:val="single" w:sz="4" w:space="0" w:color="000000"/>
            </w:tcBorders>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p>
        </w:tc>
      </w:tr>
      <w:tr w:rsidR="005E6D44" w:rsidRPr="00620375" w:rsidTr="00394160">
        <w:trPr>
          <w:trHeight w:val="503"/>
        </w:trPr>
        <w:tc>
          <w:tcPr>
            <w:tcW w:w="709" w:type="dxa"/>
            <w:tcBorders>
              <w:top w:val="single" w:sz="4" w:space="0" w:color="000000"/>
              <w:left w:val="single" w:sz="4" w:space="0" w:color="000000"/>
              <w:bottom w:val="single" w:sz="4" w:space="0" w:color="000000"/>
              <w:right w:val="single" w:sz="4" w:space="0" w:color="000000"/>
            </w:tcBorders>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5E6D44" w:rsidRPr="00620375" w:rsidTr="00394160">
        <w:trPr>
          <w:trHeight w:val="656"/>
        </w:trPr>
        <w:tc>
          <w:tcPr>
            <w:tcW w:w="709" w:type="dxa"/>
            <w:tcBorders>
              <w:top w:val="single" w:sz="4" w:space="0" w:color="000000"/>
              <w:left w:val="single" w:sz="4" w:space="0" w:color="000000"/>
              <w:bottom w:val="single" w:sz="4" w:space="0" w:color="000000"/>
              <w:right w:val="single" w:sz="4" w:space="0" w:color="000000"/>
            </w:tcBorders>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минимальная площадь земельного участка</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right w:val="single" w:sz="4" w:space="0" w:color="000000"/>
            </w:tcBorders>
            <w:tcMar>
              <w:left w:w="108" w:type="dxa"/>
              <w:right w:w="108" w:type="dxa"/>
            </w:tcMar>
          </w:tcPr>
          <w:p w:rsidR="005E6D44" w:rsidRPr="00620375" w:rsidRDefault="005E6D44" w:rsidP="00394160">
            <w:pPr>
              <w:pStyle w:val="Standard"/>
              <w:ind w:firstLine="284"/>
              <w:jc w:val="center"/>
              <w:rPr>
                <w:rFonts w:ascii="Times New Roman" w:hAnsi="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5E6D44" w:rsidRPr="00620375" w:rsidTr="00394160">
        <w:tc>
          <w:tcPr>
            <w:tcW w:w="709" w:type="dxa"/>
            <w:tcBorders>
              <w:top w:val="single" w:sz="4" w:space="0" w:color="000000"/>
              <w:left w:val="single" w:sz="4" w:space="0" w:color="000000"/>
              <w:bottom w:val="single" w:sz="4" w:space="0" w:color="000000"/>
              <w:right w:val="single" w:sz="4" w:space="0" w:color="000000"/>
            </w:tcBorders>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5E6D44" w:rsidRPr="00620375" w:rsidTr="00394160">
        <w:trPr>
          <w:trHeight w:val="1409"/>
        </w:trPr>
        <w:tc>
          <w:tcPr>
            <w:tcW w:w="709" w:type="dxa"/>
            <w:tcBorders>
              <w:top w:val="single" w:sz="4" w:space="0" w:color="000000"/>
              <w:left w:val="single" w:sz="4" w:space="0" w:color="000000"/>
              <w:bottom w:val="single" w:sz="4" w:space="0" w:color="000000"/>
              <w:right w:val="single" w:sz="4" w:space="0" w:color="000000"/>
            </w:tcBorders>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5E6D44" w:rsidRPr="00620375" w:rsidTr="00394160">
        <w:tc>
          <w:tcPr>
            <w:tcW w:w="709" w:type="dxa"/>
            <w:tcBorders>
              <w:top w:val="single" w:sz="4" w:space="0" w:color="000000"/>
              <w:left w:val="single" w:sz="4" w:space="0" w:color="000000"/>
              <w:bottom w:val="single" w:sz="4" w:space="0" w:color="000000"/>
              <w:right w:val="single" w:sz="4" w:space="0" w:color="000000"/>
            </w:tcBorders>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p>
        </w:tc>
      </w:tr>
      <w:tr w:rsidR="005E6D44" w:rsidRPr="00620375" w:rsidTr="00394160">
        <w:trPr>
          <w:trHeight w:val="589"/>
        </w:trPr>
        <w:tc>
          <w:tcPr>
            <w:tcW w:w="709" w:type="dxa"/>
            <w:vMerge w:val="restart"/>
            <w:tcBorders>
              <w:top w:val="single" w:sz="4" w:space="0" w:color="000000"/>
              <w:left w:val="single" w:sz="4" w:space="0" w:color="000000"/>
              <w:right w:val="single" w:sz="4" w:space="0" w:color="000000"/>
            </w:tcBorders>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3.1</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3.3, 4.1, 4.2, 4.4, 4.5, 4.6 4.7</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20,0</w:t>
            </w:r>
          </w:p>
        </w:tc>
      </w:tr>
      <w:tr w:rsidR="005E6D44" w:rsidRPr="00620375" w:rsidTr="00394160">
        <w:trPr>
          <w:trHeight w:val="657"/>
        </w:trPr>
        <w:tc>
          <w:tcPr>
            <w:tcW w:w="709" w:type="dxa"/>
            <w:vMerge/>
            <w:tcBorders>
              <w:left w:val="single" w:sz="4" w:space="0" w:color="000000"/>
              <w:bottom w:val="single" w:sz="4" w:space="0" w:color="000000"/>
              <w:right w:val="single" w:sz="4" w:space="0" w:color="000000"/>
            </w:tcBorders>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after="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5E6D44" w:rsidRPr="00620375" w:rsidTr="00394160">
        <w:trPr>
          <w:trHeight w:val="373"/>
        </w:trPr>
        <w:tc>
          <w:tcPr>
            <w:tcW w:w="709" w:type="dxa"/>
            <w:vMerge w:val="restart"/>
            <w:tcBorders>
              <w:top w:val="single" w:sz="4" w:space="0" w:color="000000"/>
              <w:left w:val="single" w:sz="4" w:space="0" w:color="000000"/>
              <w:right w:val="single" w:sz="4" w:space="0" w:color="000000"/>
            </w:tcBorders>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3.2</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 xml:space="preserve">максимальная высота зданий и сооружений, отнесённых к вспомогательным видам </w:t>
            </w:r>
            <w:r w:rsidRPr="00620375">
              <w:rPr>
                <w:rFonts w:ascii="Times New Roman" w:hAnsi="Times New Roman" w:cs="Times New Roman"/>
                <w:sz w:val="24"/>
                <w:szCs w:val="24"/>
                <w:lang w:eastAsia="ru-RU"/>
              </w:rPr>
              <w:lastRenderedPageBreak/>
              <w:t>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lastRenderedPageBreak/>
              <w:t>3.3, 4.1, 4.2, 4.4, 4.5, 4.6, 4.7</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10,0</w:t>
            </w:r>
          </w:p>
        </w:tc>
      </w:tr>
      <w:tr w:rsidR="005E6D44" w:rsidRPr="00620375" w:rsidTr="00394160">
        <w:trPr>
          <w:trHeight w:val="2252"/>
        </w:trPr>
        <w:tc>
          <w:tcPr>
            <w:tcW w:w="709" w:type="dxa"/>
            <w:vMerge/>
            <w:tcBorders>
              <w:left w:val="single" w:sz="4" w:space="0" w:color="000000"/>
              <w:bottom w:val="single" w:sz="4" w:space="0" w:color="000000"/>
              <w:right w:val="single" w:sz="4" w:space="0" w:color="000000"/>
            </w:tcBorders>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подлежат установлению</w:t>
            </w:r>
          </w:p>
        </w:tc>
      </w:tr>
      <w:tr w:rsidR="00454772" w:rsidRPr="00620375" w:rsidTr="00454772">
        <w:trPr>
          <w:trHeight w:val="557"/>
        </w:trPr>
        <w:tc>
          <w:tcPr>
            <w:tcW w:w="709" w:type="dxa"/>
            <w:vMerge w:val="restart"/>
            <w:tcBorders>
              <w:top w:val="single" w:sz="4" w:space="0" w:color="000000"/>
              <w:left w:val="single" w:sz="4" w:space="0" w:color="000000"/>
              <w:right w:val="single" w:sz="4" w:space="0" w:color="000000"/>
            </w:tcBorders>
          </w:tcPr>
          <w:p w:rsidR="00454772" w:rsidRPr="00620375" w:rsidRDefault="00454772"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lastRenderedPageBreak/>
              <w:t>4.1</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454772" w:rsidRPr="00620375" w:rsidRDefault="00454772" w:rsidP="00394160">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454772" w:rsidRPr="00620375" w:rsidRDefault="00454772"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right w:val="single" w:sz="4" w:space="0" w:color="000000"/>
            </w:tcBorders>
            <w:tcMar>
              <w:left w:w="108" w:type="dxa"/>
              <w:right w:w="108" w:type="dxa"/>
            </w:tcMar>
          </w:tcPr>
          <w:p w:rsidR="00454772" w:rsidRPr="00620375" w:rsidRDefault="00454772"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454772" w:rsidRPr="00620375" w:rsidTr="00454772">
        <w:trPr>
          <w:trHeight w:val="647"/>
        </w:trPr>
        <w:tc>
          <w:tcPr>
            <w:tcW w:w="709" w:type="dxa"/>
            <w:vMerge/>
            <w:tcBorders>
              <w:left w:val="single" w:sz="4" w:space="0" w:color="000000"/>
              <w:bottom w:val="single" w:sz="4" w:space="0" w:color="000000"/>
              <w:right w:val="single" w:sz="4" w:space="0" w:color="000000"/>
            </w:tcBorders>
          </w:tcPr>
          <w:p w:rsidR="00454772" w:rsidRPr="00620375" w:rsidRDefault="00454772" w:rsidP="00394160">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454772" w:rsidRPr="00620375" w:rsidRDefault="00454772" w:rsidP="00394160">
            <w:pPr>
              <w:pStyle w:val="Standard"/>
              <w:spacing w:before="0" w:after="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454772" w:rsidRPr="00620375" w:rsidRDefault="00454772" w:rsidP="00394160">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4.1, 4.4, 4.6, 4.7</w:t>
            </w:r>
          </w:p>
        </w:tc>
        <w:tc>
          <w:tcPr>
            <w:tcW w:w="4536" w:type="dxa"/>
            <w:tcBorders>
              <w:top w:val="single" w:sz="4" w:space="0" w:color="000000"/>
              <w:left w:val="single" w:sz="4" w:space="0" w:color="000000"/>
              <w:right w:val="single" w:sz="4" w:space="0" w:color="000000"/>
            </w:tcBorders>
            <w:tcMar>
              <w:left w:w="108" w:type="dxa"/>
              <w:right w:w="108" w:type="dxa"/>
            </w:tcMar>
          </w:tcPr>
          <w:p w:rsidR="00454772" w:rsidRPr="00620375" w:rsidRDefault="00AE2FDA" w:rsidP="00394160">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70</w:t>
            </w:r>
          </w:p>
        </w:tc>
      </w:tr>
      <w:tr w:rsidR="005E6D44" w:rsidRPr="00620375" w:rsidTr="00394160">
        <w:trPr>
          <w:trHeight w:val="231"/>
        </w:trPr>
        <w:tc>
          <w:tcPr>
            <w:tcW w:w="709" w:type="dxa"/>
            <w:vMerge w:val="restart"/>
            <w:tcBorders>
              <w:top w:val="single" w:sz="4" w:space="0" w:color="000000"/>
              <w:left w:val="single" w:sz="4" w:space="0" w:color="000000"/>
              <w:right w:val="single" w:sz="4" w:space="0" w:color="000000"/>
            </w:tcBorders>
          </w:tcPr>
          <w:p w:rsidR="005E6D44" w:rsidRPr="00620375" w:rsidRDefault="005E6D44" w:rsidP="00394160">
            <w:pPr>
              <w:pStyle w:val="Standard"/>
              <w:spacing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4.2</w:t>
            </w:r>
          </w:p>
        </w:tc>
        <w:tc>
          <w:tcPr>
            <w:tcW w:w="2976"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Минимальный процент застройки, %</w:t>
            </w: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4.1,  4.7</w:t>
            </w:r>
          </w:p>
        </w:tc>
        <w:tc>
          <w:tcPr>
            <w:tcW w:w="4536" w:type="dxa"/>
            <w:tcBorders>
              <w:top w:val="single" w:sz="4" w:space="0" w:color="000000"/>
              <w:left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40,0</w:t>
            </w:r>
          </w:p>
        </w:tc>
      </w:tr>
      <w:tr w:rsidR="005E6D44" w:rsidRPr="00620375" w:rsidTr="00394160">
        <w:trPr>
          <w:trHeight w:val="231"/>
        </w:trPr>
        <w:tc>
          <w:tcPr>
            <w:tcW w:w="709" w:type="dxa"/>
            <w:vMerge/>
            <w:tcBorders>
              <w:left w:val="single" w:sz="4" w:space="0" w:color="000000"/>
              <w:right w:val="single" w:sz="4" w:space="0" w:color="000000"/>
            </w:tcBorders>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p>
        </w:tc>
        <w:tc>
          <w:tcPr>
            <w:tcW w:w="2976" w:type="dxa"/>
            <w:vMerge/>
            <w:tcBorders>
              <w:left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after="0" w:line="240" w:lineRule="auto"/>
              <w:rPr>
                <w:rFonts w:ascii="Times New Roman" w:hAnsi="Times New Roman" w:cs="Times New Roman"/>
                <w:sz w:val="24"/>
                <w:szCs w:val="24"/>
                <w:lang w:eastAsia="ru-RU"/>
              </w:rPr>
            </w:pP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3.3, 4.4, 4.5, 4.6</w:t>
            </w:r>
          </w:p>
        </w:tc>
        <w:tc>
          <w:tcPr>
            <w:tcW w:w="4536" w:type="dxa"/>
            <w:tcBorders>
              <w:top w:val="single" w:sz="4" w:space="0" w:color="000000"/>
              <w:left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30</w:t>
            </w:r>
          </w:p>
        </w:tc>
      </w:tr>
      <w:tr w:rsidR="005E6D44" w:rsidRPr="00620375" w:rsidTr="00394160">
        <w:trPr>
          <w:trHeight w:val="473"/>
        </w:trPr>
        <w:tc>
          <w:tcPr>
            <w:tcW w:w="709" w:type="dxa"/>
            <w:vMerge/>
            <w:tcBorders>
              <w:left w:val="single" w:sz="4" w:space="0" w:color="000000"/>
              <w:bottom w:val="single" w:sz="4" w:space="0" w:color="000000"/>
              <w:right w:val="single" w:sz="4" w:space="0" w:color="000000"/>
            </w:tcBorders>
          </w:tcPr>
          <w:p w:rsidR="005E6D44" w:rsidRPr="00620375" w:rsidRDefault="005E6D44" w:rsidP="00394160">
            <w:pPr>
              <w:widowControl w:val="0"/>
              <w:rPr>
                <w:highlight w:val="magenta"/>
              </w:rPr>
            </w:pPr>
          </w:p>
        </w:tc>
        <w:tc>
          <w:tcPr>
            <w:tcW w:w="297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5E6D44" w:rsidRPr="00620375" w:rsidRDefault="005E6D44" w:rsidP="00394160">
            <w:pPr>
              <w:widowControl w:val="0"/>
            </w:pPr>
          </w:p>
        </w:tc>
        <w:tc>
          <w:tcPr>
            <w:tcW w:w="1277" w:type="dxa"/>
            <w:tcBorders>
              <w:top w:val="single" w:sz="4" w:space="0" w:color="000000"/>
              <w:left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536" w:type="dxa"/>
            <w:tcBorders>
              <w:top w:val="single" w:sz="4" w:space="0" w:color="000000"/>
              <w:left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5E6D44" w:rsidRPr="00620375" w:rsidTr="00394160">
        <w:tc>
          <w:tcPr>
            <w:tcW w:w="709" w:type="dxa"/>
            <w:tcBorders>
              <w:top w:val="single" w:sz="4" w:space="0" w:color="000000"/>
              <w:left w:val="single" w:sz="4" w:space="0" w:color="000000"/>
              <w:bottom w:val="single" w:sz="4" w:space="0" w:color="000000"/>
              <w:right w:val="single" w:sz="4" w:space="0" w:color="000000"/>
            </w:tcBorders>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p>
        </w:tc>
      </w:tr>
      <w:tr w:rsidR="005E6D44" w:rsidRPr="00620375" w:rsidTr="00394160">
        <w:trPr>
          <w:trHeight w:val="497"/>
        </w:trPr>
        <w:tc>
          <w:tcPr>
            <w:tcW w:w="709" w:type="dxa"/>
            <w:tcBorders>
              <w:top w:val="single" w:sz="4" w:space="0" w:color="000000"/>
              <w:left w:val="single" w:sz="4" w:space="0" w:color="000000"/>
              <w:bottom w:val="single" w:sz="4" w:space="0" w:color="000000"/>
              <w:right w:val="single" w:sz="4" w:space="0" w:color="000000"/>
            </w:tcBorders>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after="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все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r w:rsidR="005E6D44" w:rsidRPr="00620375" w:rsidTr="00394160">
        <w:trPr>
          <w:trHeight w:val="497"/>
        </w:trPr>
        <w:tc>
          <w:tcPr>
            <w:tcW w:w="709" w:type="dxa"/>
            <w:vMerge w:val="restart"/>
            <w:tcBorders>
              <w:top w:val="single" w:sz="4" w:space="0" w:color="000000"/>
              <w:left w:val="single" w:sz="4" w:space="0" w:color="000000"/>
              <w:bottom w:val="single" w:sz="4" w:space="0" w:color="000000"/>
              <w:right w:val="single" w:sz="4" w:space="0" w:color="000000"/>
            </w:tcBorders>
          </w:tcPr>
          <w:p w:rsidR="005E6D44" w:rsidRPr="00620375" w:rsidRDefault="005E6D44" w:rsidP="00851DE8">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5.</w:t>
            </w:r>
            <w:r w:rsidR="00851DE8">
              <w:rPr>
                <w:rFonts w:ascii="Times New Roman" w:hAnsi="Times New Roman" w:cs="Times New Roman"/>
                <w:sz w:val="24"/>
                <w:szCs w:val="24"/>
                <w:lang w:eastAsia="ru-RU"/>
              </w:rPr>
              <w:t>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20375" w:rsidRDefault="005E6D44" w:rsidP="00394160">
            <w:pPr>
              <w:pStyle w:val="Standard"/>
              <w:spacing w:before="0" w:line="240" w:lineRule="auto"/>
              <w:rPr>
                <w:rFonts w:ascii="Times New Roman" w:hAnsi="Times New Roman" w:cs="Times New Roman"/>
                <w:sz w:val="24"/>
                <w:szCs w:val="24"/>
                <w:lang w:eastAsia="ru-RU"/>
              </w:rPr>
            </w:pPr>
            <w:r w:rsidRPr="00620375">
              <w:rPr>
                <w:rFonts w:ascii="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3.3, 3.1.1, 3.9.1, 4.2, 4.3, 4.7</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2,0</w:t>
            </w:r>
          </w:p>
        </w:tc>
      </w:tr>
      <w:tr w:rsidR="005E6D44" w:rsidRPr="00620375" w:rsidTr="00394160">
        <w:trPr>
          <w:trHeight w:val="216"/>
        </w:trPr>
        <w:tc>
          <w:tcPr>
            <w:tcW w:w="709" w:type="dxa"/>
            <w:vMerge/>
            <w:tcBorders>
              <w:top w:val="single" w:sz="4" w:space="0" w:color="000000"/>
              <w:left w:val="single" w:sz="4" w:space="0" w:color="000000"/>
              <w:bottom w:val="single" w:sz="4" w:space="0" w:color="000000"/>
              <w:right w:val="single" w:sz="4" w:space="0" w:color="000000"/>
            </w:tcBorders>
          </w:tcPr>
          <w:p w:rsidR="005E6D44" w:rsidRPr="00620375" w:rsidRDefault="005E6D44" w:rsidP="00394160">
            <w:pPr>
              <w:widowControl w:val="0"/>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6D44" w:rsidRPr="00620375" w:rsidRDefault="005E6D44" w:rsidP="00394160">
            <w:pPr>
              <w:widowControl w:val="0"/>
            </w:pP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прочие</w:t>
            </w:r>
          </w:p>
        </w:tc>
        <w:tc>
          <w:tcPr>
            <w:tcW w:w="453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6D44" w:rsidRPr="00620375" w:rsidRDefault="005E6D44" w:rsidP="00394160">
            <w:pPr>
              <w:pStyle w:val="Standard"/>
              <w:spacing w:before="0" w:line="240" w:lineRule="auto"/>
              <w:jc w:val="center"/>
              <w:rPr>
                <w:rFonts w:ascii="Times New Roman" w:hAnsi="Times New Roman" w:cs="Times New Roman"/>
                <w:sz w:val="24"/>
                <w:szCs w:val="24"/>
                <w:lang w:eastAsia="ru-RU"/>
              </w:rPr>
            </w:pPr>
            <w:r w:rsidRPr="00620375">
              <w:rPr>
                <w:rFonts w:ascii="Times New Roman" w:hAnsi="Times New Roman" w:cs="Times New Roman"/>
                <w:sz w:val="24"/>
                <w:szCs w:val="24"/>
                <w:lang w:eastAsia="ru-RU"/>
              </w:rPr>
              <w:t>не подлежит установлению</w:t>
            </w:r>
          </w:p>
        </w:tc>
      </w:tr>
    </w:tbl>
    <w:p w:rsidR="005E6D44" w:rsidRPr="00620375" w:rsidRDefault="005E6D44" w:rsidP="005E6D44">
      <w:pPr>
        <w:pStyle w:val="Standard"/>
        <w:tabs>
          <w:tab w:val="left" w:pos="540"/>
        </w:tabs>
        <w:spacing w:before="120" w:after="120" w:line="240" w:lineRule="auto"/>
        <w:jc w:val="both"/>
        <w:rPr>
          <w:rFonts w:ascii="Times New Roman" w:hAnsi="Times New Roman" w:cs="Times New Roman"/>
          <w:sz w:val="24"/>
          <w:szCs w:val="24"/>
          <w:lang w:eastAsia="ru-RU"/>
        </w:rPr>
      </w:pPr>
    </w:p>
    <w:p w:rsidR="00B966BE" w:rsidRPr="00B966BE" w:rsidRDefault="00D86E9E" w:rsidP="005E6D44">
      <w:pPr>
        <w:pStyle w:val="Standard"/>
        <w:keepNext/>
        <w:tabs>
          <w:tab w:val="left" w:pos="851"/>
        </w:tabs>
        <w:spacing w:before="240" w:after="60" w:line="240" w:lineRule="auto"/>
        <w:ind w:left="1211"/>
        <w:jc w:val="both"/>
        <w:outlineLvl w:val="1"/>
        <w:rPr>
          <w:rFonts w:ascii="Times New Roman" w:hAnsi="Times New Roman" w:cs="Times New Roman"/>
          <w:color w:val="FF0000"/>
          <w:sz w:val="24"/>
          <w:szCs w:val="24"/>
          <w:lang w:eastAsia="ru-RU"/>
        </w:rPr>
      </w:pPr>
      <w:r>
        <w:rPr>
          <w:rFonts w:ascii="Times New Roman" w:hAnsi="Times New Roman" w:cs="Times New Roman"/>
          <w:color w:val="FF0000"/>
          <w:sz w:val="24"/>
          <w:szCs w:val="24"/>
        </w:rPr>
        <w:t xml:space="preserve"> </w:t>
      </w:r>
    </w:p>
    <w:p w:rsidR="0016009B" w:rsidRPr="00B0449B" w:rsidRDefault="00B0449B" w:rsidP="00B0449B">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19) </w:t>
      </w:r>
      <w:r w:rsidR="0016009B" w:rsidRPr="00B0449B">
        <w:rPr>
          <w:rFonts w:ascii="Times New Roman" w:hAnsi="Times New Roman" w:cs="Times New Roman"/>
          <w:sz w:val="24"/>
          <w:szCs w:val="24"/>
        </w:rPr>
        <w:t>Дополнить главу 6 статьей 4</w:t>
      </w:r>
      <w:r w:rsidR="005E17DC" w:rsidRPr="00B0449B">
        <w:rPr>
          <w:rFonts w:ascii="Times New Roman" w:hAnsi="Times New Roman" w:cs="Times New Roman"/>
          <w:sz w:val="24"/>
          <w:szCs w:val="24"/>
        </w:rPr>
        <w:t>6</w:t>
      </w:r>
      <w:r w:rsidR="0016009B" w:rsidRPr="00B0449B">
        <w:rPr>
          <w:rFonts w:ascii="Times New Roman" w:hAnsi="Times New Roman" w:cs="Times New Roman"/>
          <w:sz w:val="24"/>
          <w:szCs w:val="24"/>
        </w:rPr>
        <w:t>.1 следующего содержания:</w:t>
      </w:r>
    </w:p>
    <w:p w:rsidR="0016009B" w:rsidRPr="0016009B" w:rsidRDefault="0016009B" w:rsidP="0016009B">
      <w:pPr>
        <w:spacing w:after="0" w:line="240" w:lineRule="auto"/>
        <w:jc w:val="both"/>
        <w:rPr>
          <w:rFonts w:ascii="Times New Roman" w:hAnsi="Times New Roman" w:cs="Times New Roman"/>
          <w:sz w:val="24"/>
          <w:szCs w:val="24"/>
        </w:rPr>
      </w:pPr>
    </w:p>
    <w:p w:rsidR="0016009B" w:rsidRPr="0016009B" w:rsidRDefault="0016009B" w:rsidP="0016009B">
      <w:pPr>
        <w:spacing w:after="0" w:line="240" w:lineRule="auto"/>
        <w:ind w:firstLine="567"/>
        <w:jc w:val="both"/>
        <w:rPr>
          <w:rFonts w:ascii="Times New Roman" w:hAnsi="Times New Roman" w:cs="Times New Roman"/>
          <w:b/>
          <w:sz w:val="24"/>
          <w:szCs w:val="24"/>
        </w:rPr>
      </w:pPr>
      <w:r w:rsidRPr="0016009B">
        <w:rPr>
          <w:rFonts w:ascii="Times New Roman" w:hAnsi="Times New Roman" w:cs="Times New Roman"/>
          <w:b/>
          <w:sz w:val="24"/>
          <w:szCs w:val="24"/>
        </w:rPr>
        <w:t>Статья 4</w:t>
      </w:r>
      <w:r w:rsidR="005E17DC">
        <w:rPr>
          <w:rFonts w:ascii="Times New Roman" w:hAnsi="Times New Roman" w:cs="Times New Roman"/>
          <w:b/>
          <w:sz w:val="24"/>
          <w:szCs w:val="24"/>
        </w:rPr>
        <w:t>6</w:t>
      </w:r>
      <w:r w:rsidRPr="0016009B">
        <w:rPr>
          <w:rFonts w:ascii="Times New Roman" w:hAnsi="Times New Roman" w:cs="Times New Roman"/>
          <w:b/>
          <w:sz w:val="24"/>
          <w:szCs w:val="24"/>
        </w:rPr>
        <w:t>.1. Градостроительный регламент зоны комплексного развития территории (КРТ)</w:t>
      </w:r>
    </w:p>
    <w:p w:rsidR="0016009B" w:rsidRPr="00F41A82" w:rsidRDefault="0016009B" w:rsidP="0016009B">
      <w:pPr>
        <w:pStyle w:val="Standard"/>
        <w:numPr>
          <w:ilvl w:val="3"/>
          <w:numId w:val="9"/>
        </w:numPr>
        <w:tabs>
          <w:tab w:val="left" w:pos="1134"/>
        </w:tabs>
        <w:spacing w:before="0" w:after="0" w:line="240" w:lineRule="auto"/>
        <w:ind w:left="0" w:firstLine="709"/>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 xml:space="preserve">Зона </w:t>
      </w:r>
      <w:r>
        <w:rPr>
          <w:rFonts w:ascii="Times New Roman" w:hAnsi="Times New Roman" w:cs="Times New Roman"/>
          <w:sz w:val="24"/>
          <w:szCs w:val="24"/>
          <w:lang w:eastAsia="ru-RU"/>
        </w:rPr>
        <w:t>КРТ</w:t>
      </w:r>
      <w:r w:rsidRPr="00F41A82">
        <w:rPr>
          <w:rFonts w:ascii="Times New Roman" w:hAnsi="Times New Roman" w:cs="Times New Roman"/>
          <w:sz w:val="24"/>
          <w:szCs w:val="24"/>
          <w:lang w:eastAsia="ru-RU"/>
        </w:rPr>
        <w:t xml:space="preserve"> установлена для обеспечения правовых условий </w:t>
      </w:r>
      <w:r w:rsidR="007C0290">
        <w:rPr>
          <w:rFonts w:ascii="Times New Roman" w:hAnsi="Times New Roman" w:cs="Times New Roman"/>
          <w:sz w:val="24"/>
          <w:szCs w:val="24"/>
          <w:lang w:eastAsia="ru-RU"/>
        </w:rPr>
        <w:t xml:space="preserve">комплексного развития, жилищного строительства и </w:t>
      </w:r>
      <w:r w:rsidRPr="00F41A82">
        <w:rPr>
          <w:rFonts w:ascii="Times New Roman" w:hAnsi="Times New Roman" w:cs="Times New Roman"/>
          <w:sz w:val="24"/>
          <w:szCs w:val="24"/>
          <w:lang w:eastAsia="ru-RU"/>
        </w:rPr>
        <w:t>сопутствующей инфраструктуры.</w:t>
      </w:r>
    </w:p>
    <w:p w:rsidR="0016009B" w:rsidRDefault="0016009B" w:rsidP="0016009B">
      <w:pPr>
        <w:pStyle w:val="Standard"/>
        <w:numPr>
          <w:ilvl w:val="3"/>
          <w:numId w:val="9"/>
        </w:numPr>
        <w:tabs>
          <w:tab w:val="left" w:pos="1134"/>
        </w:tabs>
        <w:spacing w:before="0" w:after="0" w:line="240" w:lineRule="auto"/>
        <w:ind w:left="0" w:firstLine="709"/>
        <w:jc w:val="both"/>
        <w:rPr>
          <w:rFonts w:ascii="Times New Roman" w:hAnsi="Times New Roman" w:cs="Times New Roman"/>
          <w:sz w:val="24"/>
          <w:szCs w:val="24"/>
          <w:lang w:eastAsia="ru-RU"/>
        </w:rPr>
      </w:pPr>
      <w:r w:rsidRPr="00F41A82">
        <w:rPr>
          <w:rFonts w:ascii="Times New Roman" w:hAnsi="Times New Roman" w:cs="Times New Roman"/>
          <w:sz w:val="24"/>
          <w:szCs w:val="24"/>
          <w:lang w:eastAsia="ru-RU"/>
        </w:rPr>
        <w:t> Виды разрешённого использования земельных участков и объектов капитального строительства:</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4536"/>
        <w:gridCol w:w="2265"/>
      </w:tblGrid>
      <w:tr w:rsidR="007C0290" w:rsidRPr="00043B6F" w:rsidTr="00857E64">
        <w:trPr>
          <w:trHeight w:val="613"/>
          <w:jc w:val="center"/>
        </w:trPr>
        <w:tc>
          <w:tcPr>
            <w:tcW w:w="7088" w:type="dxa"/>
            <w:gridSpan w:val="2"/>
            <w:vAlign w:val="center"/>
          </w:tcPr>
          <w:p w:rsidR="007C0290" w:rsidRPr="00106AAC" w:rsidRDefault="007C0290"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Основные виды разрешённого использования</w:t>
            </w:r>
          </w:p>
        </w:tc>
        <w:tc>
          <w:tcPr>
            <w:tcW w:w="2265" w:type="dxa"/>
            <w:vMerge w:val="restart"/>
            <w:vAlign w:val="center"/>
          </w:tcPr>
          <w:p w:rsidR="007C0290" w:rsidRPr="00106AAC" w:rsidRDefault="007C0290" w:rsidP="00857E64">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использования</w:t>
            </w:r>
          </w:p>
        </w:tc>
      </w:tr>
      <w:tr w:rsidR="007C0290" w:rsidRPr="00043B6F" w:rsidTr="00857E64">
        <w:trPr>
          <w:jc w:val="center"/>
        </w:trPr>
        <w:tc>
          <w:tcPr>
            <w:tcW w:w="2552" w:type="dxa"/>
          </w:tcPr>
          <w:p w:rsidR="007C0290" w:rsidRPr="00106AAC" w:rsidRDefault="007C0290"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536" w:type="dxa"/>
            <w:vAlign w:val="center"/>
          </w:tcPr>
          <w:p w:rsidR="007C0290" w:rsidRPr="00106AAC" w:rsidRDefault="007C0290" w:rsidP="00857E64">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265" w:type="dxa"/>
            <w:vMerge/>
            <w:vAlign w:val="center"/>
          </w:tcPr>
          <w:p w:rsidR="007C0290" w:rsidRPr="00106AAC" w:rsidRDefault="007C0290" w:rsidP="00857E64">
            <w:pPr>
              <w:tabs>
                <w:tab w:val="left" w:pos="851"/>
                <w:tab w:val="left" w:pos="993"/>
              </w:tabs>
              <w:contextualSpacing/>
              <w:jc w:val="center"/>
              <w:rPr>
                <w:rFonts w:ascii="Times New Roman" w:hAnsi="Times New Roman"/>
                <w:b/>
                <w:color w:val="000000"/>
              </w:rPr>
            </w:pP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 Для индивидуального жи</w:t>
            </w:r>
            <w:r>
              <w:rPr>
                <w:rFonts w:ascii="Times New Roman" w:hAnsi="Times New Roman" w:cs="Times New Roman"/>
                <w:sz w:val="24"/>
                <w:szCs w:val="24"/>
              </w:rPr>
              <w:t>лищного строительства</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выращивание сельскохозяйственных культур</w:t>
            </w:r>
          </w:p>
        </w:tc>
        <w:tc>
          <w:tcPr>
            <w:tcW w:w="2265"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2.1.1 Малоэтажная многоквартирная жилая застройки</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65"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 для отдыха</w:t>
            </w: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2.3 Блокированная жилая застройка</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разведение декоративных и плодовых дерев</w:t>
            </w:r>
            <w:r>
              <w:rPr>
                <w:rFonts w:ascii="Times New Roman" w:hAnsi="Times New Roman"/>
                <w:color w:val="000000"/>
                <w:sz w:val="24"/>
                <w:szCs w:val="24"/>
              </w:rPr>
              <w:t>ьев, овощных и ягодных культур</w:t>
            </w:r>
          </w:p>
        </w:tc>
        <w:tc>
          <w:tcPr>
            <w:tcW w:w="2265"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2.5 Среднеэтажная жилая застройка</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не выше восьми этажей;</w:t>
            </w:r>
          </w:p>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65"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w:t>
            </w:r>
          </w:p>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7C0290" w:rsidRPr="00106AAC" w:rsidRDefault="007C0290" w:rsidP="00857E64">
            <w:pPr>
              <w:tabs>
                <w:tab w:val="left" w:pos="851"/>
                <w:tab w:val="left" w:pos="993"/>
              </w:tabs>
              <w:contextualSpacing/>
              <w:rPr>
                <w:rFonts w:ascii="Times New Roman" w:hAnsi="Times New Roman"/>
                <w:color w:val="000000"/>
                <w:sz w:val="24"/>
                <w:szCs w:val="24"/>
              </w:rPr>
            </w:pP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2.6 Многоэтажная жилая застройка (высотная застройка)</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265" w:type="dxa"/>
            <w:vAlign w:val="center"/>
          </w:tcPr>
          <w:p w:rsidR="007C0290" w:rsidRPr="00106AAC" w:rsidRDefault="007C0290" w:rsidP="00857E64">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 xml:space="preserve">автостоянки и </w:t>
            </w:r>
            <w:r w:rsidRPr="00106AAC">
              <w:rPr>
                <w:rFonts w:ascii="Times New Roman" w:hAnsi="Times New Roman"/>
                <w:sz w:val="24"/>
                <w:szCs w:val="24"/>
              </w:rPr>
              <w:t>подземны</w:t>
            </w:r>
            <w:r>
              <w:rPr>
                <w:rFonts w:ascii="Times New Roman" w:hAnsi="Times New Roman"/>
                <w:sz w:val="24"/>
                <w:szCs w:val="24"/>
              </w:rPr>
              <w:t>е</w:t>
            </w:r>
            <w:r w:rsidRPr="00106AAC">
              <w:rPr>
                <w:rFonts w:ascii="Times New Roman" w:hAnsi="Times New Roman"/>
                <w:sz w:val="24"/>
                <w:szCs w:val="24"/>
              </w:rPr>
              <w:t xml:space="preserve"> гараж</w:t>
            </w:r>
            <w:r>
              <w:rPr>
                <w:rFonts w:ascii="Times New Roman" w:hAnsi="Times New Roman"/>
                <w:sz w:val="24"/>
                <w:szCs w:val="24"/>
              </w:rPr>
              <w:t>и</w:t>
            </w: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5"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для временного размещения вынужденных переселенцев, </w:t>
            </w:r>
            <w:r w:rsidRPr="00106AAC">
              <w:rPr>
                <w:rFonts w:ascii="Times New Roman" w:hAnsi="Times New Roman"/>
                <w:color w:val="000000"/>
                <w:sz w:val="24"/>
                <w:szCs w:val="24"/>
              </w:rPr>
              <w:lastRenderedPageBreak/>
              <w:t>лиц, признанных беженцами</w:t>
            </w:r>
          </w:p>
        </w:tc>
        <w:tc>
          <w:tcPr>
            <w:tcW w:w="2265"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3.2.4 Общежития</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265"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536" w:type="dxa"/>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65" w:type="dxa"/>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65"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xml:space="preserve">, торговая </w:t>
            </w:r>
            <w:r w:rsidRPr="00106AAC">
              <w:rPr>
                <w:rFonts w:ascii="Times New Roman" w:hAnsi="Times New Roman"/>
                <w:color w:val="000000"/>
                <w:sz w:val="24"/>
                <w:szCs w:val="24"/>
              </w:rPr>
              <w:lastRenderedPageBreak/>
              <w:t>площадь которых составляет до 5000 кв. м</w:t>
            </w:r>
          </w:p>
        </w:tc>
        <w:tc>
          <w:tcPr>
            <w:tcW w:w="2265"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5.1.3 Площадки для занятий спортом</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65"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C0290" w:rsidRPr="00043B6F" w:rsidTr="00857E64">
        <w:trPr>
          <w:jc w:val="center"/>
        </w:trPr>
        <w:tc>
          <w:tcPr>
            <w:tcW w:w="2552" w:type="dxa"/>
          </w:tcPr>
          <w:p w:rsidR="007C0290" w:rsidRPr="00B601AB" w:rsidRDefault="007C0290" w:rsidP="00857E64">
            <w:pPr>
              <w:pStyle w:val="ConsPlusNormal"/>
              <w:spacing w:line="254" w:lineRule="auto"/>
              <w:ind w:firstLine="0"/>
              <w:rPr>
                <w:rFonts w:ascii="Times New Roman" w:hAnsi="Times New Roman" w:cs="Times New Roman"/>
                <w:sz w:val="24"/>
                <w:szCs w:val="24"/>
              </w:rPr>
            </w:pPr>
            <w:r w:rsidRPr="00B601AB">
              <w:rPr>
                <w:rFonts w:ascii="Times New Roman" w:hAnsi="Times New Roman" w:cs="Times New Roman"/>
                <w:sz w:val="24"/>
                <w:szCs w:val="24"/>
              </w:rPr>
              <w:t xml:space="preserve">7.2 </w:t>
            </w:r>
            <w:bookmarkStart w:id="4" w:name="sub_1072"/>
            <w:r w:rsidRPr="00B601AB">
              <w:rPr>
                <w:rFonts w:ascii="Times New Roman" w:hAnsi="Times New Roman" w:cs="Times New Roman"/>
                <w:sz w:val="24"/>
                <w:szCs w:val="24"/>
              </w:rPr>
              <w:t>Автомобильный транспорт</w:t>
            </w:r>
            <w:bookmarkEnd w:id="4"/>
          </w:p>
        </w:tc>
        <w:tc>
          <w:tcPr>
            <w:tcW w:w="4536" w:type="dxa"/>
            <w:vAlign w:val="center"/>
          </w:tcPr>
          <w:p w:rsidR="007C0290" w:rsidRPr="00E24189" w:rsidRDefault="007C0290" w:rsidP="00857E64">
            <w:pPr>
              <w:pStyle w:val="a6"/>
              <w:rPr>
                <w:rFonts w:ascii="Times New Roman" w:hAnsi="Times New Roman" w:cs="Times New Roman"/>
              </w:rPr>
            </w:pPr>
            <w:r w:rsidRPr="00E24189">
              <w:rPr>
                <w:rFonts w:ascii="Times New Roman" w:hAnsi="Times New Roman" w:cs="Times New Roman"/>
              </w:rPr>
              <w:t>Размещение зданий и сооружений автомобильного транспорта.</w:t>
            </w:r>
          </w:p>
          <w:p w:rsidR="007C0290" w:rsidRPr="00B601AB" w:rsidRDefault="007C0290" w:rsidP="00857E64">
            <w:pPr>
              <w:tabs>
                <w:tab w:val="left" w:pos="851"/>
                <w:tab w:val="left" w:pos="993"/>
              </w:tabs>
              <w:contextualSpacing/>
              <w:rPr>
                <w:rFonts w:ascii="Times New Roman" w:hAnsi="Times New Roman"/>
                <w:sz w:val="24"/>
                <w:szCs w:val="24"/>
              </w:rPr>
            </w:pPr>
            <w:r w:rsidRPr="00B601AB">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B601AB">
                <w:rPr>
                  <w:rStyle w:val="a5"/>
                  <w:rFonts w:ascii="Times New Roman" w:hAnsi="Times New Roman"/>
                  <w:sz w:val="24"/>
                  <w:szCs w:val="24"/>
                </w:rPr>
                <w:t>кодами 7.2.1 - 7.2.3</w:t>
              </w:r>
            </w:hyperlink>
          </w:p>
        </w:tc>
        <w:tc>
          <w:tcPr>
            <w:tcW w:w="2265" w:type="dxa"/>
            <w:vAlign w:val="center"/>
          </w:tcPr>
          <w:p w:rsidR="007C0290"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65"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C0290" w:rsidRPr="00043B6F" w:rsidTr="00857E64">
        <w:trPr>
          <w:jc w:val="center"/>
        </w:trPr>
        <w:tc>
          <w:tcPr>
            <w:tcW w:w="2552" w:type="dxa"/>
          </w:tcPr>
          <w:p w:rsidR="007C0290" w:rsidRPr="008C110E" w:rsidRDefault="007C0290" w:rsidP="00857E64">
            <w:pPr>
              <w:pStyle w:val="ConsPlusNormal"/>
              <w:shd w:val="clear" w:color="auto" w:fill="FFFFFF"/>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12.</w:t>
            </w:r>
            <w:r w:rsidRPr="00DD00B5">
              <w:rPr>
                <w:rFonts w:ascii="Times New Roman" w:hAnsi="Times New Roman" w:cs="Times New Roman"/>
                <w:color w:val="000000"/>
                <w:sz w:val="24"/>
                <w:szCs w:val="24"/>
              </w:rPr>
              <w:t>0</w:t>
            </w:r>
            <w:r w:rsidRPr="00DD00B5">
              <w:rPr>
                <w:rFonts w:ascii="Times New Roman" w:hAnsi="Times New Roman" w:cs="Times New Roman"/>
                <w:sz w:val="24"/>
                <w:szCs w:val="24"/>
              </w:rPr>
              <w:t xml:space="preserve"> Земельные участки (территории) общего пользования</w:t>
            </w:r>
          </w:p>
        </w:tc>
        <w:tc>
          <w:tcPr>
            <w:tcW w:w="4536" w:type="dxa"/>
            <w:vAlign w:val="center"/>
          </w:tcPr>
          <w:p w:rsidR="007C0290" w:rsidRPr="00B973A9" w:rsidRDefault="007C0290" w:rsidP="00857E64">
            <w:pPr>
              <w:shd w:val="clear" w:color="auto" w:fill="FFFFFF"/>
              <w:tabs>
                <w:tab w:val="left" w:pos="851"/>
                <w:tab w:val="left" w:pos="993"/>
              </w:tabs>
              <w:contextualSpacing/>
              <w:rPr>
                <w:rFonts w:ascii="Times New Roman" w:hAnsi="Times New Roman"/>
                <w:color w:val="000000"/>
                <w:sz w:val="24"/>
                <w:szCs w:val="24"/>
              </w:rPr>
            </w:pPr>
            <w:r w:rsidRPr="00B973A9">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B973A9">
                <w:rPr>
                  <w:rStyle w:val="a5"/>
                  <w:rFonts w:ascii="Times New Roman" w:hAnsi="Times New Roman"/>
                  <w:sz w:val="24"/>
                  <w:szCs w:val="24"/>
                </w:rPr>
                <w:t>кодами 12.0.1 - 12.0.2</w:t>
              </w:r>
            </w:hyperlink>
          </w:p>
        </w:tc>
        <w:tc>
          <w:tcPr>
            <w:tcW w:w="2265" w:type="dxa"/>
            <w:vAlign w:val="center"/>
          </w:tcPr>
          <w:p w:rsidR="007C0290" w:rsidRPr="00923ED5" w:rsidRDefault="007C0290" w:rsidP="00857E64">
            <w:pPr>
              <w:shd w:val="clear" w:color="auto" w:fill="FFFFFF"/>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265"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C0290" w:rsidRPr="00043B6F" w:rsidTr="00857E64">
        <w:trPr>
          <w:jc w:val="center"/>
        </w:trPr>
        <w:tc>
          <w:tcPr>
            <w:tcW w:w="2552" w:type="dxa"/>
          </w:tcPr>
          <w:p w:rsidR="007C0290" w:rsidRPr="00106AAC" w:rsidRDefault="007C0290" w:rsidP="00857E6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12.0.2 Благоустройство </w:t>
            </w:r>
            <w:r w:rsidRPr="00106AAC">
              <w:rPr>
                <w:rFonts w:ascii="Times New Roman" w:hAnsi="Times New Roman" w:cs="Times New Roman"/>
                <w:sz w:val="24"/>
                <w:szCs w:val="24"/>
              </w:rPr>
              <w:lastRenderedPageBreak/>
              <w:t>территории</w:t>
            </w:r>
          </w:p>
        </w:tc>
        <w:tc>
          <w:tcPr>
            <w:tcW w:w="4536"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декоративных, технических, </w:t>
            </w:r>
            <w:r w:rsidRPr="00106AAC">
              <w:rPr>
                <w:rFonts w:ascii="Times New Roman" w:hAnsi="Times New Roman"/>
                <w:color w:val="000000"/>
                <w:sz w:val="24"/>
                <w:szCs w:val="24"/>
              </w:rPr>
              <w:lastRenderedPageBreak/>
              <w:t>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265" w:type="dxa"/>
            <w:vAlign w:val="center"/>
          </w:tcPr>
          <w:p w:rsidR="007C0290" w:rsidRPr="00106AAC" w:rsidRDefault="007C0290" w:rsidP="00857E64">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bl>
    <w:p w:rsidR="0016009B" w:rsidRDefault="0016009B" w:rsidP="007C0290">
      <w:pPr>
        <w:spacing w:after="0" w:line="240" w:lineRule="auto"/>
        <w:jc w:val="both"/>
        <w:rPr>
          <w:rFonts w:ascii="Times New Roman" w:hAnsi="Times New Roman" w:cs="Times New Roman"/>
          <w:b/>
          <w:sz w:val="28"/>
          <w:szCs w:val="28"/>
        </w:rPr>
      </w:pPr>
    </w:p>
    <w:p w:rsidR="005E17DC" w:rsidRDefault="00DD6ABF" w:rsidP="005E17DC">
      <w:pPr>
        <w:pStyle w:val="a3"/>
        <w:tabs>
          <w:tab w:val="left" w:pos="851"/>
          <w:tab w:val="left" w:pos="993"/>
        </w:tabs>
        <w:spacing w:before="120" w:after="12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5E17DC" w:rsidRPr="00CD6174">
        <w:rPr>
          <w:rFonts w:ascii="Times New Roman" w:eastAsia="Calibri" w:hAnsi="Times New Roman" w:cs="Times New Roman"/>
          <w:sz w:val="24"/>
          <w:szCs w:val="24"/>
        </w:rPr>
        <w:t xml:space="preserve">Для </w:t>
      </w:r>
      <w:r w:rsidR="005E17DC">
        <w:rPr>
          <w:rFonts w:ascii="Times New Roman" w:eastAsia="Calibri" w:hAnsi="Times New Roman" w:cs="Times New Roman"/>
          <w:sz w:val="24"/>
          <w:szCs w:val="24"/>
        </w:rPr>
        <w:t xml:space="preserve">территории комплексного развития незастроенной территории </w:t>
      </w:r>
      <w:r w:rsidR="005E17DC" w:rsidRPr="00CD6174">
        <w:rPr>
          <w:rFonts w:ascii="Times New Roman" w:eastAsia="Calibri" w:hAnsi="Times New Roman" w:cs="Times New Roman"/>
          <w:sz w:val="24"/>
          <w:szCs w:val="24"/>
          <w:lang w:eastAsia="ru-RU"/>
        </w:rPr>
        <w:t>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0A0"/>
      </w:tblPr>
      <w:tblGrid>
        <w:gridCol w:w="709"/>
        <w:gridCol w:w="2977"/>
        <w:gridCol w:w="1559"/>
        <w:gridCol w:w="3998"/>
      </w:tblGrid>
      <w:tr w:rsidR="005E17DC" w:rsidRPr="006E5CDE" w:rsidTr="00857E64">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17DC" w:rsidRPr="006E5CDE" w:rsidRDefault="005E17DC" w:rsidP="00857E64">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17DC" w:rsidRPr="006E5CDE" w:rsidRDefault="005E17DC" w:rsidP="00857E64">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17DC" w:rsidRPr="006E5CDE" w:rsidRDefault="005E17DC" w:rsidP="00857E64">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3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17DC" w:rsidRPr="006E5CDE" w:rsidRDefault="005E17DC" w:rsidP="00857E64">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5E17DC" w:rsidRPr="006E5CDE" w:rsidTr="005E6D44">
        <w:trPr>
          <w:trHeight w:val="771"/>
        </w:trPr>
        <w:tc>
          <w:tcPr>
            <w:tcW w:w="709" w:type="dxa"/>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p>
        </w:tc>
      </w:tr>
      <w:tr w:rsidR="005E17DC" w:rsidRPr="006E5CDE" w:rsidTr="00857E64">
        <w:trPr>
          <w:trHeight w:val="302"/>
        </w:trPr>
        <w:tc>
          <w:tcPr>
            <w:tcW w:w="709" w:type="dxa"/>
            <w:vMerge w:val="restart"/>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5E6D44" w:rsidRDefault="005E17DC" w:rsidP="00E16884">
            <w:pPr>
              <w:pStyle w:val="Standard"/>
              <w:spacing w:before="0" w:line="240" w:lineRule="auto"/>
              <w:jc w:val="center"/>
              <w:rPr>
                <w:rFonts w:ascii="Times New Roman" w:hAnsi="Times New Roman" w:cs="Times New Roman"/>
                <w:sz w:val="24"/>
                <w:szCs w:val="24"/>
                <w:lang w:eastAsia="ru-RU"/>
              </w:rPr>
            </w:pPr>
            <w:r w:rsidRPr="005E6D44">
              <w:rPr>
                <w:rFonts w:ascii="Times New Roman" w:hAnsi="Times New Roman" w:cs="Times New Roman"/>
                <w:sz w:val="24"/>
                <w:szCs w:val="24"/>
                <w:lang w:eastAsia="ru-RU"/>
              </w:rPr>
              <w:t xml:space="preserve">1000 </w:t>
            </w:r>
          </w:p>
        </w:tc>
      </w:tr>
      <w:tr w:rsidR="005E17DC" w:rsidRPr="006E5CDE" w:rsidTr="00857E64">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5E6D44" w:rsidRDefault="005E17DC" w:rsidP="00857E64">
            <w:pPr>
              <w:pStyle w:val="Standard"/>
              <w:spacing w:before="0" w:line="240" w:lineRule="auto"/>
              <w:jc w:val="center"/>
              <w:rPr>
                <w:rFonts w:ascii="Times New Roman" w:hAnsi="Times New Roman" w:cs="Times New Roman"/>
                <w:sz w:val="24"/>
                <w:szCs w:val="24"/>
                <w:lang w:eastAsia="ru-RU"/>
              </w:rPr>
            </w:pPr>
            <w:r w:rsidRPr="005E6D44">
              <w:rPr>
                <w:rFonts w:ascii="Times New Roman" w:hAnsi="Times New Roman" w:cs="Times New Roman"/>
                <w:sz w:val="24"/>
                <w:szCs w:val="24"/>
                <w:lang w:eastAsia="ru-RU"/>
              </w:rPr>
              <w:t>не подлежит установлению</w:t>
            </w:r>
          </w:p>
        </w:tc>
      </w:tr>
      <w:tr w:rsidR="005E17DC" w:rsidRPr="006E5CDE" w:rsidTr="00857E64">
        <w:trPr>
          <w:trHeight w:val="278"/>
        </w:trPr>
        <w:tc>
          <w:tcPr>
            <w:tcW w:w="709" w:type="dxa"/>
            <w:vMerge w:val="restart"/>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5E6D44" w:rsidRDefault="005E17DC" w:rsidP="00E16884">
            <w:pPr>
              <w:pStyle w:val="Standard"/>
              <w:spacing w:before="0" w:line="240" w:lineRule="auto"/>
              <w:jc w:val="center"/>
              <w:rPr>
                <w:rFonts w:ascii="Times New Roman" w:hAnsi="Times New Roman" w:cs="Times New Roman"/>
                <w:sz w:val="24"/>
                <w:szCs w:val="24"/>
                <w:lang w:eastAsia="ru-RU"/>
              </w:rPr>
            </w:pPr>
            <w:r w:rsidRPr="005E6D44">
              <w:rPr>
                <w:rFonts w:ascii="Times New Roman" w:hAnsi="Times New Roman" w:cs="Times New Roman"/>
                <w:sz w:val="24"/>
                <w:szCs w:val="24"/>
                <w:lang w:eastAsia="ru-RU"/>
              </w:rPr>
              <w:t>400</w:t>
            </w:r>
          </w:p>
        </w:tc>
      </w:tr>
      <w:tr w:rsidR="005E17DC" w:rsidRPr="006E5CDE" w:rsidTr="00857E64">
        <w:trPr>
          <w:trHeight w:val="225"/>
        </w:trPr>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5E6D44" w:rsidRDefault="005E17DC" w:rsidP="00857E64">
            <w:pPr>
              <w:pStyle w:val="Standard"/>
              <w:spacing w:before="0" w:line="240" w:lineRule="auto"/>
              <w:jc w:val="center"/>
              <w:rPr>
                <w:rFonts w:ascii="Times New Roman" w:hAnsi="Times New Roman" w:cs="Times New Roman"/>
                <w:sz w:val="24"/>
                <w:szCs w:val="24"/>
                <w:lang w:eastAsia="ru-RU"/>
              </w:rPr>
            </w:pPr>
            <w:r w:rsidRPr="005E6D44">
              <w:rPr>
                <w:rFonts w:ascii="Times New Roman" w:hAnsi="Times New Roman" w:cs="Times New Roman"/>
                <w:sz w:val="24"/>
                <w:szCs w:val="24"/>
                <w:lang w:eastAsia="ru-RU"/>
              </w:rPr>
              <w:t>200</w:t>
            </w:r>
          </w:p>
        </w:tc>
      </w:tr>
      <w:tr w:rsidR="005E17DC" w:rsidRPr="006E5CDE" w:rsidTr="00857E64">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5E6D44" w:rsidRDefault="005E17DC" w:rsidP="00857E64">
            <w:pPr>
              <w:pStyle w:val="Standard"/>
              <w:spacing w:before="0" w:line="240" w:lineRule="auto"/>
              <w:jc w:val="center"/>
              <w:rPr>
                <w:rFonts w:ascii="Times New Roman" w:hAnsi="Times New Roman" w:cs="Times New Roman"/>
                <w:sz w:val="24"/>
                <w:szCs w:val="24"/>
                <w:lang w:eastAsia="ru-RU"/>
              </w:rPr>
            </w:pPr>
            <w:r w:rsidRPr="005E6D44">
              <w:rPr>
                <w:rFonts w:ascii="Times New Roman" w:hAnsi="Times New Roman" w:cs="Times New Roman"/>
                <w:sz w:val="24"/>
                <w:szCs w:val="24"/>
                <w:lang w:eastAsia="ru-RU"/>
              </w:rPr>
              <w:t>не подлежит установлению</w:t>
            </w:r>
          </w:p>
        </w:tc>
      </w:tr>
      <w:tr w:rsidR="005E17DC" w:rsidRPr="006E5CDE" w:rsidTr="00857E64">
        <w:tc>
          <w:tcPr>
            <w:tcW w:w="709" w:type="dxa"/>
            <w:vMerge w:val="restart"/>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5E6D44" w:rsidRDefault="005E17DC" w:rsidP="00E16884">
            <w:pPr>
              <w:pStyle w:val="Standard"/>
              <w:spacing w:before="0" w:line="240" w:lineRule="auto"/>
              <w:jc w:val="center"/>
              <w:rPr>
                <w:rFonts w:ascii="Times New Roman" w:hAnsi="Times New Roman" w:cs="Times New Roman"/>
                <w:sz w:val="24"/>
                <w:szCs w:val="24"/>
                <w:lang w:eastAsia="ru-RU"/>
              </w:rPr>
            </w:pPr>
            <w:r w:rsidRPr="005E6D44">
              <w:rPr>
                <w:rFonts w:ascii="Times New Roman" w:hAnsi="Times New Roman" w:cs="Times New Roman"/>
                <w:sz w:val="24"/>
                <w:szCs w:val="24"/>
                <w:lang w:eastAsia="ru-RU"/>
              </w:rPr>
              <w:t>4</w:t>
            </w:r>
          </w:p>
        </w:tc>
      </w:tr>
      <w:tr w:rsidR="005E17DC" w:rsidRPr="006E5CDE" w:rsidTr="00857E64">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E17DC" w:rsidRPr="006E5CDE" w:rsidTr="00857E64">
        <w:tc>
          <w:tcPr>
            <w:tcW w:w="709" w:type="dxa"/>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E17DC" w:rsidRPr="006E5CDE" w:rsidTr="00857E64">
        <w:tc>
          <w:tcPr>
            <w:tcW w:w="709" w:type="dxa"/>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Минимальные отступы в целях определения мест допустимого размещения </w:t>
            </w:r>
            <w:r w:rsidRPr="006E5CDE">
              <w:rPr>
                <w:rFonts w:ascii="Times New Roman" w:hAnsi="Times New Roman" w:cs="Times New Roman"/>
                <w:sz w:val="24"/>
                <w:szCs w:val="24"/>
                <w:lang w:eastAsia="ru-RU"/>
              </w:rPr>
              <w:lastRenderedPageBreak/>
              <w:t>зданий, строений, сооружений:</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p>
        </w:tc>
      </w:tr>
      <w:tr w:rsidR="005E17DC" w:rsidRPr="006E5CDE" w:rsidTr="00857E64">
        <w:trPr>
          <w:trHeight w:val="381"/>
        </w:trPr>
        <w:tc>
          <w:tcPr>
            <w:tcW w:w="709" w:type="dxa"/>
            <w:vMerge w:val="restart"/>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5E6D44" w:rsidRDefault="005E17DC" w:rsidP="00857E64">
            <w:pPr>
              <w:pStyle w:val="Standard"/>
              <w:spacing w:before="0" w:line="240" w:lineRule="auto"/>
              <w:jc w:val="center"/>
              <w:rPr>
                <w:rFonts w:ascii="Times New Roman" w:hAnsi="Times New Roman" w:cs="Times New Roman"/>
                <w:sz w:val="24"/>
                <w:szCs w:val="24"/>
                <w:lang w:eastAsia="ru-RU"/>
              </w:rPr>
            </w:pPr>
            <w:r w:rsidRPr="005E6D44">
              <w:rPr>
                <w:rFonts w:ascii="Times New Roman" w:hAnsi="Times New Roman" w:cs="Times New Roman"/>
                <w:sz w:val="24"/>
                <w:szCs w:val="24"/>
                <w:lang w:eastAsia="ru-RU"/>
              </w:rPr>
              <w:t>3,0 (в условиях существующей застройки – 1,0)</w:t>
            </w:r>
          </w:p>
          <w:p w:rsidR="005E17DC" w:rsidRPr="005E6D44" w:rsidRDefault="005E17DC" w:rsidP="00857E64">
            <w:pPr>
              <w:pStyle w:val="Standard"/>
              <w:spacing w:before="0" w:line="240" w:lineRule="auto"/>
              <w:jc w:val="center"/>
              <w:rPr>
                <w:rFonts w:ascii="Times New Roman" w:hAnsi="Times New Roman" w:cs="Times New Roman"/>
                <w:sz w:val="24"/>
                <w:szCs w:val="24"/>
                <w:lang w:eastAsia="ru-RU"/>
              </w:rPr>
            </w:pPr>
            <w:r w:rsidRPr="005E6D44">
              <w:rPr>
                <w:rFonts w:ascii="Times New Roman" w:hAnsi="Times New Roman" w:cs="Times New Roman"/>
                <w:sz w:val="24"/>
                <w:szCs w:val="24"/>
                <w:lang w:eastAsia="ru-RU"/>
              </w:rPr>
              <w:t>5.</w:t>
            </w:r>
          </w:p>
          <w:p w:rsidR="005E17DC" w:rsidRPr="005E6D44" w:rsidRDefault="005E17DC" w:rsidP="00857E64">
            <w:pPr>
              <w:pStyle w:val="Standard"/>
              <w:spacing w:before="0" w:line="240" w:lineRule="auto"/>
              <w:rPr>
                <w:rFonts w:ascii="Times New Roman" w:hAnsi="Times New Roman" w:cs="Times New Roman"/>
                <w:sz w:val="24"/>
                <w:szCs w:val="24"/>
                <w:lang w:eastAsia="ru-RU"/>
              </w:rPr>
            </w:pPr>
            <w:r w:rsidRPr="005E6D44">
              <w:rPr>
                <w:rFonts w:ascii="Times New Roman" w:hAnsi="Times New Roman" w:cs="Times New Roman"/>
                <w:sz w:val="24"/>
                <w:szCs w:val="24"/>
                <w:lang w:eastAsia="ru-RU"/>
              </w:rPr>
              <w:t>5,0 (на магистральных улицах)</w:t>
            </w:r>
          </w:p>
        </w:tc>
      </w:tr>
      <w:tr w:rsidR="005E17DC" w:rsidRPr="006E5CDE" w:rsidTr="00857E64">
        <w:trPr>
          <w:trHeight w:val="381"/>
        </w:trPr>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5E6D44" w:rsidRDefault="005E17DC" w:rsidP="00857E64">
            <w:pPr>
              <w:pStyle w:val="Standard"/>
              <w:spacing w:before="0" w:line="240" w:lineRule="auto"/>
              <w:jc w:val="center"/>
              <w:rPr>
                <w:rFonts w:ascii="Times New Roman" w:hAnsi="Times New Roman" w:cs="Times New Roman"/>
                <w:sz w:val="24"/>
                <w:szCs w:val="24"/>
                <w:lang w:eastAsia="ru-RU"/>
              </w:rPr>
            </w:pPr>
            <w:r w:rsidRPr="005E6D44">
              <w:rPr>
                <w:rFonts w:ascii="Times New Roman" w:hAnsi="Times New Roman" w:cs="Times New Roman"/>
                <w:sz w:val="24"/>
                <w:szCs w:val="24"/>
                <w:lang w:eastAsia="ru-RU"/>
              </w:rPr>
              <w:t>не подлежит установлению</w:t>
            </w:r>
          </w:p>
        </w:tc>
      </w:tr>
      <w:tr w:rsidR="005E17DC" w:rsidRPr="006E5CDE" w:rsidTr="00857E64">
        <w:trPr>
          <w:trHeight w:val="359"/>
        </w:trPr>
        <w:tc>
          <w:tcPr>
            <w:tcW w:w="709" w:type="dxa"/>
            <w:vMerge w:val="restart"/>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5E6D44" w:rsidRDefault="005E17DC" w:rsidP="00857E64">
            <w:pPr>
              <w:pStyle w:val="Standard"/>
              <w:spacing w:before="0" w:line="240" w:lineRule="auto"/>
              <w:jc w:val="center"/>
              <w:rPr>
                <w:rFonts w:ascii="Times New Roman" w:hAnsi="Times New Roman" w:cs="Times New Roman"/>
                <w:sz w:val="24"/>
                <w:szCs w:val="24"/>
                <w:lang w:eastAsia="ru-RU"/>
              </w:rPr>
            </w:pPr>
            <w:r w:rsidRPr="005E6D44">
              <w:rPr>
                <w:rFonts w:ascii="Times New Roman" w:hAnsi="Times New Roman" w:cs="Times New Roman"/>
                <w:sz w:val="24"/>
                <w:szCs w:val="24"/>
                <w:lang w:eastAsia="ru-RU"/>
              </w:rPr>
              <w:t>3,0 (в условиях существующей застройки – 1,0)</w:t>
            </w:r>
          </w:p>
        </w:tc>
      </w:tr>
      <w:tr w:rsidR="005E17DC" w:rsidRPr="006E5CDE" w:rsidTr="00857E64">
        <w:trPr>
          <w:trHeight w:val="359"/>
        </w:trPr>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5E6D44" w:rsidRDefault="005E17DC" w:rsidP="00857E64">
            <w:pPr>
              <w:pStyle w:val="Standard"/>
              <w:spacing w:before="0" w:line="240" w:lineRule="auto"/>
              <w:jc w:val="center"/>
              <w:rPr>
                <w:rFonts w:ascii="Times New Roman" w:hAnsi="Times New Roman" w:cs="Times New Roman"/>
                <w:sz w:val="24"/>
                <w:szCs w:val="24"/>
                <w:lang w:eastAsia="ru-RU"/>
              </w:rPr>
            </w:pPr>
            <w:r w:rsidRPr="005E6D44">
              <w:rPr>
                <w:rFonts w:ascii="Times New Roman" w:hAnsi="Times New Roman" w:cs="Times New Roman"/>
                <w:sz w:val="24"/>
                <w:szCs w:val="24"/>
                <w:lang w:eastAsia="ru-RU"/>
              </w:rPr>
              <w:t>не подлежит установлению</w:t>
            </w:r>
          </w:p>
        </w:tc>
      </w:tr>
      <w:tr w:rsidR="005E17DC" w:rsidRPr="00B966BE" w:rsidTr="005E6D44">
        <w:trPr>
          <w:trHeight w:val="830"/>
        </w:trPr>
        <w:tc>
          <w:tcPr>
            <w:tcW w:w="709" w:type="dxa"/>
            <w:vMerge w:val="restart"/>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границы соседнего земельного участка,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5E6D44" w:rsidRDefault="005E17DC" w:rsidP="005E6D44">
            <w:pPr>
              <w:pStyle w:val="Standard"/>
              <w:spacing w:before="0" w:line="240" w:lineRule="auto"/>
              <w:jc w:val="center"/>
              <w:rPr>
                <w:rFonts w:ascii="Times New Roman" w:hAnsi="Times New Roman" w:cs="Times New Roman"/>
                <w:sz w:val="24"/>
                <w:szCs w:val="24"/>
                <w:lang w:eastAsia="ru-RU"/>
              </w:rPr>
            </w:pPr>
            <w:r w:rsidRPr="005E6D44">
              <w:rPr>
                <w:rFonts w:ascii="Times New Roman" w:hAnsi="Times New Roman" w:cs="Times New Roman"/>
                <w:sz w:val="24"/>
                <w:szCs w:val="24"/>
                <w:lang w:eastAsia="ru-RU"/>
              </w:rPr>
              <w:t>3,0 (в условиях существующей застройки – 1,0) ****</w:t>
            </w:r>
          </w:p>
        </w:tc>
      </w:tr>
      <w:tr w:rsidR="005E17DC" w:rsidRPr="006E5CDE" w:rsidTr="00857E64">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зданий и сооружений, отнесённых к вспомогате-льным видам разрешён-ного использова-</w:t>
            </w:r>
          </w:p>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ния</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5E17DC" w:rsidRPr="006E5CDE" w:rsidTr="00857E64">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E17DC" w:rsidRPr="006E5CDE" w:rsidTr="00857E64">
        <w:tc>
          <w:tcPr>
            <w:tcW w:w="709" w:type="dxa"/>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w:t>
            </w:r>
          </w:p>
        </w:tc>
      </w:tr>
      <w:tr w:rsidR="005E17DC" w:rsidRPr="006E5CDE" w:rsidTr="00857E64">
        <w:tc>
          <w:tcPr>
            <w:tcW w:w="709" w:type="dxa"/>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Предельная высота здания, строения, сооружения: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p>
        </w:tc>
      </w:tr>
      <w:tr w:rsidR="005E17DC" w:rsidRPr="006E5CDE" w:rsidTr="00857E64">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максимальная высота зданий, строений, сооружений (кроме отнесённых к вспомогательным видам </w:t>
            </w:r>
            <w:r w:rsidRPr="006E5CDE">
              <w:rPr>
                <w:rFonts w:ascii="Times New Roman" w:hAnsi="Times New Roman" w:cs="Times New Roman"/>
                <w:sz w:val="24"/>
                <w:szCs w:val="24"/>
                <w:lang w:eastAsia="ru-RU"/>
              </w:rPr>
              <w:lastRenderedPageBreak/>
              <w:t>использования),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5E17DC" w:rsidRPr="006E5CDE" w:rsidTr="00857E64">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E17DC" w:rsidRPr="006E5CDE" w:rsidTr="00857E64">
        <w:trPr>
          <w:trHeight w:val="28"/>
        </w:trPr>
        <w:tc>
          <w:tcPr>
            <w:tcW w:w="709" w:type="dxa"/>
            <w:vMerge w:val="restart"/>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3.2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5E17DC" w:rsidRPr="006E5CDE" w:rsidTr="00857E64">
        <w:trPr>
          <w:trHeight w:val="28"/>
        </w:trPr>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5E17DC" w:rsidRPr="006E5CDE" w:rsidTr="00857E64">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процент застройки</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3.5.1 (кроме детских дошкольных учреждений), 3.5.2 , 5.1.2</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5E17DC" w:rsidRPr="006E5CDE" w:rsidTr="00857E64">
        <w:trPr>
          <w:trHeight w:val="554"/>
        </w:trPr>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3.5.1 (</w:t>
            </w:r>
            <w:r w:rsidRPr="006E5CDE">
              <w:rPr>
                <w:rFonts w:ascii="Times New Roman" w:hAnsi="Times New Roman" w:cs="Times New Roman"/>
                <w:sz w:val="24"/>
                <w:szCs w:val="24"/>
                <w:lang w:eastAsia="ru-RU"/>
              </w:rPr>
              <w:t>детские дошкольные учреждения</w:t>
            </w:r>
            <w:r>
              <w:rPr>
                <w:rFonts w:ascii="Times New Roman" w:hAnsi="Times New Roman" w:cs="Times New Roman"/>
                <w:sz w:val="24"/>
                <w:szCs w:val="24"/>
                <w:lang w:eastAsia="ru-RU"/>
              </w:rPr>
              <w:t>)</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5E17DC" w:rsidRPr="006E5CDE" w:rsidTr="00857E64">
        <w:trPr>
          <w:trHeight w:val="213"/>
        </w:trPr>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3.4.1</w:t>
            </w:r>
            <w:r>
              <w:rPr>
                <w:rFonts w:ascii="Times New Roman" w:hAnsi="Times New Roman" w:cs="Times New Roman"/>
                <w:sz w:val="24"/>
                <w:szCs w:val="24"/>
                <w:lang w:eastAsia="ru-RU"/>
              </w:rPr>
              <w:t>, 2.5, 2.6</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5E17DC" w:rsidRPr="006E5CDE" w:rsidTr="00857E64">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E17DC" w:rsidRPr="006E5CDE" w:rsidTr="00857E64">
        <w:trPr>
          <w:trHeight w:val="240"/>
        </w:trPr>
        <w:tc>
          <w:tcPr>
            <w:tcW w:w="709" w:type="dxa"/>
            <w:vMerge w:val="restart"/>
            <w:tcBorders>
              <w:top w:val="single" w:sz="4" w:space="0" w:color="000000"/>
              <w:left w:val="single" w:sz="4" w:space="0" w:color="000000"/>
              <w:right w:val="single" w:sz="4" w:space="0" w:color="000000"/>
            </w:tcBorders>
          </w:tcPr>
          <w:p w:rsidR="005E17DC" w:rsidRPr="00493318" w:rsidRDefault="005E17DC" w:rsidP="00857E64">
            <w:pPr>
              <w:widowControl w:val="0"/>
              <w:spacing w:after="0" w:line="240" w:lineRule="auto"/>
              <w:jc w:val="center"/>
              <w:rPr>
                <w:rFonts w:ascii="Times New Roman" w:eastAsia="Calibri" w:hAnsi="Times New Roman" w:cs="Times New Roman"/>
              </w:rPr>
            </w:pPr>
            <w:r w:rsidRPr="00493318">
              <w:rPr>
                <w:rFonts w:ascii="Times New Roman" w:eastAsia="Calibri" w:hAnsi="Times New Roman" w:cs="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5E17DC" w:rsidRPr="00493318" w:rsidRDefault="005E17DC" w:rsidP="00857E64">
            <w:pPr>
              <w:widowControl w:val="0"/>
              <w:spacing w:after="0" w:line="240" w:lineRule="auto"/>
              <w:rPr>
                <w:rFonts w:ascii="Times New Roman" w:eastAsia="Calibri" w:hAnsi="Times New Roman" w:cs="Times New Roman"/>
              </w:rPr>
            </w:pPr>
            <w:r w:rsidRPr="00493318">
              <w:rPr>
                <w:rFonts w:ascii="Times New Roman" w:eastAsia="Calibri" w:hAnsi="Times New Roman" w:cs="Times New Roman"/>
              </w:rPr>
              <w:t>Минимальный процент застройки,%</w:t>
            </w:r>
          </w:p>
        </w:tc>
        <w:tc>
          <w:tcPr>
            <w:tcW w:w="155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5E17DC" w:rsidRPr="00493318" w:rsidRDefault="005E17DC" w:rsidP="00857E64">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2.7.1, 4.1, 4,7</w:t>
            </w:r>
          </w:p>
        </w:tc>
        <w:tc>
          <w:tcPr>
            <w:tcW w:w="3998" w:type="dxa"/>
            <w:tcBorders>
              <w:top w:val="single" w:sz="4" w:space="0" w:color="000000"/>
              <w:left w:val="single" w:sz="4" w:space="0" w:color="000000"/>
              <w:bottom w:val="single" w:sz="4" w:space="0" w:color="auto"/>
              <w:right w:val="single" w:sz="4" w:space="0" w:color="000000"/>
            </w:tcBorders>
            <w:tcMar>
              <w:left w:w="108" w:type="dxa"/>
              <w:right w:w="108" w:type="dxa"/>
            </w:tcMar>
          </w:tcPr>
          <w:p w:rsidR="005E17DC" w:rsidRPr="00493318" w:rsidRDefault="005E17DC" w:rsidP="00857E64">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40,0</w:t>
            </w:r>
          </w:p>
        </w:tc>
      </w:tr>
      <w:tr w:rsidR="005E17DC" w:rsidRPr="006E5CDE" w:rsidTr="00857E64">
        <w:trPr>
          <w:trHeight w:val="342"/>
        </w:trPr>
        <w:tc>
          <w:tcPr>
            <w:tcW w:w="709" w:type="dxa"/>
            <w:vMerge/>
            <w:tcBorders>
              <w:top w:val="single" w:sz="4" w:space="0" w:color="000000"/>
              <w:left w:val="single" w:sz="4" w:space="0" w:color="000000"/>
              <w:right w:val="single" w:sz="4" w:space="0" w:color="000000"/>
            </w:tcBorders>
          </w:tcPr>
          <w:p w:rsidR="005E17DC" w:rsidRPr="00493318"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5E17DC" w:rsidRPr="00493318"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auto"/>
              <w:left w:val="single" w:sz="4" w:space="0" w:color="000000"/>
              <w:right w:val="single" w:sz="4" w:space="0" w:color="000000"/>
            </w:tcBorders>
            <w:tcMar>
              <w:top w:w="0" w:type="dxa"/>
              <w:left w:w="108" w:type="dxa"/>
              <w:bottom w:w="0" w:type="dxa"/>
              <w:right w:w="108" w:type="dxa"/>
            </w:tcMar>
          </w:tcPr>
          <w:p w:rsidR="005E17DC" w:rsidRPr="00493318" w:rsidRDefault="005E17DC" w:rsidP="00857E64">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4.4</w:t>
            </w:r>
          </w:p>
        </w:tc>
        <w:tc>
          <w:tcPr>
            <w:tcW w:w="3998" w:type="dxa"/>
            <w:tcBorders>
              <w:top w:val="single" w:sz="4" w:space="0" w:color="auto"/>
              <w:left w:val="single" w:sz="4" w:space="0" w:color="000000"/>
              <w:right w:val="single" w:sz="4" w:space="0" w:color="000000"/>
            </w:tcBorders>
            <w:tcMar>
              <w:left w:w="108" w:type="dxa"/>
              <w:right w:w="108" w:type="dxa"/>
            </w:tcMar>
          </w:tcPr>
          <w:p w:rsidR="005E17DC" w:rsidRPr="00493318" w:rsidRDefault="005E17DC" w:rsidP="00857E64">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30,0</w:t>
            </w:r>
          </w:p>
        </w:tc>
      </w:tr>
      <w:tr w:rsidR="005E17DC" w:rsidRPr="006E5CDE" w:rsidTr="00857E64">
        <w:trPr>
          <w:trHeight w:val="330"/>
        </w:trPr>
        <w:tc>
          <w:tcPr>
            <w:tcW w:w="709" w:type="dxa"/>
            <w:vMerge/>
            <w:tcBorders>
              <w:left w:val="single" w:sz="4" w:space="0" w:color="000000"/>
              <w:bottom w:val="single" w:sz="4" w:space="0" w:color="000000"/>
              <w:right w:val="single" w:sz="4" w:space="0" w:color="000000"/>
            </w:tcBorders>
          </w:tcPr>
          <w:p w:rsidR="005E17DC" w:rsidRPr="00493318" w:rsidRDefault="005E17DC" w:rsidP="00857E64">
            <w:pPr>
              <w:widowControl w:val="0"/>
              <w:spacing w:after="0" w:line="240" w:lineRule="auto"/>
              <w:rPr>
                <w:rFonts w:ascii="Times New Roman" w:eastAsia="Calibri" w:hAnsi="Times New Roman" w:cs="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5E17DC" w:rsidRPr="00493318"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5E17DC" w:rsidRPr="00493318" w:rsidRDefault="005E17DC" w:rsidP="00857E64">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прочие</w:t>
            </w:r>
          </w:p>
        </w:tc>
        <w:tc>
          <w:tcPr>
            <w:tcW w:w="3998" w:type="dxa"/>
            <w:tcBorders>
              <w:top w:val="single" w:sz="4" w:space="0" w:color="auto"/>
              <w:left w:val="single" w:sz="4" w:space="0" w:color="000000"/>
              <w:bottom w:val="single" w:sz="4" w:space="0" w:color="000000"/>
              <w:right w:val="single" w:sz="4" w:space="0" w:color="000000"/>
            </w:tcBorders>
            <w:tcMar>
              <w:left w:w="108" w:type="dxa"/>
              <w:right w:w="108" w:type="dxa"/>
            </w:tcMar>
          </w:tcPr>
          <w:p w:rsidR="005E17DC" w:rsidRPr="00493318" w:rsidRDefault="005E17DC" w:rsidP="00857E64">
            <w:pPr>
              <w:pStyle w:val="Standard"/>
              <w:spacing w:before="0" w:line="240" w:lineRule="auto"/>
              <w:jc w:val="center"/>
              <w:rPr>
                <w:rFonts w:ascii="Times New Roman" w:hAnsi="Times New Roman" w:cs="Times New Roman"/>
                <w:sz w:val="24"/>
                <w:szCs w:val="24"/>
                <w:lang w:eastAsia="ru-RU"/>
              </w:rPr>
            </w:pPr>
            <w:r w:rsidRPr="00493318">
              <w:rPr>
                <w:rFonts w:ascii="Times New Roman" w:hAnsi="Times New Roman" w:cs="Times New Roman"/>
                <w:sz w:val="24"/>
                <w:szCs w:val="24"/>
                <w:lang w:eastAsia="ru-RU"/>
              </w:rPr>
              <w:t>не подлежит установлению</w:t>
            </w:r>
          </w:p>
        </w:tc>
      </w:tr>
      <w:tr w:rsidR="005E17DC" w:rsidRPr="006E5CDE" w:rsidTr="00857E64">
        <w:trPr>
          <w:trHeight w:val="437"/>
        </w:trPr>
        <w:tc>
          <w:tcPr>
            <w:tcW w:w="709" w:type="dxa"/>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Иные предельные параметры:</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p>
        </w:tc>
      </w:tr>
      <w:tr w:rsidR="005E17DC" w:rsidRPr="006E5CDE" w:rsidTr="00857E64">
        <w:trPr>
          <w:trHeight w:val="400"/>
        </w:trPr>
        <w:tc>
          <w:tcPr>
            <w:tcW w:w="709" w:type="dxa"/>
            <w:vMerge w:val="restart"/>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5E17DC" w:rsidRPr="006E5CDE" w:rsidTr="00857E64">
        <w:trPr>
          <w:trHeight w:val="400"/>
        </w:trPr>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5E17DC" w:rsidRPr="006E5CDE" w:rsidTr="00857E64">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5E17DC" w:rsidRPr="006E5CDE" w:rsidTr="00857E64">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5E17DC" w:rsidRPr="006E5CDE" w:rsidTr="00857E64">
        <w:trPr>
          <w:trHeight w:val="1709"/>
        </w:trPr>
        <w:tc>
          <w:tcPr>
            <w:tcW w:w="709" w:type="dxa"/>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r w:rsidRPr="006E5CDE">
              <w:rPr>
                <w:rFonts w:ascii="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r>
      <w:tr w:rsidR="005E17DC" w:rsidRPr="006E5CDE" w:rsidTr="00857E64">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6E5CDE">
              <w:rPr>
                <w:rFonts w:ascii="Times New Roman" w:hAnsi="Times New Roman" w:cs="Times New Roman"/>
                <w:sz w:val="24"/>
                <w:szCs w:val="24"/>
                <w:lang w:eastAsia="ru-RU"/>
              </w:rPr>
              <w:t>.</w:t>
            </w:r>
            <w:r>
              <w:rPr>
                <w:rFonts w:ascii="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ограждения земельных участков, м.</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2.1, 2.3, 2.7.1, 3.1.1, 3.2.1, 3.3, 3.4.1, 3.4.2, 3.5.1, 3.5.2,  3.7.1, 3.7.2,  3.8.1, 3.9.1, 3.10.1, 4.2, 4.3,  4.7, 5.1.2, 8.3, 12.2</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w:t>
            </w:r>
          </w:p>
        </w:tc>
      </w:tr>
      <w:tr w:rsidR="005E17DC" w:rsidRPr="006E5CDE" w:rsidTr="00857E64">
        <w:trPr>
          <w:trHeight w:val="605"/>
        </w:trPr>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2.1.1, 2.7, 3.1.2, 3.2.3, 3.2.4, 3.6.1,   4.6, 4.8.1, 9.3</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0,6</w:t>
            </w:r>
          </w:p>
        </w:tc>
      </w:tr>
      <w:tr w:rsidR="005E17DC" w:rsidRPr="006E5CDE" w:rsidTr="00857E64">
        <w:trPr>
          <w:trHeight w:val="371"/>
        </w:trPr>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5.1.3, 5.1.4</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4,5</w:t>
            </w:r>
          </w:p>
        </w:tc>
      </w:tr>
      <w:tr w:rsidR="005E17DC" w:rsidRPr="006E5CDE" w:rsidTr="00857E64">
        <w:tc>
          <w:tcPr>
            <w:tcW w:w="709" w:type="dxa"/>
            <w:vMerge/>
            <w:tcBorders>
              <w:top w:val="single" w:sz="4" w:space="0" w:color="000000"/>
              <w:left w:val="single" w:sz="4" w:space="0" w:color="000000"/>
              <w:bottom w:val="single" w:sz="4" w:space="0" w:color="000000"/>
              <w:right w:val="single" w:sz="4" w:space="0" w:color="000000"/>
            </w:tcBorders>
          </w:tcPr>
          <w:p w:rsidR="005E17DC" w:rsidRPr="006E5CDE" w:rsidRDefault="005E17DC" w:rsidP="00857E64">
            <w:pPr>
              <w:widowControl w:val="0"/>
              <w:spacing w:after="0" w:line="240" w:lineRule="auto"/>
              <w:rPr>
                <w:rFonts w:ascii="Times New Roman" w:eastAsia="Calibri" w:hAnsi="Times New Roman" w:cs="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E17DC" w:rsidRPr="006E5CDE" w:rsidRDefault="005E17DC" w:rsidP="00857E64">
            <w:pPr>
              <w:widowControl w:val="0"/>
              <w:spacing w:after="0" w:line="240" w:lineRule="auto"/>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E17DC" w:rsidRPr="006E5CDE" w:rsidRDefault="005E17DC" w:rsidP="00857E64">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bl>
    <w:p w:rsidR="00312145" w:rsidRPr="00682D85" w:rsidRDefault="00DD6ABF" w:rsidP="0031214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312145" w:rsidRPr="00682D85">
        <w:rPr>
          <w:rFonts w:ascii="Times New Roman" w:hAnsi="Times New Roman" w:cs="Times New Roman"/>
          <w:sz w:val="24"/>
          <w:szCs w:val="24"/>
        </w:rPr>
        <w:t>. Минимальное количество парковочных мест и (или)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547EA6" w:rsidRDefault="00547EA6" w:rsidP="007C0290">
      <w:pPr>
        <w:spacing w:after="0" w:line="240" w:lineRule="auto"/>
        <w:jc w:val="both"/>
        <w:rPr>
          <w:rFonts w:ascii="Times New Roman" w:hAnsi="Times New Roman" w:cs="Times New Roman"/>
          <w:b/>
          <w:sz w:val="28"/>
          <w:szCs w:val="28"/>
        </w:rPr>
      </w:pPr>
    </w:p>
    <w:p w:rsidR="00887CB1" w:rsidRPr="00B0449B" w:rsidRDefault="00B0449B" w:rsidP="00B0449B">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20)</w:t>
      </w:r>
      <w:r w:rsidR="006C706A" w:rsidRPr="00B0449B">
        <w:rPr>
          <w:rFonts w:ascii="Times New Roman" w:hAnsi="Times New Roman" w:cs="Times New Roman"/>
          <w:sz w:val="24"/>
          <w:szCs w:val="24"/>
        </w:rPr>
        <w:t xml:space="preserve"> </w:t>
      </w:r>
      <w:r w:rsidR="00887CB1" w:rsidRPr="00B0449B">
        <w:rPr>
          <w:rFonts w:ascii="Times New Roman" w:hAnsi="Times New Roman" w:cs="Times New Roman"/>
          <w:sz w:val="24"/>
          <w:szCs w:val="24"/>
        </w:rPr>
        <w:t>Дополнить главу 6 статьей 46.2 следующего содержания:</w:t>
      </w:r>
    </w:p>
    <w:p w:rsidR="00887CB1" w:rsidRPr="0016009B" w:rsidRDefault="00887CB1" w:rsidP="00887CB1">
      <w:pPr>
        <w:spacing w:after="0" w:line="240" w:lineRule="auto"/>
        <w:jc w:val="both"/>
        <w:rPr>
          <w:rFonts w:ascii="Times New Roman" w:hAnsi="Times New Roman" w:cs="Times New Roman"/>
          <w:sz w:val="24"/>
          <w:szCs w:val="24"/>
        </w:rPr>
      </w:pPr>
    </w:p>
    <w:p w:rsidR="00887CB1" w:rsidRDefault="009B030A" w:rsidP="00887CB1">
      <w:pPr>
        <w:tabs>
          <w:tab w:val="left" w:pos="0"/>
        </w:tabs>
        <w:ind w:right="-143" w:firstLine="709"/>
        <w:jc w:val="both"/>
        <w:rPr>
          <w:rFonts w:ascii="Times New Roman" w:hAnsi="Times New Roman"/>
          <w:b/>
          <w:sz w:val="24"/>
          <w:szCs w:val="24"/>
          <w:lang w:eastAsia="ru-RU"/>
        </w:rPr>
      </w:pPr>
      <w:r>
        <w:rPr>
          <w:rFonts w:ascii="Times New Roman" w:hAnsi="Times New Roman"/>
          <w:b/>
          <w:sz w:val="24"/>
          <w:szCs w:val="24"/>
          <w:lang w:eastAsia="ru-RU"/>
        </w:rPr>
        <w:t>«</w:t>
      </w:r>
      <w:r w:rsidR="00887CB1" w:rsidRPr="00887CB1">
        <w:rPr>
          <w:rFonts w:ascii="Times New Roman" w:hAnsi="Times New Roman"/>
          <w:b/>
          <w:sz w:val="24"/>
          <w:szCs w:val="24"/>
          <w:lang w:eastAsia="ru-RU"/>
        </w:rPr>
        <w:t>Статья 46.2. Градостроительные регламенты в части требований к архитектурно-градостроительному облику объектов капитального строительства</w:t>
      </w:r>
    </w:p>
    <w:p w:rsidR="00887CB1" w:rsidRPr="00887CB1" w:rsidRDefault="00887CB1" w:rsidP="00887CB1">
      <w:pPr>
        <w:autoSpaceDE w:val="0"/>
        <w:autoSpaceDN w:val="0"/>
        <w:adjustRightInd w:val="0"/>
        <w:spacing w:after="0" w:line="240" w:lineRule="auto"/>
        <w:ind w:firstLine="708"/>
        <w:jc w:val="both"/>
        <w:rPr>
          <w:rFonts w:ascii="Times New Roman" w:hAnsi="Times New Roman" w:cs="Times New Roman"/>
          <w:sz w:val="24"/>
          <w:szCs w:val="24"/>
        </w:rPr>
      </w:pPr>
      <w:r w:rsidRPr="00887CB1">
        <w:rPr>
          <w:rFonts w:ascii="Times New Roman" w:hAnsi="Times New Roman" w:cs="Times New Roman"/>
          <w:sz w:val="24"/>
          <w:szCs w:val="24"/>
        </w:rPr>
        <w:t>1.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Градостроительным Кодексом Российской Федерации.</w:t>
      </w:r>
    </w:p>
    <w:p w:rsidR="009B030A" w:rsidRPr="009B030A" w:rsidRDefault="009B030A" w:rsidP="009B030A">
      <w:pPr>
        <w:autoSpaceDE w:val="0"/>
        <w:autoSpaceDN w:val="0"/>
        <w:adjustRightInd w:val="0"/>
        <w:spacing w:after="0" w:line="240" w:lineRule="auto"/>
        <w:ind w:firstLine="708"/>
        <w:jc w:val="both"/>
        <w:rPr>
          <w:rFonts w:ascii="Times New Roman" w:hAnsi="Times New Roman" w:cs="Times New Roman"/>
          <w:sz w:val="24"/>
          <w:szCs w:val="24"/>
        </w:rPr>
      </w:pPr>
      <w:r w:rsidRPr="009B030A">
        <w:rPr>
          <w:rFonts w:ascii="Times New Roman" w:hAnsi="Times New Roman" w:cs="Times New Roman"/>
          <w:sz w:val="24"/>
          <w:szCs w:val="24"/>
        </w:rPr>
        <w:t>2. На территории муниципального образования «Город Батайск» устанавливается зона регулирования архитектурной среды</w:t>
      </w:r>
      <w:r w:rsidR="00D873E6">
        <w:rPr>
          <w:rFonts w:ascii="Times New Roman" w:hAnsi="Times New Roman" w:cs="Times New Roman"/>
          <w:sz w:val="24"/>
          <w:szCs w:val="24"/>
        </w:rPr>
        <w:t xml:space="preserve"> в границах земельных участков расположенных</w:t>
      </w:r>
      <w:r w:rsidRPr="009B030A">
        <w:rPr>
          <w:rFonts w:ascii="Times New Roman" w:hAnsi="Times New Roman" w:cs="Times New Roman"/>
          <w:sz w:val="24"/>
          <w:szCs w:val="24"/>
        </w:rPr>
        <w:t xml:space="preserve"> вдоль основных улиц городского значения города Батайска. Целью регулирования </w:t>
      </w:r>
      <w:r w:rsidRPr="009B030A">
        <w:rPr>
          <w:rFonts w:ascii="Times New Roman" w:hAnsi="Times New Roman" w:cs="Times New Roman"/>
          <w:sz w:val="24"/>
          <w:szCs w:val="24"/>
        </w:rPr>
        <w:lastRenderedPageBreak/>
        <w:t xml:space="preserve">архитектурно-градостроительного облика в границах данной зоны является создание композиционно сбалансированной застройки. Зона устанавливается </w:t>
      </w:r>
      <w:r w:rsidR="00040E9E">
        <w:rPr>
          <w:rFonts w:ascii="Times New Roman" w:hAnsi="Times New Roman" w:cs="Times New Roman"/>
          <w:sz w:val="24"/>
          <w:szCs w:val="24"/>
        </w:rPr>
        <w:t xml:space="preserve">на </w:t>
      </w:r>
      <w:r w:rsidRPr="009B030A">
        <w:rPr>
          <w:rFonts w:ascii="Times New Roman" w:hAnsi="Times New Roman" w:cs="Times New Roman"/>
          <w:sz w:val="24"/>
          <w:szCs w:val="24"/>
        </w:rPr>
        <w:t>улиц</w:t>
      </w:r>
      <w:r w:rsidR="00040E9E">
        <w:rPr>
          <w:rFonts w:ascii="Times New Roman" w:hAnsi="Times New Roman" w:cs="Times New Roman"/>
          <w:sz w:val="24"/>
          <w:szCs w:val="24"/>
        </w:rPr>
        <w:t>ах</w:t>
      </w:r>
      <w:r w:rsidRPr="009B030A">
        <w:rPr>
          <w:rFonts w:ascii="Times New Roman" w:hAnsi="Times New Roman" w:cs="Times New Roman"/>
          <w:sz w:val="24"/>
          <w:szCs w:val="24"/>
        </w:rPr>
        <w:t xml:space="preserve"> городского </w:t>
      </w:r>
      <w:r w:rsidR="00040E9E">
        <w:rPr>
          <w:rFonts w:ascii="Times New Roman" w:hAnsi="Times New Roman" w:cs="Times New Roman"/>
          <w:sz w:val="24"/>
          <w:szCs w:val="24"/>
        </w:rPr>
        <w:t>и</w:t>
      </w:r>
      <w:r w:rsidRPr="009B030A">
        <w:rPr>
          <w:rFonts w:ascii="Times New Roman" w:hAnsi="Times New Roman" w:cs="Times New Roman"/>
          <w:sz w:val="24"/>
          <w:szCs w:val="24"/>
        </w:rPr>
        <w:t xml:space="preserve"> общегородского значения: ул. Энгельса,</w:t>
      </w:r>
      <w:r w:rsidR="00040E9E">
        <w:rPr>
          <w:rFonts w:ascii="Times New Roman" w:hAnsi="Times New Roman" w:cs="Times New Roman"/>
          <w:sz w:val="24"/>
          <w:szCs w:val="24"/>
        </w:rPr>
        <w:t xml:space="preserve">  </w:t>
      </w:r>
      <w:r w:rsidRPr="009B030A">
        <w:rPr>
          <w:rFonts w:ascii="Times New Roman" w:hAnsi="Times New Roman" w:cs="Times New Roman"/>
          <w:sz w:val="24"/>
          <w:szCs w:val="24"/>
        </w:rPr>
        <w:t xml:space="preserve">ул. Куйбышева, ул. К. Цеткин, ул. М. Горького, ул. Грузинская, ул. Заводская, ул. Кирова, </w:t>
      </w:r>
      <w:r w:rsidRPr="009B030A">
        <w:rPr>
          <w:rFonts w:ascii="Times New Roman" w:hAnsi="Times New Roman" w:cs="Times New Roman"/>
          <w:sz w:val="24"/>
          <w:szCs w:val="24"/>
        </w:rPr>
        <w:br/>
        <w:t xml:space="preserve">ул. Коммунистическая, ул. Комарова, ул. Речная, ул. Тельмана, ул. Луначарского, </w:t>
      </w:r>
      <w:r w:rsidRPr="009B030A">
        <w:rPr>
          <w:rFonts w:ascii="Times New Roman" w:hAnsi="Times New Roman" w:cs="Times New Roman"/>
          <w:sz w:val="24"/>
          <w:szCs w:val="24"/>
        </w:rPr>
        <w:br/>
        <w:t>ул. Орджоникидзе,  ул. Ленина.</w:t>
      </w:r>
    </w:p>
    <w:p w:rsidR="009B030A" w:rsidRPr="009B030A" w:rsidRDefault="009B030A" w:rsidP="009B030A">
      <w:pPr>
        <w:tabs>
          <w:tab w:val="left" w:pos="0"/>
        </w:tabs>
        <w:spacing w:after="0" w:line="240" w:lineRule="auto"/>
        <w:ind w:right="-143" w:firstLine="709"/>
        <w:jc w:val="both"/>
        <w:rPr>
          <w:rFonts w:ascii="Times New Roman" w:hAnsi="Times New Roman" w:cs="Times New Roman"/>
          <w:sz w:val="24"/>
          <w:szCs w:val="24"/>
        </w:rPr>
      </w:pPr>
      <w:r w:rsidRPr="009B030A">
        <w:rPr>
          <w:rFonts w:ascii="Times New Roman" w:hAnsi="Times New Roman" w:cs="Times New Roman"/>
          <w:sz w:val="24"/>
          <w:szCs w:val="24"/>
        </w:rPr>
        <w:t xml:space="preserve">Требования к архитектурно-градостроительному облику объектов капитального строительства, расположенных в зоне регулирования архитектурной среды вдоль основных </w:t>
      </w:r>
      <w:r w:rsidR="00ED4D2C">
        <w:rPr>
          <w:rFonts w:ascii="Times New Roman" w:hAnsi="Times New Roman" w:cs="Times New Roman"/>
          <w:sz w:val="24"/>
          <w:szCs w:val="24"/>
        </w:rPr>
        <w:t>городских улиц</w:t>
      </w:r>
      <w:r w:rsidRPr="009B030A">
        <w:rPr>
          <w:rFonts w:ascii="Times New Roman" w:hAnsi="Times New Roman" w:cs="Times New Roman"/>
          <w:sz w:val="24"/>
          <w:szCs w:val="24"/>
        </w:rPr>
        <w:t xml:space="preserve"> города Батайска:</w:t>
      </w:r>
    </w:p>
    <w:p w:rsidR="009B030A" w:rsidRPr="009B030A" w:rsidRDefault="009B030A" w:rsidP="009B030A">
      <w:pPr>
        <w:tabs>
          <w:tab w:val="left" w:pos="0"/>
        </w:tabs>
        <w:spacing w:after="0" w:line="240" w:lineRule="auto"/>
        <w:ind w:right="-143" w:firstLine="709"/>
        <w:jc w:val="both"/>
        <w:rPr>
          <w:rFonts w:ascii="Times New Roman" w:hAnsi="Times New Roman" w:cs="Times New Roman"/>
          <w:sz w:val="24"/>
          <w:szCs w:val="24"/>
        </w:rPr>
      </w:pPr>
      <w:r w:rsidRPr="009B030A">
        <w:rPr>
          <w:rFonts w:ascii="Times New Roman" w:hAnsi="Times New Roman" w:cs="Times New Roman"/>
          <w:sz w:val="24"/>
          <w:szCs w:val="24"/>
        </w:rPr>
        <w:t>а) требования к объемно-планировочным характеристикам зданий, строений и сооружений не подлежат установлению;</w:t>
      </w:r>
    </w:p>
    <w:p w:rsidR="009B030A" w:rsidRPr="009B030A" w:rsidRDefault="009B030A" w:rsidP="009B030A">
      <w:pPr>
        <w:tabs>
          <w:tab w:val="left" w:pos="0"/>
        </w:tabs>
        <w:spacing w:after="0" w:line="240" w:lineRule="auto"/>
        <w:ind w:right="-143" w:firstLine="709"/>
        <w:jc w:val="both"/>
        <w:rPr>
          <w:rFonts w:ascii="Times New Roman" w:hAnsi="Times New Roman" w:cs="Times New Roman"/>
          <w:sz w:val="24"/>
          <w:szCs w:val="24"/>
        </w:rPr>
      </w:pPr>
      <w:r w:rsidRPr="009B030A">
        <w:rPr>
          <w:rFonts w:ascii="Times New Roman" w:hAnsi="Times New Roman" w:cs="Times New Roman"/>
          <w:sz w:val="24"/>
          <w:szCs w:val="24"/>
        </w:rPr>
        <w:t>б) требования к стилистическим характеристикам зданий, строений и сооружений:</w:t>
      </w:r>
    </w:p>
    <w:p w:rsidR="009B030A" w:rsidRPr="009B030A" w:rsidRDefault="00333B87"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w:t>
      </w:r>
      <w:r w:rsidR="009B030A" w:rsidRPr="009B030A">
        <w:rPr>
          <w:rFonts w:ascii="Times New Roman" w:hAnsi="Times New Roman" w:cs="Times New Roman"/>
          <w:sz w:val="24"/>
          <w:szCs w:val="24"/>
        </w:rPr>
        <w:t xml:space="preserve"> </w:t>
      </w:r>
      <w:r>
        <w:rPr>
          <w:rFonts w:ascii="Times New Roman" w:hAnsi="Times New Roman" w:cs="Times New Roman"/>
          <w:sz w:val="24"/>
          <w:szCs w:val="24"/>
        </w:rPr>
        <w:t>р</w:t>
      </w:r>
      <w:r w:rsidR="009B030A" w:rsidRPr="009B030A">
        <w:rPr>
          <w:rFonts w:ascii="Times New Roman" w:hAnsi="Times New Roman" w:cs="Times New Roman"/>
          <w:sz w:val="24"/>
          <w:szCs w:val="24"/>
        </w:rPr>
        <w:t>асположение и форма кровли объектов капитального строительства должна обеспечивать отвод дождевых вод в границах собственного земельного участка или на территории общего пользования в существующую или проектируемую ливневую канализацию вдоль земельного участка. Водоотводные желоба выходящие на фасад здания должны быть встроены в   закрытый дождеприемник в тротуаре подключенный к ливневой канализации здания.</w:t>
      </w:r>
    </w:p>
    <w:p w:rsidR="009B030A" w:rsidRPr="009B030A" w:rsidRDefault="00333B87"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 з</w:t>
      </w:r>
      <w:r w:rsidR="009B030A" w:rsidRPr="009B030A">
        <w:rPr>
          <w:rFonts w:ascii="Times New Roman" w:hAnsi="Times New Roman" w:cs="Times New Roman"/>
          <w:sz w:val="24"/>
          <w:szCs w:val="24"/>
        </w:rPr>
        <w:t>апрещается заклеивать остекление фасадов здания пленкой, устанавливать оборудование или сплошные экраны, закрывающие изнутри остекление здания.</w:t>
      </w:r>
    </w:p>
    <w:p w:rsidR="009B030A" w:rsidRPr="009B030A" w:rsidRDefault="00333B87" w:rsidP="009B030A">
      <w:pPr>
        <w:tabs>
          <w:tab w:val="left" w:pos="0"/>
        </w:tabs>
        <w:spacing w:after="0" w:line="240" w:lineRule="auto"/>
        <w:ind w:right="-143" w:firstLine="709"/>
        <w:jc w:val="both"/>
        <w:rPr>
          <w:rFonts w:ascii="Times New Roman" w:hAnsi="Times New Roman" w:cs="Times New Roman"/>
          <w:sz w:val="24"/>
          <w:szCs w:val="24"/>
        </w:rPr>
      </w:pPr>
      <w:bookmarkStart w:id="5" w:name="_GoBack"/>
      <w:r>
        <w:rPr>
          <w:rFonts w:ascii="Times New Roman" w:hAnsi="Times New Roman" w:cs="Times New Roman"/>
          <w:sz w:val="24"/>
          <w:szCs w:val="24"/>
        </w:rPr>
        <w:t xml:space="preserve">- </w:t>
      </w:r>
      <w:r w:rsidR="009B030A" w:rsidRPr="009B030A">
        <w:rPr>
          <w:rFonts w:ascii="Times New Roman" w:hAnsi="Times New Roman" w:cs="Times New Roman"/>
          <w:sz w:val="24"/>
          <w:szCs w:val="24"/>
        </w:rPr>
        <w:t xml:space="preserve"> </w:t>
      </w:r>
      <w:r>
        <w:rPr>
          <w:rFonts w:ascii="Times New Roman" w:hAnsi="Times New Roman" w:cs="Times New Roman"/>
          <w:sz w:val="24"/>
          <w:szCs w:val="24"/>
        </w:rPr>
        <w:t>д</w:t>
      </w:r>
      <w:r w:rsidR="009B030A" w:rsidRPr="009B030A">
        <w:rPr>
          <w:rFonts w:ascii="Times New Roman" w:hAnsi="Times New Roman" w:cs="Times New Roman"/>
          <w:sz w:val="24"/>
          <w:szCs w:val="24"/>
        </w:rPr>
        <w:t xml:space="preserve">опускается установка над окнами 1-го этажа некапитальных конструкций в </w:t>
      </w:r>
      <w:bookmarkEnd w:id="5"/>
      <w:r w:rsidR="009B030A" w:rsidRPr="009B030A">
        <w:rPr>
          <w:rFonts w:ascii="Times New Roman" w:hAnsi="Times New Roman" w:cs="Times New Roman"/>
          <w:sz w:val="24"/>
          <w:szCs w:val="24"/>
        </w:rPr>
        <w:t>виде складных козырьков из ткани.</w:t>
      </w:r>
    </w:p>
    <w:p w:rsidR="009B030A" w:rsidRDefault="00333B87"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в</w:t>
      </w:r>
      <w:r w:rsidR="009B030A" w:rsidRPr="009B030A">
        <w:rPr>
          <w:rFonts w:ascii="Times New Roman" w:hAnsi="Times New Roman" w:cs="Times New Roman"/>
          <w:sz w:val="24"/>
          <w:szCs w:val="24"/>
        </w:rPr>
        <w:t xml:space="preserve">) требования к </w:t>
      </w:r>
      <w:r w:rsidR="00401F34">
        <w:rPr>
          <w:rFonts w:ascii="Times New Roman" w:hAnsi="Times New Roman" w:cs="Times New Roman"/>
          <w:sz w:val="24"/>
          <w:szCs w:val="24"/>
        </w:rPr>
        <w:t>цветовым решениям</w:t>
      </w:r>
      <w:r w:rsidR="009B030A" w:rsidRPr="00887CB1">
        <w:rPr>
          <w:rFonts w:ascii="Times New Roman" w:hAnsi="Times New Roman" w:cs="Times New Roman"/>
          <w:sz w:val="24"/>
          <w:szCs w:val="24"/>
        </w:rPr>
        <w:t xml:space="preserve"> </w:t>
      </w:r>
      <w:r w:rsidR="009B030A">
        <w:rPr>
          <w:rFonts w:ascii="Times New Roman" w:hAnsi="Times New Roman" w:cs="Times New Roman"/>
          <w:sz w:val="24"/>
          <w:szCs w:val="24"/>
        </w:rPr>
        <w:t>объектов капитального строительства</w:t>
      </w:r>
      <w:r w:rsidR="009B030A" w:rsidRPr="00887CB1">
        <w:rPr>
          <w:rFonts w:ascii="Times New Roman" w:hAnsi="Times New Roman" w:cs="Times New Roman"/>
          <w:sz w:val="24"/>
          <w:szCs w:val="24"/>
        </w:rPr>
        <w:t xml:space="preserve"> не подлежат установлению;</w:t>
      </w:r>
    </w:p>
    <w:p w:rsidR="00CB46A8" w:rsidRDefault="00333B87"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г</w:t>
      </w:r>
      <w:r w:rsidR="00401F34">
        <w:rPr>
          <w:rFonts w:ascii="Times New Roman" w:hAnsi="Times New Roman" w:cs="Times New Roman"/>
          <w:sz w:val="24"/>
          <w:szCs w:val="24"/>
        </w:rPr>
        <w:t>)</w:t>
      </w:r>
      <w:r w:rsidR="00D02F52">
        <w:rPr>
          <w:rFonts w:ascii="Times New Roman" w:hAnsi="Times New Roman" w:cs="Times New Roman"/>
          <w:sz w:val="24"/>
          <w:szCs w:val="24"/>
        </w:rPr>
        <w:t xml:space="preserve"> требования к отделочным и (или) строительным материалам объектов капитального строительства:</w:t>
      </w:r>
    </w:p>
    <w:p w:rsidR="00D02F52" w:rsidRDefault="00D02F52"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при выборе материалов фасадов, планируемых к строительству (реконструкции) объектов капитального строительства, необходимо отдавать предпочтение природным материалам:</w:t>
      </w:r>
    </w:p>
    <w:p w:rsidR="00EB024C" w:rsidRDefault="00EB024C"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1E49B7">
        <w:rPr>
          <w:rFonts w:ascii="Times New Roman" w:hAnsi="Times New Roman" w:cs="Times New Roman"/>
          <w:sz w:val="24"/>
          <w:szCs w:val="24"/>
        </w:rPr>
        <w:t>варианты отделки стен – природный камень</w:t>
      </w:r>
      <w:r w:rsidR="00841AF9">
        <w:rPr>
          <w:rFonts w:ascii="Times New Roman" w:hAnsi="Times New Roman" w:cs="Times New Roman"/>
          <w:sz w:val="24"/>
          <w:szCs w:val="24"/>
        </w:rPr>
        <w:t>, кирпич, декоративная штукатурка, фиброцементные панели, клинкерная плитка, стекло;</w:t>
      </w:r>
    </w:p>
    <w:p w:rsidR="00841AF9" w:rsidRDefault="00841AF9"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 xml:space="preserve">- варианты отделки цоколя – природный камень, кирпич, штукатурка, </w:t>
      </w:r>
      <w:r w:rsidR="00F32751">
        <w:rPr>
          <w:rFonts w:ascii="Times New Roman" w:hAnsi="Times New Roman" w:cs="Times New Roman"/>
          <w:sz w:val="24"/>
          <w:szCs w:val="24"/>
        </w:rPr>
        <w:t>фиброцементные панели, клинкерная плитка, в том числе допускаются декоративный камень, керамогранит, металлические панели.</w:t>
      </w:r>
    </w:p>
    <w:p w:rsidR="00401F34" w:rsidRPr="00887CB1" w:rsidRDefault="00F32751"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Не допускается использование в отделке сайдинга, металлопрофиля, профнастила, поликарбоната, сэндвич-панелей и иных подобных материалов.</w:t>
      </w:r>
    </w:p>
    <w:p w:rsidR="009B030A" w:rsidRPr="00887CB1" w:rsidRDefault="00401F34"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д</w:t>
      </w:r>
      <w:r w:rsidR="009B030A" w:rsidRPr="00887CB1">
        <w:rPr>
          <w:rFonts w:ascii="Times New Roman" w:hAnsi="Times New Roman" w:cs="Times New Roman"/>
          <w:sz w:val="24"/>
          <w:szCs w:val="24"/>
        </w:rPr>
        <w:t>) требования к консольным выступающим элементам фасадов зданий, строений и сооружений не подлежат установлению;</w:t>
      </w:r>
    </w:p>
    <w:p w:rsidR="009B030A" w:rsidRPr="00887CB1" w:rsidRDefault="00401F34"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е</w:t>
      </w:r>
      <w:r w:rsidR="009B030A" w:rsidRPr="00887CB1">
        <w:rPr>
          <w:rFonts w:ascii="Times New Roman" w:hAnsi="Times New Roman" w:cs="Times New Roman"/>
          <w:sz w:val="24"/>
          <w:szCs w:val="24"/>
        </w:rPr>
        <w:t>) требования к организации входных групп, дверных и оконных проемов зданий, сооружений - входные группы планируемых к строительству и (или) реконструкции объектов капитального строительства должны быть оборудованы беспрепятственным доступом для маломобильных групп населения (вход с уровня земли, пандус с поручнями, безпороговые дверные проемы), а также навигационными элементами (флажки, маячки для инвалидов, кнопка вызова сотрудника);</w:t>
      </w:r>
    </w:p>
    <w:p w:rsidR="009B030A" w:rsidRPr="00887CB1" w:rsidRDefault="00401F34"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ж</w:t>
      </w:r>
      <w:r w:rsidR="009B030A" w:rsidRPr="00887CB1">
        <w:rPr>
          <w:rFonts w:ascii="Times New Roman" w:hAnsi="Times New Roman" w:cs="Times New Roman"/>
          <w:sz w:val="24"/>
          <w:szCs w:val="24"/>
        </w:rPr>
        <w:t>) требования к объемно-планировочным характеристикам первых этажей зданий не подлежат установлению;</w:t>
      </w:r>
    </w:p>
    <w:p w:rsidR="009B030A" w:rsidRPr="00887CB1" w:rsidRDefault="00401F34"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з</w:t>
      </w:r>
      <w:r w:rsidR="009B030A" w:rsidRPr="00887CB1">
        <w:rPr>
          <w:rFonts w:ascii="Times New Roman" w:hAnsi="Times New Roman" w:cs="Times New Roman"/>
          <w:sz w:val="24"/>
          <w:szCs w:val="24"/>
        </w:rPr>
        <w:t>) требования к остеклению фасадов зданий, строений и сооружений не подлежат установлению;</w:t>
      </w:r>
    </w:p>
    <w:p w:rsidR="009B030A" w:rsidRPr="00887CB1" w:rsidRDefault="00401F34"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и</w:t>
      </w:r>
      <w:r w:rsidR="009B030A" w:rsidRPr="00887CB1">
        <w:rPr>
          <w:rFonts w:ascii="Times New Roman" w:hAnsi="Times New Roman" w:cs="Times New Roman"/>
          <w:sz w:val="24"/>
          <w:szCs w:val="24"/>
        </w:rPr>
        <w:t xml:space="preserve">) техническое и инженерное оборудование (в том числе вентиляции и кондиционирование воздуха, газоснабжения, освещения, связи, видеонаблюдения) допускается размещать в специальных декоративных коробах в соответствии со схемой размещения технических устройств, учитывающих стилистику здания. Допускается </w:t>
      </w:r>
      <w:r w:rsidR="009B030A" w:rsidRPr="00887CB1">
        <w:rPr>
          <w:rFonts w:ascii="Times New Roman" w:hAnsi="Times New Roman" w:cs="Times New Roman"/>
          <w:sz w:val="24"/>
          <w:szCs w:val="24"/>
        </w:rPr>
        <w:lastRenderedPageBreak/>
        <w:t>отклонение от указанных требований в случае размещения технического и инженерного оборудования на фасадах зданий и скатах кровли, обращенных внутрь квартала. Требования не распространяются на светотехническое оборудование декоративной подсветки;</w:t>
      </w:r>
    </w:p>
    <w:p w:rsidR="009B030A" w:rsidRPr="00887CB1" w:rsidRDefault="00401F34" w:rsidP="009B030A">
      <w:pPr>
        <w:tabs>
          <w:tab w:val="left" w:pos="0"/>
        </w:tabs>
        <w:spacing w:after="0" w:line="240" w:lineRule="auto"/>
        <w:ind w:right="-143" w:firstLine="709"/>
        <w:jc w:val="both"/>
        <w:rPr>
          <w:rFonts w:ascii="Times New Roman" w:hAnsi="Times New Roman" w:cs="Times New Roman"/>
          <w:sz w:val="24"/>
          <w:szCs w:val="24"/>
        </w:rPr>
      </w:pPr>
      <w:r>
        <w:rPr>
          <w:rFonts w:ascii="Times New Roman" w:hAnsi="Times New Roman" w:cs="Times New Roman"/>
          <w:sz w:val="24"/>
          <w:szCs w:val="24"/>
        </w:rPr>
        <w:t>к</w:t>
      </w:r>
      <w:r w:rsidR="009B030A" w:rsidRPr="00887CB1">
        <w:rPr>
          <w:rFonts w:ascii="Times New Roman" w:hAnsi="Times New Roman" w:cs="Times New Roman"/>
          <w:sz w:val="24"/>
          <w:szCs w:val="24"/>
        </w:rPr>
        <w:t>) главные фасады строящихся и реконструируемых зданий, строений и сооружений оборудуются архитектурной подсветкой, путем фоновой, линейной и точечной подсветок, а также их сочетаний.</w:t>
      </w:r>
    </w:p>
    <w:p w:rsidR="009B030A" w:rsidRPr="00887CB1" w:rsidRDefault="009B030A" w:rsidP="009B030A">
      <w:pPr>
        <w:tabs>
          <w:tab w:val="left" w:pos="0"/>
        </w:tabs>
        <w:spacing w:after="0" w:line="240" w:lineRule="auto"/>
        <w:ind w:right="-143" w:firstLine="709"/>
        <w:jc w:val="both"/>
        <w:rPr>
          <w:rFonts w:ascii="Times New Roman" w:hAnsi="Times New Roman" w:cs="Times New Roman"/>
          <w:sz w:val="24"/>
          <w:szCs w:val="24"/>
        </w:rPr>
      </w:pPr>
      <w:r w:rsidRPr="00887CB1">
        <w:rPr>
          <w:rFonts w:ascii="Times New Roman" w:hAnsi="Times New Roman" w:cs="Times New Roman"/>
          <w:sz w:val="24"/>
          <w:szCs w:val="24"/>
        </w:rPr>
        <w:t>3.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w:t>
      </w:r>
      <w:bookmarkStart w:id="6" w:name="Par1"/>
      <w:bookmarkEnd w:id="6"/>
    </w:p>
    <w:p w:rsidR="009B030A" w:rsidRPr="00887CB1" w:rsidRDefault="009B030A" w:rsidP="009B030A">
      <w:pPr>
        <w:tabs>
          <w:tab w:val="left" w:pos="0"/>
        </w:tabs>
        <w:spacing w:after="0" w:line="240" w:lineRule="auto"/>
        <w:ind w:right="-143" w:firstLine="709"/>
        <w:jc w:val="both"/>
        <w:rPr>
          <w:rFonts w:ascii="Times New Roman" w:hAnsi="Times New Roman" w:cs="Times New Roman"/>
          <w:sz w:val="24"/>
          <w:szCs w:val="24"/>
        </w:rPr>
      </w:pPr>
      <w:r w:rsidRPr="00887CB1">
        <w:rPr>
          <w:rFonts w:ascii="Times New Roman" w:hAnsi="Times New Roman" w:cs="Times New Roman"/>
          <w:sz w:val="24"/>
          <w:szCs w:val="24"/>
        </w:rPr>
        <w:t>Согласование архитектурно-градостроительного облика объекта капитального строительства не требуется в отношении:</w:t>
      </w:r>
    </w:p>
    <w:p w:rsidR="009B030A" w:rsidRPr="00887CB1" w:rsidRDefault="009B030A" w:rsidP="009B030A">
      <w:pPr>
        <w:autoSpaceDE w:val="0"/>
        <w:autoSpaceDN w:val="0"/>
        <w:adjustRightInd w:val="0"/>
        <w:spacing w:after="0" w:line="240" w:lineRule="auto"/>
        <w:ind w:firstLine="540"/>
        <w:jc w:val="both"/>
        <w:rPr>
          <w:rFonts w:ascii="Times New Roman" w:hAnsi="Times New Roman" w:cs="Times New Roman"/>
          <w:sz w:val="24"/>
          <w:szCs w:val="24"/>
        </w:rPr>
      </w:pPr>
      <w:r w:rsidRPr="00887CB1">
        <w:rPr>
          <w:rFonts w:ascii="Times New Roman" w:hAnsi="Times New Roman" w:cs="Times New Roman"/>
          <w:sz w:val="24"/>
          <w:szCs w:val="24"/>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9B030A" w:rsidRPr="00887CB1" w:rsidRDefault="009B030A" w:rsidP="009B030A">
      <w:pPr>
        <w:autoSpaceDE w:val="0"/>
        <w:autoSpaceDN w:val="0"/>
        <w:adjustRightInd w:val="0"/>
        <w:spacing w:after="0" w:line="240" w:lineRule="auto"/>
        <w:ind w:firstLine="540"/>
        <w:jc w:val="both"/>
        <w:rPr>
          <w:rFonts w:ascii="Times New Roman" w:hAnsi="Times New Roman" w:cs="Times New Roman"/>
          <w:sz w:val="24"/>
          <w:szCs w:val="24"/>
        </w:rPr>
      </w:pPr>
      <w:r w:rsidRPr="00887CB1">
        <w:rPr>
          <w:rFonts w:ascii="Times New Roman" w:hAnsi="Times New Roman" w:cs="Times New Roman"/>
          <w:sz w:val="24"/>
          <w:szCs w:val="24"/>
        </w:rPr>
        <w:t>2) объектов, для строительства или реконструкции которых не требуется получение разрешения на строительство;</w:t>
      </w:r>
    </w:p>
    <w:p w:rsidR="009B030A" w:rsidRPr="00887CB1" w:rsidRDefault="009B030A" w:rsidP="009B030A">
      <w:pPr>
        <w:autoSpaceDE w:val="0"/>
        <w:autoSpaceDN w:val="0"/>
        <w:adjustRightInd w:val="0"/>
        <w:spacing w:after="0" w:line="240" w:lineRule="auto"/>
        <w:ind w:firstLine="540"/>
        <w:jc w:val="both"/>
        <w:rPr>
          <w:rFonts w:ascii="Times New Roman" w:hAnsi="Times New Roman" w:cs="Times New Roman"/>
          <w:sz w:val="24"/>
          <w:szCs w:val="24"/>
        </w:rPr>
      </w:pPr>
      <w:r w:rsidRPr="00887CB1">
        <w:rPr>
          <w:rFonts w:ascii="Times New Roman" w:hAnsi="Times New Roman" w:cs="Times New Roman"/>
          <w:sz w:val="24"/>
          <w:szCs w:val="24"/>
        </w:rPr>
        <w:t>3) объектов, расположенных на земельных участках, находящихся в пользовании учреждений, исполняющих наказание;</w:t>
      </w:r>
    </w:p>
    <w:p w:rsidR="009B030A" w:rsidRPr="00887CB1" w:rsidRDefault="009B030A" w:rsidP="009B030A">
      <w:pPr>
        <w:autoSpaceDE w:val="0"/>
        <w:autoSpaceDN w:val="0"/>
        <w:adjustRightInd w:val="0"/>
        <w:spacing w:after="0" w:line="240" w:lineRule="auto"/>
        <w:ind w:firstLine="540"/>
        <w:jc w:val="both"/>
        <w:rPr>
          <w:rFonts w:ascii="Times New Roman" w:hAnsi="Times New Roman" w:cs="Times New Roman"/>
          <w:sz w:val="24"/>
          <w:szCs w:val="24"/>
        </w:rPr>
      </w:pPr>
      <w:r w:rsidRPr="00887CB1">
        <w:rPr>
          <w:rFonts w:ascii="Times New Roman" w:hAnsi="Times New Roman" w:cs="Times New Roman"/>
          <w:sz w:val="24"/>
          <w:szCs w:val="24"/>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9B030A" w:rsidRPr="00887CB1" w:rsidRDefault="009B030A" w:rsidP="009B030A">
      <w:pPr>
        <w:autoSpaceDE w:val="0"/>
        <w:autoSpaceDN w:val="0"/>
        <w:adjustRightInd w:val="0"/>
        <w:spacing w:after="0" w:line="240" w:lineRule="auto"/>
        <w:ind w:firstLine="540"/>
        <w:jc w:val="both"/>
        <w:rPr>
          <w:rFonts w:ascii="Times New Roman" w:hAnsi="Times New Roman" w:cs="Times New Roman"/>
          <w:sz w:val="24"/>
          <w:szCs w:val="24"/>
        </w:rPr>
      </w:pPr>
      <w:r w:rsidRPr="00887CB1">
        <w:rPr>
          <w:rFonts w:ascii="Times New Roman" w:hAnsi="Times New Roman" w:cs="Times New Roman"/>
          <w:sz w:val="24"/>
          <w:szCs w:val="24"/>
        </w:rPr>
        <w:t>Согласование  архитектурно-градостроительного облика объекта капитального строительства осуществляется в соответствии с Постановлением Правительства РФ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и актами органа местного самоуправления.</w:t>
      </w:r>
    </w:p>
    <w:p w:rsidR="00887CB1" w:rsidRPr="00887CB1" w:rsidRDefault="009B030A" w:rsidP="00887CB1">
      <w:pPr>
        <w:spacing w:after="0" w:line="240" w:lineRule="auto"/>
        <w:ind w:firstLine="720"/>
        <w:jc w:val="both"/>
        <w:rPr>
          <w:rFonts w:ascii="Times New Roman" w:hAnsi="Times New Roman" w:cs="Times New Roman"/>
          <w:sz w:val="24"/>
          <w:szCs w:val="24"/>
        </w:rPr>
      </w:pPr>
      <w:r w:rsidRPr="00887CB1">
        <w:rPr>
          <w:rFonts w:ascii="Times New Roman" w:hAnsi="Times New Roman" w:cs="Times New Roman"/>
          <w:sz w:val="24"/>
          <w:szCs w:val="24"/>
        </w:rPr>
        <w:t>4. Границы зоны регулирования архитектурно-градостроительного облика объектов капитального строительства установлены на Карте территории, в границах которых предусматриваются требования к архитектурно-градостроительному облику объектов капитального строител</w:t>
      </w:r>
      <w:r>
        <w:rPr>
          <w:rFonts w:ascii="Times New Roman" w:hAnsi="Times New Roman" w:cs="Times New Roman"/>
          <w:sz w:val="24"/>
          <w:szCs w:val="24"/>
        </w:rPr>
        <w:t>ьства (Приложение 3 к Правилам)</w:t>
      </w:r>
      <w:r w:rsidR="00887CB1" w:rsidRPr="00887CB1">
        <w:rPr>
          <w:rFonts w:ascii="Times New Roman" w:hAnsi="Times New Roman" w:cs="Times New Roman"/>
          <w:sz w:val="24"/>
          <w:szCs w:val="24"/>
        </w:rPr>
        <w:t>.</w:t>
      </w:r>
      <w:r>
        <w:rPr>
          <w:rFonts w:ascii="Times New Roman" w:hAnsi="Times New Roman" w:cs="Times New Roman"/>
          <w:sz w:val="24"/>
          <w:szCs w:val="24"/>
        </w:rPr>
        <w:t>»</w:t>
      </w:r>
    </w:p>
    <w:p w:rsidR="00887CB1" w:rsidRPr="00887CB1" w:rsidRDefault="00887CB1" w:rsidP="00887CB1">
      <w:pPr>
        <w:spacing w:after="0" w:line="240" w:lineRule="auto"/>
        <w:ind w:firstLine="567"/>
        <w:jc w:val="both"/>
        <w:rPr>
          <w:rFonts w:ascii="Times New Roman" w:hAnsi="Times New Roman" w:cs="Times New Roman"/>
          <w:b/>
          <w:sz w:val="28"/>
          <w:szCs w:val="28"/>
        </w:rPr>
      </w:pPr>
    </w:p>
    <w:p w:rsidR="00857E64" w:rsidRPr="00172E0D" w:rsidRDefault="00172E0D" w:rsidP="00172E0D">
      <w:pPr>
        <w:spacing w:after="0" w:line="240" w:lineRule="auto"/>
        <w:ind w:left="851"/>
        <w:jc w:val="both"/>
        <w:rPr>
          <w:rFonts w:ascii="Times New Roman" w:hAnsi="Times New Roman" w:cs="Times New Roman"/>
          <w:sz w:val="28"/>
          <w:szCs w:val="28"/>
        </w:rPr>
      </w:pPr>
      <w:r>
        <w:rPr>
          <w:rFonts w:ascii="Times New Roman" w:hAnsi="Times New Roman" w:cs="Times New Roman"/>
          <w:sz w:val="24"/>
          <w:szCs w:val="24"/>
        </w:rPr>
        <w:t xml:space="preserve">21) </w:t>
      </w:r>
      <w:r w:rsidR="00857E64" w:rsidRPr="00172E0D">
        <w:rPr>
          <w:rFonts w:ascii="Times New Roman" w:hAnsi="Times New Roman" w:cs="Times New Roman"/>
          <w:sz w:val="24"/>
          <w:szCs w:val="24"/>
        </w:rPr>
        <w:t xml:space="preserve">В статье 47 </w:t>
      </w:r>
      <w:r w:rsidR="00857E64" w:rsidRPr="00172E0D">
        <w:rPr>
          <w:rFonts w:ascii="Times New Roman" w:hAnsi="Times New Roman"/>
          <w:b/>
          <w:sz w:val="24"/>
          <w:szCs w:val="24"/>
          <w:lang w:eastAsia="ru-RU"/>
        </w:rPr>
        <w:t>Ограничения использования земельных участков и объектов капитального строительства</w:t>
      </w:r>
      <w:r w:rsidR="00857E64" w:rsidRPr="00172E0D">
        <w:rPr>
          <w:rFonts w:ascii="Times New Roman" w:hAnsi="Times New Roman"/>
          <w:b/>
          <w:bCs/>
          <w:iCs/>
          <w:color w:val="000000"/>
          <w:sz w:val="24"/>
          <w:szCs w:val="24"/>
          <w:lang w:eastAsia="ru-RU"/>
        </w:rPr>
        <w:t>, устанавливаемые в соответствии с законодательством Российской Федерации</w:t>
      </w:r>
      <w:r w:rsidR="00857E64" w:rsidRPr="00172E0D">
        <w:rPr>
          <w:rFonts w:ascii="Times New Roman" w:hAnsi="Times New Roman" w:cs="Times New Roman"/>
          <w:b/>
          <w:sz w:val="24"/>
          <w:szCs w:val="24"/>
        </w:rPr>
        <w:t xml:space="preserve"> </w:t>
      </w:r>
      <w:r w:rsidR="00857E64" w:rsidRPr="00172E0D">
        <w:rPr>
          <w:rFonts w:ascii="Times New Roman" w:hAnsi="Times New Roman" w:cs="Times New Roman"/>
          <w:sz w:val="24"/>
          <w:szCs w:val="24"/>
        </w:rPr>
        <w:t>пункт 5 изложить в следующей редакции:</w:t>
      </w:r>
    </w:p>
    <w:p w:rsidR="00857E64" w:rsidRDefault="00857E64" w:rsidP="00857E64">
      <w:pPr>
        <w:pStyle w:val="a3"/>
        <w:spacing w:after="0" w:line="240" w:lineRule="auto"/>
        <w:ind w:left="709"/>
        <w:jc w:val="both"/>
        <w:rPr>
          <w:rFonts w:ascii="Times New Roman" w:hAnsi="Times New Roman" w:cs="Times New Roman"/>
          <w:sz w:val="24"/>
          <w:szCs w:val="24"/>
        </w:rPr>
      </w:pPr>
    </w:p>
    <w:p w:rsidR="00857E64" w:rsidRDefault="00857E64" w:rsidP="00857E64">
      <w:pPr>
        <w:pStyle w:val="Standard"/>
        <w:tabs>
          <w:tab w:val="left" w:pos="851"/>
          <w:tab w:val="left" w:pos="993"/>
        </w:tabs>
        <w:spacing w:before="0" w:after="0" w:line="240" w:lineRule="auto"/>
        <w:jc w:val="both"/>
        <w:rPr>
          <w:rFonts w:ascii="Times New Roman" w:hAnsi="Times New Roman" w:cs="Times New Roman"/>
          <w:sz w:val="24"/>
          <w:szCs w:val="24"/>
          <w:lang w:eastAsia="ru-RU"/>
        </w:rPr>
      </w:pPr>
      <w:r>
        <w:rPr>
          <w:rFonts w:ascii="Times New Roman" w:hAnsi="Times New Roman" w:cs="Times New Roman"/>
          <w:sz w:val="28"/>
          <w:szCs w:val="28"/>
        </w:rPr>
        <w:tab/>
      </w:r>
      <w:r w:rsidRPr="00333B87">
        <w:rPr>
          <w:rFonts w:ascii="Times New Roman" w:hAnsi="Times New Roman" w:cs="Times New Roman"/>
          <w:sz w:val="24"/>
          <w:szCs w:val="24"/>
        </w:rPr>
        <w:t>«5.</w:t>
      </w:r>
      <w:r>
        <w:rPr>
          <w:rFonts w:ascii="Times New Roman" w:hAnsi="Times New Roman" w:cs="Times New Roman"/>
          <w:sz w:val="28"/>
          <w:szCs w:val="28"/>
        </w:rPr>
        <w:t xml:space="preserve"> </w:t>
      </w:r>
      <w:r w:rsidRPr="00F41A82">
        <w:rPr>
          <w:rFonts w:ascii="Times New Roman" w:hAnsi="Times New Roman" w:cs="Times New Roman"/>
          <w:sz w:val="24"/>
          <w:szCs w:val="24"/>
          <w:lang w:eastAsia="ru-RU"/>
        </w:rPr>
        <w:t>На территории города Батайска установлены следующие виды зон с особыми условиями использования территории:</w:t>
      </w:r>
    </w:p>
    <w:p w:rsidR="00857E64" w:rsidRPr="00F41A82" w:rsidRDefault="00857E64" w:rsidP="00857E64">
      <w:pPr>
        <w:pStyle w:val="Standard"/>
        <w:tabs>
          <w:tab w:val="left" w:pos="851"/>
          <w:tab w:val="left" w:pos="993"/>
        </w:tabs>
        <w:spacing w:before="0" w:after="0" w:line="240" w:lineRule="auto"/>
        <w:jc w:val="both"/>
        <w:rPr>
          <w:rFonts w:ascii="Times New Roman" w:hAnsi="Times New Roman" w:cs="Times New Roman"/>
          <w:sz w:val="24"/>
          <w:szCs w:val="24"/>
          <w:lang w:eastAsia="ru-RU"/>
        </w:rPr>
      </w:pPr>
    </w:p>
    <w:tbl>
      <w:tblPr>
        <w:tblW w:w="5000" w:type="pct"/>
        <w:tblCellMar>
          <w:left w:w="10" w:type="dxa"/>
          <w:right w:w="10" w:type="dxa"/>
        </w:tblCellMar>
        <w:tblLook w:val="00A0"/>
      </w:tblPr>
      <w:tblGrid>
        <w:gridCol w:w="577"/>
        <w:gridCol w:w="9"/>
        <w:gridCol w:w="3036"/>
        <w:gridCol w:w="5753"/>
      </w:tblGrid>
      <w:tr w:rsidR="00857E64" w:rsidRPr="006E5CDE" w:rsidTr="00857E64">
        <w:trPr>
          <w:cantSplit/>
          <w:trHeight w:hRule="exact" w:val="404"/>
        </w:trPr>
        <w:tc>
          <w:tcPr>
            <w:tcW w:w="313" w:type="pct"/>
            <w:gridSpan w:val="2"/>
            <w:tcBorders>
              <w:top w:val="single" w:sz="4" w:space="0" w:color="auto"/>
              <w:left w:val="single" w:sz="4" w:space="0" w:color="auto"/>
            </w:tcBorders>
            <w:shd w:val="clear" w:color="auto" w:fill="FFFFFF"/>
            <w:vAlign w:val="center"/>
          </w:tcPr>
          <w:p w:rsidR="00857E64" w:rsidRPr="00F41A82" w:rsidRDefault="00857E64" w:rsidP="00857E64">
            <w:pPr>
              <w:widowControl w:val="0"/>
              <w:spacing w:after="60"/>
              <w:jc w:val="center"/>
              <w:rPr>
                <w:rFonts w:ascii="Times New Roman" w:hAnsi="Times New Roman"/>
                <w:b/>
                <w:spacing w:val="-4"/>
                <w:sz w:val="24"/>
                <w:szCs w:val="24"/>
              </w:rPr>
            </w:pPr>
            <w:r w:rsidRPr="00F41A82">
              <w:rPr>
                <w:rFonts w:ascii="Times New Roman" w:hAnsi="Times New Roman"/>
                <w:b/>
                <w:spacing w:val="-2"/>
                <w:sz w:val="24"/>
                <w:szCs w:val="24"/>
                <w:shd w:val="clear" w:color="auto" w:fill="FFFFFF"/>
              </w:rPr>
              <w:t>№ п/п</w:t>
            </w:r>
          </w:p>
        </w:tc>
        <w:tc>
          <w:tcPr>
            <w:tcW w:w="1619" w:type="pct"/>
            <w:tcBorders>
              <w:top w:val="single" w:sz="4" w:space="0" w:color="auto"/>
              <w:left w:val="single" w:sz="4" w:space="0" w:color="auto"/>
            </w:tcBorders>
            <w:shd w:val="clear" w:color="auto" w:fill="FFFFFF"/>
            <w:vAlign w:val="center"/>
          </w:tcPr>
          <w:p w:rsidR="00857E64" w:rsidRPr="00F41A82" w:rsidRDefault="00857E64" w:rsidP="00857E64">
            <w:pPr>
              <w:widowControl w:val="0"/>
              <w:jc w:val="center"/>
              <w:rPr>
                <w:rFonts w:ascii="Times New Roman" w:hAnsi="Times New Roman"/>
                <w:b/>
                <w:spacing w:val="-4"/>
                <w:sz w:val="24"/>
                <w:szCs w:val="24"/>
              </w:rPr>
            </w:pPr>
            <w:r w:rsidRPr="00F41A82">
              <w:rPr>
                <w:rFonts w:ascii="Times New Roman" w:hAnsi="Times New Roman"/>
                <w:b/>
                <w:spacing w:val="-2"/>
                <w:sz w:val="24"/>
                <w:szCs w:val="24"/>
                <w:shd w:val="clear" w:color="auto" w:fill="FFFFFF"/>
              </w:rPr>
              <w:t>Вид зоны</w:t>
            </w:r>
          </w:p>
        </w:tc>
        <w:tc>
          <w:tcPr>
            <w:tcW w:w="3068" w:type="pct"/>
            <w:tcBorders>
              <w:top w:val="single" w:sz="4" w:space="0" w:color="auto"/>
              <w:left w:val="single" w:sz="4" w:space="0" w:color="auto"/>
              <w:right w:val="single" w:sz="4" w:space="0" w:color="auto"/>
            </w:tcBorders>
            <w:shd w:val="clear" w:color="auto" w:fill="FFFFFF"/>
            <w:vAlign w:val="center"/>
          </w:tcPr>
          <w:p w:rsidR="00857E64" w:rsidRPr="00F41A82" w:rsidRDefault="00857E64" w:rsidP="00857E64">
            <w:pPr>
              <w:widowControl w:val="0"/>
              <w:jc w:val="center"/>
              <w:rPr>
                <w:rFonts w:ascii="Times New Roman" w:hAnsi="Times New Roman"/>
                <w:b/>
                <w:spacing w:val="-4"/>
                <w:sz w:val="24"/>
                <w:szCs w:val="24"/>
              </w:rPr>
            </w:pPr>
            <w:r w:rsidRPr="00F41A82">
              <w:rPr>
                <w:rFonts w:ascii="Times New Roman" w:hAnsi="Times New Roman"/>
                <w:b/>
                <w:spacing w:val="-2"/>
                <w:sz w:val="24"/>
                <w:szCs w:val="24"/>
                <w:shd w:val="clear" w:color="auto" w:fill="FFFFFF"/>
              </w:rPr>
              <w:t>Основание</w:t>
            </w:r>
          </w:p>
        </w:tc>
      </w:tr>
      <w:tr w:rsidR="00857E64" w:rsidRPr="006E5CDE" w:rsidTr="00857E64">
        <w:trPr>
          <w:trHeight w:val="20"/>
          <w:tblHeader/>
        </w:trPr>
        <w:tc>
          <w:tcPr>
            <w:tcW w:w="308" w:type="pct"/>
            <w:tcBorders>
              <w:top w:val="single" w:sz="4" w:space="0" w:color="auto"/>
              <w:left w:val="single" w:sz="4" w:space="0" w:color="auto"/>
            </w:tcBorders>
          </w:tcPr>
          <w:p w:rsidR="00857E64" w:rsidRPr="00F41A82" w:rsidRDefault="00857E64" w:rsidP="00857E64">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1</w:t>
            </w:r>
          </w:p>
        </w:tc>
        <w:tc>
          <w:tcPr>
            <w:tcW w:w="1624" w:type="pct"/>
            <w:gridSpan w:val="2"/>
            <w:tcBorders>
              <w:top w:val="single" w:sz="4" w:space="0" w:color="auto"/>
              <w:left w:val="single" w:sz="4" w:space="0" w:color="auto"/>
            </w:tcBorders>
          </w:tcPr>
          <w:p w:rsidR="00857E64" w:rsidRPr="00F41A82" w:rsidRDefault="00857E64" w:rsidP="00857E64">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2</w:t>
            </w:r>
          </w:p>
        </w:tc>
        <w:tc>
          <w:tcPr>
            <w:tcW w:w="3068" w:type="pct"/>
            <w:tcBorders>
              <w:top w:val="single" w:sz="4" w:space="0" w:color="auto"/>
              <w:left w:val="single" w:sz="4" w:space="0" w:color="auto"/>
              <w:right w:val="single" w:sz="4" w:space="0" w:color="auto"/>
            </w:tcBorders>
          </w:tcPr>
          <w:p w:rsidR="00857E64" w:rsidRPr="00F41A82" w:rsidRDefault="00857E64" w:rsidP="00857E64">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3</w:t>
            </w:r>
          </w:p>
        </w:tc>
      </w:tr>
      <w:tr w:rsidR="00857E64" w:rsidRPr="006E5CDE" w:rsidTr="00857E64">
        <w:trPr>
          <w:trHeight w:val="20"/>
        </w:trPr>
        <w:tc>
          <w:tcPr>
            <w:tcW w:w="308" w:type="pct"/>
            <w:tcBorders>
              <w:top w:val="single" w:sz="4" w:space="0" w:color="auto"/>
              <w:left w:val="single" w:sz="4" w:space="0" w:color="auto"/>
              <w:bottom w:val="single" w:sz="4" w:space="0" w:color="auto"/>
            </w:tcBorders>
          </w:tcPr>
          <w:p w:rsidR="00857E64" w:rsidRPr="00F41A82" w:rsidRDefault="00857E64" w:rsidP="00857E64">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1</w:t>
            </w:r>
            <w:r w:rsidR="00283F64">
              <w:rPr>
                <w:rFonts w:ascii="Times New Roman" w:hAnsi="Times New Roman"/>
                <w:spacing w:val="-2"/>
                <w:sz w:val="24"/>
                <w:szCs w:val="24"/>
                <w:shd w:val="clear" w:color="auto" w:fill="FFFFFF"/>
              </w:rPr>
              <w:t>.</w:t>
            </w:r>
          </w:p>
        </w:tc>
        <w:tc>
          <w:tcPr>
            <w:tcW w:w="1624" w:type="pct"/>
            <w:gridSpan w:val="2"/>
            <w:tcBorders>
              <w:top w:val="single" w:sz="4" w:space="0" w:color="auto"/>
              <w:left w:val="single" w:sz="4" w:space="0" w:color="auto"/>
              <w:bottom w:val="single" w:sz="4" w:space="0" w:color="auto"/>
            </w:tcBorders>
          </w:tcPr>
          <w:p w:rsidR="00857E64" w:rsidRPr="00F41A82" w:rsidRDefault="00857E64" w:rsidP="00857E64">
            <w:pPr>
              <w:widowControl w:val="0"/>
              <w:rPr>
                <w:rFonts w:ascii="Times New Roman" w:hAnsi="Times New Roman"/>
                <w:spacing w:val="-4"/>
                <w:sz w:val="24"/>
                <w:szCs w:val="24"/>
              </w:rPr>
            </w:pPr>
            <w:r w:rsidRPr="00F41A82">
              <w:rPr>
                <w:rFonts w:ascii="Times New Roman" w:hAnsi="Times New Roman"/>
                <w:spacing w:val="-2"/>
                <w:sz w:val="24"/>
                <w:szCs w:val="24"/>
                <w:shd w:val="clear" w:color="auto" w:fill="FFFFFF"/>
              </w:rPr>
              <w:t>Санитарно-защитная зона</w:t>
            </w:r>
            <w:r>
              <w:rPr>
                <w:rFonts w:ascii="Times New Roman" w:hAnsi="Times New Roman"/>
                <w:spacing w:val="-2"/>
                <w:sz w:val="24"/>
                <w:szCs w:val="24"/>
                <w:shd w:val="clear" w:color="auto" w:fill="FFFFFF"/>
              </w:rPr>
              <w:t xml:space="preserve"> предприятий, сооружений и иных объектов</w:t>
            </w:r>
          </w:p>
        </w:tc>
        <w:tc>
          <w:tcPr>
            <w:tcW w:w="3068" w:type="pct"/>
            <w:tcBorders>
              <w:top w:val="single" w:sz="4" w:space="0" w:color="auto"/>
              <w:left w:val="single" w:sz="4" w:space="0" w:color="auto"/>
              <w:bottom w:val="single" w:sz="4" w:space="0" w:color="auto"/>
              <w:right w:val="single" w:sz="4" w:space="0" w:color="auto"/>
            </w:tcBorders>
          </w:tcPr>
          <w:p w:rsidR="00857E64" w:rsidRPr="00F41A82" w:rsidRDefault="00857E64" w:rsidP="00857E64">
            <w:pPr>
              <w:widowControl w:val="0"/>
              <w:tabs>
                <w:tab w:val="left" w:pos="170"/>
              </w:tabs>
              <w:spacing w:line="230" w:lineRule="auto"/>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Федеральный закон от 30 марта 1999 года № 52-ФЗ                                          «О санитарно-эпидемиологическом благополучии населения»;</w:t>
            </w:r>
          </w:p>
          <w:p w:rsidR="00857E64" w:rsidRPr="00F41A82" w:rsidRDefault="00857E64" w:rsidP="00857E64">
            <w:pPr>
              <w:widowControl w:val="0"/>
              <w:tabs>
                <w:tab w:val="left" w:pos="170"/>
              </w:tabs>
              <w:spacing w:line="230" w:lineRule="auto"/>
              <w:rPr>
                <w:rFonts w:ascii="Times New Roman" w:hAnsi="Times New Roman"/>
                <w:spacing w:val="-4"/>
                <w:sz w:val="24"/>
                <w:szCs w:val="24"/>
              </w:rPr>
            </w:pPr>
            <w:r w:rsidRPr="00F41A82">
              <w:rPr>
                <w:rFonts w:ascii="Times New Roman" w:hAnsi="Times New Roman"/>
                <w:spacing w:val="-4"/>
                <w:sz w:val="24"/>
                <w:szCs w:val="24"/>
              </w:rPr>
              <w:t>постановление Правительства Российской Федерации                                                от 03 марта 2018 года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857E64" w:rsidRDefault="00857E64" w:rsidP="00857E64">
            <w:pPr>
              <w:widowControl w:val="0"/>
              <w:tabs>
                <w:tab w:val="left" w:pos="170"/>
                <w:tab w:val="left" w:pos="214"/>
              </w:tabs>
              <w:spacing w:line="230" w:lineRule="auto"/>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lastRenderedPageBreak/>
              <w:t>СанПиН 2.2.1/2.1.1.1200-03 «Санитарно-защитные зоны и санитарная классификация предприятий, сооружений и иных объектов»</w:t>
            </w:r>
          </w:p>
          <w:p w:rsidR="00857E64" w:rsidRPr="00F41A82" w:rsidRDefault="00857E64" w:rsidP="00857E64">
            <w:pPr>
              <w:widowControl w:val="0"/>
              <w:tabs>
                <w:tab w:val="left" w:pos="170"/>
                <w:tab w:val="left" w:pos="214"/>
              </w:tabs>
              <w:spacing w:line="230" w:lineRule="auto"/>
              <w:rPr>
                <w:rFonts w:ascii="Times New Roman" w:hAnsi="Times New Roman"/>
                <w:spacing w:val="-4"/>
                <w:sz w:val="24"/>
                <w:szCs w:val="24"/>
              </w:rPr>
            </w:pPr>
            <w:r w:rsidRPr="00F41A82">
              <w:rPr>
                <w:rFonts w:ascii="Times New Roman" w:hAnsi="Times New Roman"/>
                <w:spacing w:val="-2"/>
                <w:sz w:val="24"/>
                <w:szCs w:val="24"/>
                <w:shd w:val="clear" w:color="auto" w:fill="FFFFFF"/>
              </w:rPr>
              <w:t xml:space="preserve">  СП 42.13330.2016. «Свод правил. Градостроительство. Планировка и застройка городских и сельских поселений.   Актуализированная редакция СНиП 2.07.01-89*» (утвержден приказом </w:t>
            </w:r>
            <w:r w:rsidRPr="00F41A82">
              <w:rPr>
                <w:rFonts w:ascii="Times New Roman" w:hAnsi="Times New Roman"/>
                <w:spacing w:val="-4"/>
                <w:sz w:val="24"/>
                <w:szCs w:val="24"/>
              </w:rPr>
              <w:t xml:space="preserve">Министерства строительства и жилищно-коммунального хозяйства Российской Федерации от 30 декабря 2016 года    № </w:t>
            </w:r>
            <w:r w:rsidRPr="00F41A82">
              <w:rPr>
                <w:rStyle w:val="11pt"/>
                <w:sz w:val="24"/>
                <w:szCs w:val="24"/>
              </w:rPr>
              <w:t>1034/пр)</w:t>
            </w:r>
          </w:p>
        </w:tc>
      </w:tr>
      <w:tr w:rsidR="00857E64" w:rsidRPr="006E5CDE" w:rsidTr="00857E64">
        <w:trPr>
          <w:trHeight w:val="20"/>
        </w:trPr>
        <w:tc>
          <w:tcPr>
            <w:tcW w:w="308" w:type="pct"/>
            <w:tcBorders>
              <w:top w:val="single" w:sz="4" w:space="0" w:color="auto"/>
              <w:left w:val="single" w:sz="4" w:space="0" w:color="auto"/>
              <w:bottom w:val="single" w:sz="4" w:space="0" w:color="auto"/>
            </w:tcBorders>
          </w:tcPr>
          <w:p w:rsidR="00857E64" w:rsidRPr="00F41A82" w:rsidRDefault="00857E64" w:rsidP="00857E64">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lastRenderedPageBreak/>
              <w:t>2</w:t>
            </w:r>
            <w:r w:rsidR="00283F64">
              <w:rPr>
                <w:rFonts w:ascii="Times New Roman" w:hAnsi="Times New Roman"/>
                <w:spacing w:val="-2"/>
                <w:sz w:val="24"/>
                <w:szCs w:val="24"/>
                <w:shd w:val="clear" w:color="auto" w:fill="FFFFFF"/>
              </w:rPr>
              <w:t>.</w:t>
            </w:r>
          </w:p>
        </w:tc>
        <w:tc>
          <w:tcPr>
            <w:tcW w:w="1624" w:type="pct"/>
            <w:gridSpan w:val="2"/>
            <w:tcBorders>
              <w:top w:val="single" w:sz="4" w:space="0" w:color="auto"/>
              <w:left w:val="single" w:sz="4" w:space="0" w:color="auto"/>
              <w:bottom w:val="single" w:sz="4" w:space="0" w:color="auto"/>
            </w:tcBorders>
          </w:tcPr>
          <w:p w:rsidR="00857E64" w:rsidRPr="00F41A82" w:rsidRDefault="00857E64" w:rsidP="00857E64">
            <w:pPr>
              <w:widowControl w:val="0"/>
              <w:shd w:val="clear" w:color="auto" w:fill="FFFFFF"/>
              <w:rPr>
                <w:rFonts w:ascii="Times New Roman" w:hAnsi="Times New Roman"/>
                <w:spacing w:val="-4"/>
                <w:sz w:val="24"/>
                <w:szCs w:val="24"/>
              </w:rPr>
            </w:pPr>
            <w:r w:rsidRPr="00F41A82">
              <w:rPr>
                <w:rFonts w:ascii="Times New Roman" w:hAnsi="Times New Roman"/>
                <w:spacing w:val="-2"/>
                <w:sz w:val="24"/>
                <w:szCs w:val="24"/>
                <w:shd w:val="clear" w:color="auto" w:fill="FFFFFF"/>
              </w:rPr>
              <w:t xml:space="preserve">Охранная зона </w:t>
            </w:r>
            <w:r>
              <w:rPr>
                <w:rFonts w:ascii="Times New Roman" w:hAnsi="Times New Roman"/>
                <w:spacing w:val="-2"/>
                <w:sz w:val="24"/>
                <w:szCs w:val="24"/>
                <w:shd w:val="clear" w:color="auto" w:fill="FFFFFF"/>
              </w:rPr>
              <w:t>линий и сооружений связи, объектов электросетевого хозяйства (вдоль линий электропередачи, вокруг подстанций)</w:t>
            </w:r>
          </w:p>
        </w:tc>
        <w:tc>
          <w:tcPr>
            <w:tcW w:w="3068" w:type="pct"/>
            <w:tcBorders>
              <w:top w:val="single" w:sz="4" w:space="0" w:color="auto"/>
              <w:left w:val="single" w:sz="4" w:space="0" w:color="auto"/>
              <w:bottom w:val="single" w:sz="4" w:space="0" w:color="auto"/>
              <w:right w:val="single" w:sz="4" w:space="0" w:color="auto"/>
            </w:tcBorders>
          </w:tcPr>
          <w:p w:rsidR="00857E64" w:rsidRPr="00F41A82" w:rsidRDefault="00857E64" w:rsidP="00857E64">
            <w:pPr>
              <w:widowControl w:val="0"/>
              <w:tabs>
                <w:tab w:val="left" w:pos="306"/>
              </w:tabs>
              <w:rPr>
                <w:rFonts w:ascii="Times New Roman" w:hAnsi="Times New Roman"/>
                <w:spacing w:val="-4"/>
                <w:sz w:val="24"/>
                <w:szCs w:val="24"/>
              </w:rPr>
            </w:pPr>
            <w:r w:rsidRPr="00F41A82">
              <w:rPr>
                <w:rFonts w:ascii="Times New Roman" w:hAnsi="Times New Roman"/>
                <w:spacing w:val="-2"/>
                <w:sz w:val="24"/>
                <w:szCs w:val="24"/>
                <w:shd w:val="clear" w:color="auto" w:fill="FFFFFF"/>
              </w:rPr>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57E64" w:rsidRPr="00F41A82" w:rsidRDefault="00857E64" w:rsidP="00857E64">
            <w:pPr>
              <w:widowControl w:val="0"/>
              <w:tabs>
                <w:tab w:val="left" w:pos="306"/>
              </w:tabs>
              <w:rPr>
                <w:rFonts w:ascii="Times New Roman" w:hAnsi="Times New Roman"/>
                <w:spacing w:val="-4"/>
                <w:sz w:val="24"/>
                <w:szCs w:val="24"/>
              </w:rPr>
            </w:pPr>
            <w:r w:rsidRPr="00F41A82">
              <w:rPr>
                <w:rFonts w:ascii="Times New Roman" w:hAnsi="Times New Roman"/>
                <w:spacing w:val="-4"/>
                <w:sz w:val="24"/>
                <w:szCs w:val="24"/>
              </w:rPr>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tc>
      </w:tr>
      <w:tr w:rsidR="00857E64" w:rsidRPr="006E5CDE" w:rsidTr="00857E64">
        <w:trPr>
          <w:trHeight w:val="20"/>
        </w:trPr>
        <w:tc>
          <w:tcPr>
            <w:tcW w:w="308" w:type="pct"/>
            <w:tcBorders>
              <w:top w:val="single" w:sz="4" w:space="0" w:color="auto"/>
              <w:left w:val="single" w:sz="4" w:space="0" w:color="auto"/>
              <w:bottom w:val="single" w:sz="4" w:space="0" w:color="auto"/>
            </w:tcBorders>
          </w:tcPr>
          <w:p w:rsidR="00857E64" w:rsidRPr="00F41A82" w:rsidRDefault="00857E64" w:rsidP="00857E64">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3.</w:t>
            </w:r>
          </w:p>
        </w:tc>
        <w:tc>
          <w:tcPr>
            <w:tcW w:w="1624" w:type="pct"/>
            <w:gridSpan w:val="2"/>
            <w:tcBorders>
              <w:top w:val="single" w:sz="4" w:space="0" w:color="auto"/>
              <w:left w:val="single" w:sz="4" w:space="0" w:color="auto"/>
              <w:bottom w:val="single" w:sz="4" w:space="0" w:color="auto"/>
            </w:tcBorders>
          </w:tcPr>
          <w:p w:rsidR="00857E64" w:rsidRPr="00F41A82" w:rsidRDefault="00857E64" w:rsidP="00ED5C50">
            <w:pPr>
              <w:widowControl w:val="0"/>
              <w:shd w:val="clear" w:color="auto" w:fill="FFFFFF"/>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Охранная зона газопроводов</w:t>
            </w:r>
            <w:r w:rsidR="00ED5C50">
              <w:rPr>
                <w:rFonts w:ascii="Times New Roman" w:hAnsi="Times New Roman"/>
                <w:spacing w:val="-2"/>
                <w:sz w:val="24"/>
                <w:szCs w:val="24"/>
                <w:shd w:val="clear" w:color="auto" w:fill="FFFFFF"/>
              </w:rPr>
              <w:t xml:space="preserve"> и систем газоснабжения </w:t>
            </w:r>
          </w:p>
        </w:tc>
        <w:tc>
          <w:tcPr>
            <w:tcW w:w="3068" w:type="pct"/>
            <w:tcBorders>
              <w:top w:val="single" w:sz="4" w:space="0" w:color="auto"/>
              <w:left w:val="single" w:sz="4" w:space="0" w:color="auto"/>
              <w:bottom w:val="single" w:sz="4" w:space="0" w:color="auto"/>
              <w:right w:val="single" w:sz="4" w:space="0" w:color="auto"/>
            </w:tcBorders>
          </w:tcPr>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Федеральный Закон от 31.03.1999 N 69-ФЗ «О газоснабжении в Российской Федерации»; </w:t>
            </w:r>
          </w:p>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Федеральный Закон Технический регламент «О безопасности трубопроводов промысловых и магистральных для транспортировки жидких и газообразных углеводородов»;</w:t>
            </w:r>
          </w:p>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Российской Федерации от 20 ноября 2000 года № 878 «Об утверждении правил охраны газораспределительных сетей»;</w:t>
            </w:r>
          </w:p>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постановлением Госгортехнадзора России от 24 апреля 1992 г. N 9 «Правила охраны магистральных трубопроводов»</w:t>
            </w:r>
          </w:p>
        </w:tc>
      </w:tr>
      <w:tr w:rsidR="00857E64" w:rsidRPr="006E5CDE" w:rsidTr="00857E64">
        <w:trPr>
          <w:trHeight w:val="20"/>
        </w:trPr>
        <w:tc>
          <w:tcPr>
            <w:tcW w:w="308" w:type="pct"/>
            <w:tcBorders>
              <w:top w:val="single" w:sz="4" w:space="0" w:color="auto"/>
              <w:left w:val="single" w:sz="4" w:space="0" w:color="auto"/>
              <w:bottom w:val="single" w:sz="4" w:space="0" w:color="auto"/>
            </w:tcBorders>
          </w:tcPr>
          <w:p w:rsidR="00857E64" w:rsidRPr="00F41A82" w:rsidRDefault="00857E64" w:rsidP="00857E64">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4.</w:t>
            </w:r>
          </w:p>
        </w:tc>
        <w:tc>
          <w:tcPr>
            <w:tcW w:w="1624" w:type="pct"/>
            <w:gridSpan w:val="2"/>
            <w:tcBorders>
              <w:top w:val="single" w:sz="4" w:space="0" w:color="auto"/>
              <w:left w:val="single" w:sz="4" w:space="0" w:color="auto"/>
              <w:bottom w:val="single" w:sz="4" w:space="0" w:color="auto"/>
            </w:tcBorders>
          </w:tcPr>
          <w:p w:rsidR="00857E64" w:rsidRPr="00ED5C50" w:rsidRDefault="00857E64" w:rsidP="00ED5C50">
            <w:pPr>
              <w:widowControl w:val="0"/>
              <w:shd w:val="clear" w:color="auto" w:fill="FFFFFF"/>
              <w:rPr>
                <w:rFonts w:ascii="Times New Roman" w:hAnsi="Times New Roman"/>
                <w:spacing w:val="-2"/>
                <w:sz w:val="24"/>
                <w:szCs w:val="24"/>
                <w:shd w:val="clear" w:color="auto" w:fill="FFFFFF"/>
              </w:rPr>
            </w:pPr>
            <w:r w:rsidRPr="00ED5C50">
              <w:rPr>
                <w:rFonts w:ascii="Times New Roman" w:hAnsi="Times New Roman"/>
                <w:sz w:val="24"/>
                <w:szCs w:val="24"/>
              </w:rPr>
              <w:t>О</w:t>
            </w:r>
            <w:hyperlink r:id="rId43" w:anchor="block_1000" w:history="1">
              <w:r w:rsidRPr="00ED5C50">
                <w:rPr>
                  <w:rFonts w:ascii="Times New Roman" w:hAnsi="Times New Roman"/>
                  <w:sz w:val="24"/>
                  <w:szCs w:val="24"/>
                </w:rPr>
                <w:t>хранная зона</w:t>
              </w:r>
            </w:hyperlink>
            <w:r w:rsidRPr="00ED5C50">
              <w:rPr>
                <w:rFonts w:ascii="Times New Roman" w:hAnsi="Times New Roman"/>
                <w:sz w:val="24"/>
                <w:szCs w:val="24"/>
              </w:rPr>
              <w:t xml:space="preserve"> </w:t>
            </w:r>
            <w:r w:rsidR="00ED5C50" w:rsidRPr="00ED5C50">
              <w:rPr>
                <w:rFonts w:ascii="Times New Roman" w:hAnsi="Times New Roman"/>
                <w:sz w:val="24"/>
                <w:szCs w:val="24"/>
              </w:rPr>
              <w:t>транспорта</w:t>
            </w:r>
          </w:p>
        </w:tc>
        <w:tc>
          <w:tcPr>
            <w:tcW w:w="3068" w:type="pct"/>
            <w:tcBorders>
              <w:top w:val="single" w:sz="4" w:space="0" w:color="auto"/>
              <w:left w:val="single" w:sz="4" w:space="0" w:color="auto"/>
              <w:bottom w:val="single" w:sz="4" w:space="0" w:color="auto"/>
              <w:right w:val="single" w:sz="4" w:space="0" w:color="auto"/>
            </w:tcBorders>
          </w:tcPr>
          <w:p w:rsidR="00857E64" w:rsidRPr="00ED5C50" w:rsidRDefault="00ED5C50" w:rsidP="00857E64">
            <w:pPr>
              <w:widowControl w:val="0"/>
              <w:tabs>
                <w:tab w:val="left" w:pos="306"/>
              </w:tabs>
              <w:rPr>
                <w:rFonts w:ascii="Times New Roman" w:hAnsi="Times New Roman"/>
                <w:spacing w:val="-2"/>
                <w:sz w:val="24"/>
                <w:szCs w:val="24"/>
                <w:shd w:val="clear" w:color="auto" w:fill="FFFFFF"/>
              </w:rPr>
            </w:pPr>
            <w:r w:rsidRPr="00ED5C50">
              <w:rPr>
                <w:rFonts w:ascii="Times New Roman" w:hAnsi="Times New Roman"/>
                <w:spacing w:val="-2"/>
                <w:sz w:val="24"/>
                <w:szCs w:val="24"/>
                <w:shd w:val="clear" w:color="auto" w:fill="FFFFFF"/>
              </w:rPr>
              <w:t>Федеральный закон от 25.08.199 № 153-ФЗ «О федеральном железнодорожном транспорте</w:t>
            </w:r>
            <w:r w:rsidR="00857E64" w:rsidRPr="00ED5C50">
              <w:rPr>
                <w:rFonts w:ascii="Times New Roman" w:hAnsi="Times New Roman"/>
                <w:spacing w:val="-2"/>
                <w:sz w:val="24"/>
                <w:szCs w:val="24"/>
                <w:shd w:val="clear" w:color="auto" w:fill="FFFFFF"/>
              </w:rPr>
              <w:t>»</w:t>
            </w:r>
          </w:p>
          <w:p w:rsidR="00857E64" w:rsidRPr="00ED5C50" w:rsidRDefault="00857E64" w:rsidP="00857E64">
            <w:pPr>
              <w:widowControl w:val="0"/>
              <w:tabs>
                <w:tab w:val="left" w:pos="306"/>
              </w:tabs>
              <w:rPr>
                <w:rFonts w:ascii="Times New Roman" w:hAnsi="Times New Roman"/>
                <w:spacing w:val="-2"/>
                <w:sz w:val="24"/>
                <w:szCs w:val="24"/>
                <w:shd w:val="clear" w:color="auto" w:fill="FFFFFF"/>
              </w:rPr>
            </w:pPr>
          </w:p>
        </w:tc>
      </w:tr>
      <w:tr w:rsidR="00857E64" w:rsidRPr="006E5CDE" w:rsidTr="00857E64">
        <w:trPr>
          <w:trHeight w:val="20"/>
        </w:trPr>
        <w:tc>
          <w:tcPr>
            <w:tcW w:w="308" w:type="pct"/>
            <w:tcBorders>
              <w:top w:val="single" w:sz="4" w:space="0" w:color="auto"/>
              <w:left w:val="single" w:sz="4" w:space="0" w:color="auto"/>
              <w:bottom w:val="single" w:sz="4" w:space="0" w:color="auto"/>
            </w:tcBorders>
          </w:tcPr>
          <w:p w:rsidR="00857E64" w:rsidRPr="00F41A82" w:rsidRDefault="00857E64" w:rsidP="00857E64">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5. </w:t>
            </w:r>
          </w:p>
        </w:tc>
        <w:tc>
          <w:tcPr>
            <w:tcW w:w="1624" w:type="pct"/>
            <w:gridSpan w:val="2"/>
            <w:tcBorders>
              <w:top w:val="single" w:sz="4" w:space="0" w:color="auto"/>
              <w:left w:val="single" w:sz="4" w:space="0" w:color="auto"/>
              <w:bottom w:val="single" w:sz="4" w:space="0" w:color="auto"/>
            </w:tcBorders>
          </w:tcPr>
          <w:p w:rsidR="00857E64" w:rsidRPr="00F41A82" w:rsidRDefault="00857E64" w:rsidP="00ED5C50">
            <w:pPr>
              <w:widowControl w:val="0"/>
              <w:shd w:val="clear" w:color="auto" w:fill="FFFFFF"/>
              <w:rPr>
                <w:rFonts w:ascii="Times New Roman" w:hAnsi="Times New Roman"/>
                <w:sz w:val="24"/>
                <w:szCs w:val="24"/>
              </w:rPr>
            </w:pPr>
            <w:r w:rsidRPr="00F41A82">
              <w:rPr>
                <w:rFonts w:ascii="Times New Roman" w:hAnsi="Times New Roman"/>
                <w:spacing w:val="-2"/>
                <w:sz w:val="24"/>
                <w:szCs w:val="24"/>
                <w:shd w:val="clear" w:color="auto" w:fill="FFFFFF"/>
              </w:rPr>
              <w:t xml:space="preserve">Охранная зона </w:t>
            </w:r>
            <w:r w:rsidR="00ED5C50">
              <w:rPr>
                <w:rFonts w:ascii="Times New Roman" w:hAnsi="Times New Roman"/>
                <w:spacing w:val="-2"/>
                <w:sz w:val="24"/>
                <w:szCs w:val="24"/>
                <w:shd w:val="clear" w:color="auto" w:fill="FFFFFF"/>
              </w:rPr>
              <w:t>геодезического пункта</w:t>
            </w:r>
          </w:p>
        </w:tc>
        <w:tc>
          <w:tcPr>
            <w:tcW w:w="3068" w:type="pct"/>
            <w:tcBorders>
              <w:top w:val="single" w:sz="4" w:space="0" w:color="auto"/>
              <w:left w:val="single" w:sz="4" w:space="0" w:color="auto"/>
              <w:bottom w:val="single" w:sz="4" w:space="0" w:color="auto"/>
              <w:right w:val="single" w:sz="4" w:space="0" w:color="auto"/>
            </w:tcBorders>
          </w:tcPr>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РФ от 21 августа 2019 г. N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857E64" w:rsidRPr="006E5CDE" w:rsidTr="00857E64">
        <w:trPr>
          <w:trHeight w:val="20"/>
        </w:trPr>
        <w:tc>
          <w:tcPr>
            <w:tcW w:w="308" w:type="pct"/>
            <w:tcBorders>
              <w:top w:val="single" w:sz="4" w:space="0" w:color="auto"/>
              <w:left w:val="single" w:sz="4" w:space="0" w:color="auto"/>
              <w:bottom w:val="single" w:sz="4" w:space="0" w:color="auto"/>
            </w:tcBorders>
          </w:tcPr>
          <w:p w:rsidR="00857E64" w:rsidRPr="00F41A82" w:rsidRDefault="00857E64" w:rsidP="00857E64">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lastRenderedPageBreak/>
              <w:t>6.</w:t>
            </w:r>
          </w:p>
        </w:tc>
        <w:tc>
          <w:tcPr>
            <w:tcW w:w="1624" w:type="pct"/>
            <w:gridSpan w:val="2"/>
            <w:tcBorders>
              <w:top w:val="single" w:sz="4" w:space="0" w:color="auto"/>
              <w:left w:val="single" w:sz="4" w:space="0" w:color="auto"/>
              <w:bottom w:val="single" w:sz="4" w:space="0" w:color="auto"/>
            </w:tcBorders>
          </w:tcPr>
          <w:p w:rsidR="00857E64" w:rsidRPr="00F41A82" w:rsidRDefault="00857E64" w:rsidP="00857E64">
            <w:pPr>
              <w:autoSpaceDE w:val="0"/>
              <w:adjustRightInd w:val="0"/>
              <w:rPr>
                <w:rFonts w:ascii="Times New Roman" w:hAnsi="Times New Roman"/>
                <w:sz w:val="24"/>
                <w:szCs w:val="24"/>
              </w:rPr>
            </w:pPr>
            <w:r w:rsidRPr="00F41A82">
              <w:rPr>
                <w:rFonts w:ascii="Times New Roman" w:hAnsi="Times New Roman"/>
                <w:sz w:val="24"/>
                <w:szCs w:val="24"/>
              </w:rPr>
              <w:t>Водоохранная (рыбоохранная) зона</w:t>
            </w:r>
          </w:p>
        </w:tc>
        <w:tc>
          <w:tcPr>
            <w:tcW w:w="3068" w:type="pct"/>
            <w:tcBorders>
              <w:top w:val="single" w:sz="4" w:space="0" w:color="auto"/>
              <w:left w:val="single" w:sz="4" w:space="0" w:color="auto"/>
              <w:bottom w:val="single" w:sz="4" w:space="0" w:color="auto"/>
              <w:right w:val="single" w:sz="4" w:space="0" w:color="auto"/>
            </w:tcBorders>
          </w:tcPr>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Водный кодекс Российской Федерации, статья 65;</w:t>
            </w:r>
          </w:p>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Российской Федерации                                             от 06 октября 2008 года № 743 «Об утверждении Правил установления рыбоохранных зон»</w:t>
            </w:r>
          </w:p>
        </w:tc>
      </w:tr>
      <w:tr w:rsidR="00857E64" w:rsidRPr="006E5CDE" w:rsidTr="00857E64">
        <w:trPr>
          <w:trHeight w:val="20"/>
        </w:trPr>
        <w:tc>
          <w:tcPr>
            <w:tcW w:w="308" w:type="pct"/>
            <w:tcBorders>
              <w:top w:val="single" w:sz="4" w:space="0" w:color="auto"/>
              <w:left w:val="single" w:sz="4" w:space="0" w:color="auto"/>
              <w:bottom w:val="single" w:sz="4" w:space="0" w:color="auto"/>
            </w:tcBorders>
          </w:tcPr>
          <w:p w:rsidR="00857E64" w:rsidRPr="00F41A82" w:rsidRDefault="00857E64" w:rsidP="00857E64">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7.</w:t>
            </w:r>
          </w:p>
        </w:tc>
        <w:tc>
          <w:tcPr>
            <w:tcW w:w="1624" w:type="pct"/>
            <w:gridSpan w:val="2"/>
            <w:tcBorders>
              <w:top w:val="single" w:sz="4" w:space="0" w:color="auto"/>
              <w:left w:val="single" w:sz="4" w:space="0" w:color="auto"/>
              <w:bottom w:val="single" w:sz="4" w:space="0" w:color="auto"/>
            </w:tcBorders>
          </w:tcPr>
          <w:p w:rsidR="00857E64" w:rsidRPr="00F41A82" w:rsidRDefault="00857E64" w:rsidP="00857E64">
            <w:pPr>
              <w:autoSpaceDE w:val="0"/>
              <w:adjustRightInd w:val="0"/>
              <w:rPr>
                <w:rFonts w:ascii="Times New Roman" w:hAnsi="Times New Roman"/>
                <w:sz w:val="24"/>
                <w:szCs w:val="24"/>
              </w:rPr>
            </w:pPr>
            <w:r w:rsidRPr="00F41A82">
              <w:rPr>
                <w:rFonts w:ascii="Times New Roman" w:hAnsi="Times New Roman"/>
                <w:sz w:val="24"/>
                <w:szCs w:val="24"/>
              </w:rPr>
              <w:t>Прибрежная защитная полоса</w:t>
            </w:r>
          </w:p>
        </w:tc>
        <w:tc>
          <w:tcPr>
            <w:tcW w:w="3068" w:type="pct"/>
            <w:tcBorders>
              <w:top w:val="single" w:sz="4" w:space="0" w:color="auto"/>
              <w:left w:val="single" w:sz="4" w:space="0" w:color="auto"/>
              <w:bottom w:val="single" w:sz="4" w:space="0" w:color="auto"/>
              <w:right w:val="single" w:sz="4" w:space="0" w:color="auto"/>
            </w:tcBorders>
          </w:tcPr>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Водный кодекс Российской Федерации, статья 65;</w:t>
            </w:r>
          </w:p>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постановление Правительства РФ </w:t>
            </w:r>
            <w:r w:rsidRPr="00AC4327">
              <w:rPr>
                <w:rFonts w:ascii="Times New Roman" w:hAnsi="Times New Roman"/>
                <w:spacing w:val="-2"/>
                <w:sz w:val="24"/>
                <w:szCs w:val="24"/>
                <w:shd w:val="clear" w:color="auto" w:fill="FFFFFF"/>
              </w:rPr>
              <w:t xml:space="preserve">от 10.01.2009 N 17 </w:t>
            </w:r>
            <w:r w:rsidRPr="00F41A82">
              <w:rPr>
                <w:rFonts w:ascii="Times New Roman" w:hAnsi="Times New Roman"/>
                <w:spacing w:val="-2"/>
                <w:sz w:val="24"/>
                <w:szCs w:val="24"/>
                <w:shd w:val="clear" w:color="auto" w:fill="FFFFFF"/>
              </w:rPr>
              <w:t>(ред. от 29.04.2016) «Об утверждении Правил установления на местности границ водоохранных зон и границ прибрежных защитных полос водных объектов»</w:t>
            </w:r>
          </w:p>
        </w:tc>
      </w:tr>
      <w:tr w:rsidR="00857E64" w:rsidRPr="006E5CDE" w:rsidTr="00857E64">
        <w:trPr>
          <w:trHeight w:val="20"/>
        </w:trPr>
        <w:tc>
          <w:tcPr>
            <w:tcW w:w="308" w:type="pct"/>
            <w:tcBorders>
              <w:top w:val="single" w:sz="4" w:space="0" w:color="auto"/>
              <w:left w:val="single" w:sz="4" w:space="0" w:color="auto"/>
              <w:bottom w:val="single" w:sz="4" w:space="0" w:color="auto"/>
            </w:tcBorders>
          </w:tcPr>
          <w:p w:rsidR="00857E64" w:rsidRPr="00F41A82" w:rsidRDefault="00857E64" w:rsidP="00857E64">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8.</w:t>
            </w:r>
          </w:p>
        </w:tc>
        <w:tc>
          <w:tcPr>
            <w:tcW w:w="1624" w:type="pct"/>
            <w:gridSpan w:val="2"/>
            <w:tcBorders>
              <w:top w:val="single" w:sz="4" w:space="0" w:color="auto"/>
              <w:left w:val="single" w:sz="4" w:space="0" w:color="auto"/>
              <w:bottom w:val="single" w:sz="4" w:space="0" w:color="auto"/>
            </w:tcBorders>
          </w:tcPr>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Зона затопления</w:t>
            </w:r>
            <w:r w:rsidR="00ED5C50">
              <w:rPr>
                <w:rFonts w:ascii="Times New Roman" w:hAnsi="Times New Roman"/>
                <w:spacing w:val="-2"/>
                <w:sz w:val="24"/>
                <w:szCs w:val="24"/>
                <w:shd w:val="clear" w:color="auto" w:fill="FFFFFF"/>
              </w:rPr>
              <w:t xml:space="preserve"> и подтопления</w:t>
            </w:r>
          </w:p>
        </w:tc>
        <w:tc>
          <w:tcPr>
            <w:tcW w:w="3068" w:type="pct"/>
            <w:tcBorders>
              <w:top w:val="single" w:sz="4" w:space="0" w:color="auto"/>
              <w:left w:val="single" w:sz="4" w:space="0" w:color="auto"/>
              <w:bottom w:val="single" w:sz="4" w:space="0" w:color="auto"/>
              <w:right w:val="single" w:sz="4" w:space="0" w:color="auto"/>
            </w:tcBorders>
          </w:tcPr>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Водный кодекс Российской Федерации </w:t>
            </w:r>
          </w:p>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Постановлением Правительства РФ от 18 апреля 2014 г. N 360</w:t>
            </w:r>
            <w:r w:rsidRPr="00F41A82">
              <w:rPr>
                <w:rFonts w:ascii="Times New Roman" w:hAnsi="Times New Roman"/>
                <w:spacing w:val="-2"/>
                <w:sz w:val="24"/>
                <w:szCs w:val="24"/>
                <w:shd w:val="clear" w:color="auto" w:fill="FFFFFF"/>
              </w:rPr>
              <w:br/>
              <w:t>"О зонах затопления, подтопления"</w:t>
            </w:r>
          </w:p>
        </w:tc>
      </w:tr>
      <w:tr w:rsidR="00857E64" w:rsidRPr="006E5CDE" w:rsidTr="00857E64">
        <w:trPr>
          <w:trHeight w:val="20"/>
        </w:trPr>
        <w:tc>
          <w:tcPr>
            <w:tcW w:w="308" w:type="pct"/>
            <w:tcBorders>
              <w:top w:val="single" w:sz="4" w:space="0" w:color="auto"/>
              <w:left w:val="single" w:sz="4" w:space="0" w:color="auto"/>
              <w:bottom w:val="single" w:sz="4" w:space="0" w:color="auto"/>
            </w:tcBorders>
          </w:tcPr>
          <w:p w:rsidR="00857E64" w:rsidRPr="00F41A82" w:rsidRDefault="00857E64" w:rsidP="00857E64">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9.</w:t>
            </w:r>
          </w:p>
        </w:tc>
        <w:tc>
          <w:tcPr>
            <w:tcW w:w="1624" w:type="pct"/>
            <w:gridSpan w:val="2"/>
            <w:tcBorders>
              <w:top w:val="single" w:sz="4" w:space="0" w:color="auto"/>
              <w:left w:val="single" w:sz="4" w:space="0" w:color="auto"/>
              <w:bottom w:val="single" w:sz="4" w:space="0" w:color="auto"/>
            </w:tcBorders>
          </w:tcPr>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Охранная </w:t>
            </w:r>
            <w:hyperlink r:id="rId44" w:history="1">
              <w:r w:rsidRPr="00F41A82">
                <w:rPr>
                  <w:rFonts w:ascii="Times New Roman" w:hAnsi="Times New Roman"/>
                  <w:spacing w:val="-2"/>
                  <w:sz w:val="24"/>
                  <w:szCs w:val="24"/>
                  <w:shd w:val="clear" w:color="auto" w:fill="FFFFFF"/>
                </w:rPr>
                <w:t>зона</w:t>
              </w:r>
            </w:hyperlink>
            <w:r w:rsidRPr="00F41A82">
              <w:rPr>
                <w:rFonts w:ascii="Times New Roman" w:hAnsi="Times New Roman"/>
                <w:spacing w:val="-2"/>
                <w:sz w:val="24"/>
                <w:szCs w:val="24"/>
                <w:shd w:val="clear" w:color="auto" w:fill="FFFFFF"/>
              </w:rPr>
              <w:t xml:space="preserve"> тепловых сетей</w:t>
            </w:r>
          </w:p>
        </w:tc>
        <w:tc>
          <w:tcPr>
            <w:tcW w:w="3068" w:type="pct"/>
            <w:tcBorders>
              <w:top w:val="single" w:sz="4" w:space="0" w:color="auto"/>
              <w:left w:val="single" w:sz="4" w:space="0" w:color="auto"/>
              <w:bottom w:val="single" w:sz="4" w:space="0" w:color="auto"/>
              <w:right w:val="single" w:sz="4" w:space="0" w:color="auto"/>
            </w:tcBorders>
          </w:tcPr>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Приказом Минстроя России от 17 августа 1992 года N 197 «О </w:t>
            </w:r>
            <w:hyperlink r:id="rId45" w:history="1">
              <w:r w:rsidRPr="00F41A82">
                <w:rPr>
                  <w:rFonts w:ascii="Times New Roman" w:hAnsi="Times New Roman"/>
                  <w:spacing w:val="-2"/>
                  <w:sz w:val="24"/>
                  <w:szCs w:val="24"/>
                  <w:shd w:val="clear" w:color="auto" w:fill="FFFFFF"/>
                </w:rPr>
                <w:t>Типовых правилах охраны коммунальных тепловых сетей</w:t>
              </w:r>
            </w:hyperlink>
            <w:r w:rsidRPr="00F41A82">
              <w:rPr>
                <w:rFonts w:ascii="Times New Roman" w:hAnsi="Times New Roman"/>
                <w:spacing w:val="-2"/>
                <w:sz w:val="24"/>
                <w:szCs w:val="24"/>
                <w:shd w:val="clear" w:color="auto" w:fill="FFFFFF"/>
              </w:rPr>
              <w:t>»</w:t>
            </w:r>
          </w:p>
        </w:tc>
      </w:tr>
      <w:tr w:rsidR="00857E64" w:rsidRPr="006E5CDE" w:rsidTr="00857E64">
        <w:trPr>
          <w:trHeight w:val="20"/>
        </w:trPr>
        <w:tc>
          <w:tcPr>
            <w:tcW w:w="308" w:type="pct"/>
            <w:tcBorders>
              <w:top w:val="single" w:sz="4" w:space="0" w:color="auto"/>
              <w:left w:val="single" w:sz="4" w:space="0" w:color="auto"/>
              <w:bottom w:val="single" w:sz="4" w:space="0" w:color="auto"/>
            </w:tcBorders>
          </w:tcPr>
          <w:p w:rsidR="00857E64" w:rsidRPr="00F41A82" w:rsidRDefault="00857E64" w:rsidP="00857E64">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10.</w:t>
            </w:r>
          </w:p>
        </w:tc>
        <w:tc>
          <w:tcPr>
            <w:tcW w:w="1624" w:type="pct"/>
            <w:gridSpan w:val="2"/>
            <w:tcBorders>
              <w:top w:val="single" w:sz="4" w:space="0" w:color="auto"/>
              <w:left w:val="single" w:sz="4" w:space="0" w:color="auto"/>
              <w:bottom w:val="single" w:sz="4" w:space="0" w:color="auto"/>
            </w:tcBorders>
          </w:tcPr>
          <w:p w:rsidR="00857E64" w:rsidRPr="00F41A82" w:rsidRDefault="00857E64" w:rsidP="00857E64">
            <w:pPr>
              <w:widowControl w:val="0"/>
              <w:rPr>
                <w:rFonts w:ascii="Times New Roman" w:hAnsi="Times New Roman"/>
                <w:sz w:val="24"/>
                <w:szCs w:val="24"/>
              </w:rPr>
            </w:pPr>
            <w:r w:rsidRPr="00F41A82">
              <w:rPr>
                <w:rFonts w:ascii="Times New Roman" w:hAnsi="Times New Roman"/>
                <w:sz w:val="24"/>
                <w:szCs w:val="24"/>
              </w:rPr>
              <w:t>Зоны охраны объектов культурного наследия:</w:t>
            </w:r>
          </w:p>
          <w:p w:rsidR="00857E64" w:rsidRPr="00F41A82" w:rsidRDefault="00857E64" w:rsidP="00857E64">
            <w:pPr>
              <w:widowControl w:val="0"/>
              <w:tabs>
                <w:tab w:val="left" w:pos="134"/>
              </w:tabs>
              <w:rPr>
                <w:rFonts w:ascii="Times New Roman" w:hAnsi="Times New Roman"/>
                <w:sz w:val="24"/>
                <w:szCs w:val="24"/>
              </w:rPr>
            </w:pPr>
            <w:r w:rsidRPr="00F41A82">
              <w:rPr>
                <w:rFonts w:ascii="Times New Roman" w:hAnsi="Times New Roman"/>
                <w:sz w:val="24"/>
                <w:szCs w:val="24"/>
              </w:rPr>
              <w:t>-  охранная зона объекта культурного наследия;</w:t>
            </w:r>
          </w:p>
          <w:p w:rsidR="00857E64" w:rsidRPr="00F41A82" w:rsidRDefault="00857E64" w:rsidP="00857E64">
            <w:pPr>
              <w:autoSpaceDE w:val="0"/>
              <w:adjustRightInd w:val="0"/>
              <w:rPr>
                <w:rFonts w:ascii="Times New Roman" w:hAnsi="Times New Roman"/>
                <w:sz w:val="24"/>
                <w:szCs w:val="24"/>
              </w:rPr>
            </w:pPr>
          </w:p>
        </w:tc>
        <w:tc>
          <w:tcPr>
            <w:tcW w:w="3068" w:type="pct"/>
            <w:tcBorders>
              <w:top w:val="single" w:sz="4" w:space="0" w:color="auto"/>
              <w:left w:val="single" w:sz="4" w:space="0" w:color="auto"/>
              <w:bottom w:val="single" w:sz="4" w:space="0" w:color="auto"/>
              <w:right w:val="single" w:sz="4" w:space="0" w:color="auto"/>
            </w:tcBorders>
          </w:tcPr>
          <w:p w:rsidR="00857E64" w:rsidRPr="00F41A82" w:rsidRDefault="00857E64" w:rsidP="00857E64">
            <w:pPr>
              <w:widowControl w:val="0"/>
              <w:tabs>
                <w:tab w:val="left" w:pos="22"/>
                <w:tab w:val="left" w:pos="298"/>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Федеральный закон от 25 июня 2002 года № 73-Ф3 «Об объектах культурного наследия (памятниках истории и культуры) народов Российской Федерации»;</w:t>
            </w:r>
          </w:p>
          <w:p w:rsidR="00857E64" w:rsidRPr="00F41A82" w:rsidRDefault="00857E64" w:rsidP="00857E64">
            <w:pPr>
              <w:widowControl w:val="0"/>
              <w:tabs>
                <w:tab w:val="left" w:pos="22"/>
                <w:tab w:val="left" w:pos="298"/>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постановление Правительства Российской Федерации                                     от 12 сентября 2015 года № 972 «Об утверждении Положения  о зонах охраны объектов культурного </w:t>
            </w:r>
            <w:r>
              <w:rPr>
                <w:rFonts w:ascii="Times New Roman" w:hAnsi="Times New Roman"/>
                <w:spacing w:val="-2"/>
                <w:sz w:val="24"/>
                <w:szCs w:val="24"/>
                <w:shd w:val="clear" w:color="auto" w:fill="FFFFFF"/>
              </w:rPr>
              <w:t>н</w:t>
            </w:r>
            <w:r w:rsidRPr="00F41A82">
              <w:rPr>
                <w:rFonts w:ascii="Times New Roman" w:hAnsi="Times New Roman"/>
                <w:spacing w:val="-2"/>
                <w:sz w:val="24"/>
                <w:szCs w:val="24"/>
                <w:shd w:val="clear" w:color="auto" w:fill="FFFFFF"/>
              </w:rPr>
              <w:t>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857E64" w:rsidRPr="006E5CDE" w:rsidTr="00857E64">
        <w:trPr>
          <w:trHeight w:val="318"/>
        </w:trPr>
        <w:tc>
          <w:tcPr>
            <w:tcW w:w="308" w:type="pct"/>
            <w:tcBorders>
              <w:top w:val="single" w:sz="4" w:space="0" w:color="auto"/>
              <w:left w:val="single" w:sz="4" w:space="0" w:color="auto"/>
              <w:bottom w:val="single" w:sz="4" w:space="0" w:color="auto"/>
            </w:tcBorders>
          </w:tcPr>
          <w:p w:rsidR="00857E64" w:rsidRPr="00F41A82" w:rsidRDefault="00857E64" w:rsidP="00857E64">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11.</w:t>
            </w:r>
          </w:p>
        </w:tc>
        <w:tc>
          <w:tcPr>
            <w:tcW w:w="1624" w:type="pct"/>
            <w:gridSpan w:val="2"/>
            <w:tcBorders>
              <w:top w:val="single" w:sz="4" w:space="0" w:color="auto"/>
              <w:left w:val="single" w:sz="4" w:space="0" w:color="auto"/>
              <w:bottom w:val="single" w:sz="4" w:space="0" w:color="auto"/>
            </w:tcBorders>
          </w:tcPr>
          <w:p w:rsidR="00857E64" w:rsidRPr="00F41A82" w:rsidRDefault="00857E64" w:rsidP="00857E64">
            <w:pPr>
              <w:widowControl w:val="0"/>
              <w:rPr>
                <w:rFonts w:ascii="Times New Roman" w:hAnsi="Times New Roman"/>
                <w:spacing w:val="-2"/>
                <w:sz w:val="24"/>
                <w:szCs w:val="24"/>
              </w:rPr>
            </w:pPr>
            <w:r w:rsidRPr="00F41A82">
              <w:rPr>
                <w:rFonts w:ascii="Times New Roman" w:hAnsi="Times New Roman"/>
                <w:spacing w:val="-2"/>
                <w:sz w:val="24"/>
                <w:szCs w:val="24"/>
              </w:rPr>
              <w:t>Приаэродромная территория</w:t>
            </w:r>
          </w:p>
        </w:tc>
        <w:tc>
          <w:tcPr>
            <w:tcW w:w="3068" w:type="pct"/>
            <w:tcBorders>
              <w:top w:val="single" w:sz="4" w:space="0" w:color="auto"/>
              <w:left w:val="single" w:sz="4" w:space="0" w:color="auto"/>
              <w:bottom w:val="single" w:sz="4" w:space="0" w:color="auto"/>
              <w:right w:val="single" w:sz="4" w:space="0" w:color="auto"/>
            </w:tcBorders>
          </w:tcPr>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Воздушный кодекс Российской Федерации</w:t>
            </w:r>
          </w:p>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Постановления Правительства РФ от 11.03.2010 №138 «Об утверждении федеральных правил использования воздушного пространства Российской Федерации» </w:t>
            </w:r>
          </w:p>
          <w:p w:rsidR="00857E64" w:rsidRPr="00F41A82" w:rsidRDefault="00857E64" w:rsidP="00857E64">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Постановление Правительства РФ от 02.12.2017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w:t>
            </w:r>
            <w:r w:rsidRPr="00F41A82">
              <w:rPr>
                <w:rFonts w:ascii="Times New Roman" w:hAnsi="Times New Roman"/>
                <w:spacing w:val="-2"/>
                <w:sz w:val="24"/>
                <w:szCs w:val="24"/>
                <w:shd w:val="clear" w:color="auto" w:fill="FFFFFF"/>
              </w:rPr>
              <w:lastRenderedPageBreak/>
              <w:t>органами исполнительной власти при согласовании проекта решения об установлении приаэродромной территории».</w:t>
            </w:r>
          </w:p>
        </w:tc>
      </w:tr>
      <w:tr w:rsidR="00857E64" w:rsidRPr="006E5CDE" w:rsidTr="00857E64">
        <w:trPr>
          <w:trHeight w:val="318"/>
        </w:trPr>
        <w:tc>
          <w:tcPr>
            <w:tcW w:w="308" w:type="pct"/>
            <w:tcBorders>
              <w:top w:val="single" w:sz="4" w:space="0" w:color="auto"/>
              <w:left w:val="single" w:sz="4" w:space="0" w:color="auto"/>
              <w:bottom w:val="single" w:sz="4" w:space="0" w:color="auto"/>
            </w:tcBorders>
          </w:tcPr>
          <w:p w:rsidR="00857E64" w:rsidRPr="00F41A82" w:rsidRDefault="00857E64" w:rsidP="00857E64">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lastRenderedPageBreak/>
              <w:t>12.</w:t>
            </w:r>
          </w:p>
        </w:tc>
        <w:tc>
          <w:tcPr>
            <w:tcW w:w="1624" w:type="pct"/>
            <w:gridSpan w:val="2"/>
            <w:tcBorders>
              <w:top w:val="single" w:sz="4" w:space="0" w:color="auto"/>
              <w:left w:val="single" w:sz="4" w:space="0" w:color="auto"/>
              <w:bottom w:val="single" w:sz="4" w:space="0" w:color="auto"/>
            </w:tcBorders>
          </w:tcPr>
          <w:p w:rsidR="00857E64" w:rsidRPr="00F41A82" w:rsidRDefault="00ED5C50" w:rsidP="00857E64">
            <w:pPr>
              <w:widowControl w:val="0"/>
              <w:rPr>
                <w:rFonts w:ascii="Times New Roman" w:hAnsi="Times New Roman"/>
                <w:spacing w:val="-2"/>
                <w:sz w:val="24"/>
                <w:szCs w:val="24"/>
              </w:rPr>
            </w:pPr>
            <w:r>
              <w:rPr>
                <w:rFonts w:ascii="Times New Roman" w:hAnsi="Times New Roman"/>
                <w:sz w:val="24"/>
                <w:szCs w:val="24"/>
              </w:rPr>
              <w:t>Зоны охраны природных объектов</w:t>
            </w:r>
          </w:p>
        </w:tc>
        <w:tc>
          <w:tcPr>
            <w:tcW w:w="3068" w:type="pct"/>
            <w:tcBorders>
              <w:top w:val="single" w:sz="4" w:space="0" w:color="auto"/>
              <w:left w:val="single" w:sz="4" w:space="0" w:color="auto"/>
              <w:bottom w:val="single" w:sz="4" w:space="0" w:color="auto"/>
              <w:right w:val="single" w:sz="4" w:space="0" w:color="auto"/>
            </w:tcBorders>
          </w:tcPr>
          <w:p w:rsidR="00857E64" w:rsidRPr="00F41A82" w:rsidRDefault="00A66D86" w:rsidP="00857E64">
            <w:pPr>
              <w:widowControl w:val="0"/>
              <w:tabs>
                <w:tab w:val="left" w:pos="72"/>
                <w:tab w:val="left" w:pos="343"/>
              </w:tabs>
              <w:rPr>
                <w:rFonts w:ascii="Times New Roman" w:hAnsi="Times New Roman"/>
                <w:spacing w:val="-4"/>
                <w:sz w:val="24"/>
                <w:szCs w:val="24"/>
              </w:rPr>
            </w:pPr>
            <w:r>
              <w:rPr>
                <w:rFonts w:ascii="Times New Roman" w:hAnsi="Times New Roman"/>
                <w:spacing w:val="-4"/>
                <w:sz w:val="24"/>
                <w:szCs w:val="24"/>
              </w:rPr>
              <w:t>П</w:t>
            </w:r>
            <w:r w:rsidR="00857E64" w:rsidRPr="00F41A82">
              <w:rPr>
                <w:rFonts w:ascii="Times New Roman" w:hAnsi="Times New Roman"/>
                <w:spacing w:val="-4"/>
                <w:sz w:val="24"/>
                <w:szCs w:val="24"/>
              </w:rPr>
              <w:t xml:space="preserve">остановление Правительства Ростовской Области </w:t>
            </w:r>
            <w:r>
              <w:rPr>
                <w:rFonts w:ascii="Times New Roman" w:hAnsi="Times New Roman"/>
                <w:spacing w:val="-4"/>
                <w:sz w:val="24"/>
                <w:szCs w:val="24"/>
              </w:rPr>
              <w:br/>
            </w:r>
            <w:r w:rsidR="00857E64" w:rsidRPr="00F41A82">
              <w:rPr>
                <w:rFonts w:ascii="Times New Roman" w:hAnsi="Times New Roman"/>
                <w:spacing w:val="-4"/>
                <w:sz w:val="24"/>
                <w:szCs w:val="24"/>
              </w:rPr>
              <w:t>№</w:t>
            </w:r>
            <w:r>
              <w:rPr>
                <w:rFonts w:ascii="Times New Roman" w:hAnsi="Times New Roman"/>
                <w:spacing w:val="-4"/>
                <w:sz w:val="24"/>
                <w:szCs w:val="24"/>
              </w:rPr>
              <w:t xml:space="preserve"> </w:t>
            </w:r>
            <w:r w:rsidR="00857E64" w:rsidRPr="00F41A82">
              <w:rPr>
                <w:rFonts w:ascii="Times New Roman" w:hAnsi="Times New Roman"/>
                <w:spacing w:val="-4"/>
                <w:sz w:val="24"/>
                <w:szCs w:val="24"/>
              </w:rPr>
              <w:t>227 от 31.12.2015" О создании государственного природного заказника "Левобережный".</w:t>
            </w:r>
          </w:p>
        </w:tc>
      </w:tr>
      <w:tr w:rsidR="00ED5C50" w:rsidRPr="006E5CDE" w:rsidTr="00857E64">
        <w:trPr>
          <w:trHeight w:val="318"/>
        </w:trPr>
        <w:tc>
          <w:tcPr>
            <w:tcW w:w="308" w:type="pct"/>
            <w:tcBorders>
              <w:top w:val="single" w:sz="4" w:space="0" w:color="auto"/>
              <w:left w:val="single" w:sz="4" w:space="0" w:color="auto"/>
              <w:bottom w:val="single" w:sz="4" w:space="0" w:color="auto"/>
            </w:tcBorders>
          </w:tcPr>
          <w:p w:rsidR="00ED5C50" w:rsidRPr="00F41A82" w:rsidRDefault="00ED5C50" w:rsidP="00857E64">
            <w:pPr>
              <w:widowControl w:val="0"/>
              <w:jc w:val="center"/>
              <w:rPr>
                <w:rFonts w:ascii="Times New Roman" w:hAnsi="Times New Roman"/>
                <w:spacing w:val="-2"/>
                <w:sz w:val="24"/>
                <w:szCs w:val="24"/>
                <w:shd w:val="clear" w:color="auto" w:fill="FFFFFF"/>
              </w:rPr>
            </w:pPr>
            <w:r>
              <w:rPr>
                <w:rFonts w:ascii="Times New Roman" w:hAnsi="Times New Roman"/>
                <w:spacing w:val="-2"/>
                <w:sz w:val="24"/>
                <w:szCs w:val="24"/>
                <w:shd w:val="clear" w:color="auto" w:fill="FFFFFF"/>
              </w:rPr>
              <w:t>13.</w:t>
            </w:r>
          </w:p>
        </w:tc>
        <w:tc>
          <w:tcPr>
            <w:tcW w:w="1624" w:type="pct"/>
            <w:gridSpan w:val="2"/>
            <w:tcBorders>
              <w:top w:val="single" w:sz="4" w:space="0" w:color="auto"/>
              <w:left w:val="single" w:sz="4" w:space="0" w:color="auto"/>
              <w:bottom w:val="single" w:sz="4" w:space="0" w:color="auto"/>
            </w:tcBorders>
          </w:tcPr>
          <w:p w:rsidR="00ED5C50" w:rsidRDefault="00ED5C50" w:rsidP="00857E64">
            <w:pPr>
              <w:widowControl w:val="0"/>
              <w:rPr>
                <w:rFonts w:ascii="Times New Roman" w:hAnsi="Times New Roman"/>
                <w:sz w:val="24"/>
                <w:szCs w:val="24"/>
              </w:rPr>
            </w:pPr>
            <w:r>
              <w:rPr>
                <w:rFonts w:ascii="Times New Roman" w:hAnsi="Times New Roman"/>
                <w:sz w:val="24"/>
                <w:szCs w:val="24"/>
              </w:rPr>
              <w:t>Зона публичного сервитута</w:t>
            </w:r>
          </w:p>
        </w:tc>
        <w:tc>
          <w:tcPr>
            <w:tcW w:w="3068" w:type="pct"/>
            <w:tcBorders>
              <w:top w:val="single" w:sz="4" w:space="0" w:color="auto"/>
              <w:left w:val="single" w:sz="4" w:space="0" w:color="auto"/>
              <w:bottom w:val="single" w:sz="4" w:space="0" w:color="auto"/>
              <w:right w:val="single" w:sz="4" w:space="0" w:color="auto"/>
            </w:tcBorders>
          </w:tcPr>
          <w:p w:rsidR="00ED5C50" w:rsidRPr="00F41A82" w:rsidRDefault="00ED5C50" w:rsidP="00857E64">
            <w:pPr>
              <w:widowControl w:val="0"/>
              <w:tabs>
                <w:tab w:val="left" w:pos="72"/>
                <w:tab w:val="left" w:pos="343"/>
              </w:tabs>
              <w:rPr>
                <w:rFonts w:ascii="Times New Roman" w:hAnsi="Times New Roman"/>
                <w:spacing w:val="-4"/>
                <w:sz w:val="24"/>
                <w:szCs w:val="24"/>
              </w:rPr>
            </w:pPr>
            <w:r>
              <w:rPr>
                <w:rFonts w:ascii="Times New Roman" w:hAnsi="Times New Roman"/>
                <w:spacing w:val="-4"/>
                <w:sz w:val="24"/>
                <w:szCs w:val="24"/>
              </w:rPr>
              <w:t>Земельный кодекс Российской Федерации</w:t>
            </w:r>
          </w:p>
        </w:tc>
      </w:tr>
      <w:tr w:rsidR="00ED5C50" w:rsidRPr="006E5CDE" w:rsidTr="00857E64">
        <w:trPr>
          <w:trHeight w:val="318"/>
        </w:trPr>
        <w:tc>
          <w:tcPr>
            <w:tcW w:w="308" w:type="pct"/>
            <w:tcBorders>
              <w:top w:val="single" w:sz="4" w:space="0" w:color="auto"/>
              <w:left w:val="single" w:sz="4" w:space="0" w:color="auto"/>
              <w:bottom w:val="single" w:sz="4" w:space="0" w:color="auto"/>
            </w:tcBorders>
          </w:tcPr>
          <w:p w:rsidR="00ED5C50" w:rsidRDefault="00ED5C50" w:rsidP="00857E64">
            <w:pPr>
              <w:widowControl w:val="0"/>
              <w:jc w:val="center"/>
              <w:rPr>
                <w:rFonts w:ascii="Times New Roman" w:hAnsi="Times New Roman"/>
                <w:spacing w:val="-2"/>
                <w:sz w:val="24"/>
                <w:szCs w:val="24"/>
                <w:shd w:val="clear" w:color="auto" w:fill="FFFFFF"/>
              </w:rPr>
            </w:pPr>
            <w:r>
              <w:rPr>
                <w:rFonts w:ascii="Times New Roman" w:hAnsi="Times New Roman"/>
                <w:spacing w:val="-2"/>
                <w:sz w:val="24"/>
                <w:szCs w:val="24"/>
                <w:shd w:val="clear" w:color="auto" w:fill="FFFFFF"/>
              </w:rPr>
              <w:t>14.</w:t>
            </w:r>
          </w:p>
        </w:tc>
        <w:tc>
          <w:tcPr>
            <w:tcW w:w="1624" w:type="pct"/>
            <w:gridSpan w:val="2"/>
            <w:tcBorders>
              <w:top w:val="single" w:sz="4" w:space="0" w:color="auto"/>
              <w:left w:val="single" w:sz="4" w:space="0" w:color="auto"/>
              <w:bottom w:val="single" w:sz="4" w:space="0" w:color="auto"/>
            </w:tcBorders>
          </w:tcPr>
          <w:p w:rsidR="00ED5C50" w:rsidRDefault="00ED5C50" w:rsidP="00857E64">
            <w:pPr>
              <w:widowControl w:val="0"/>
              <w:rPr>
                <w:rFonts w:ascii="Times New Roman" w:hAnsi="Times New Roman"/>
                <w:sz w:val="24"/>
                <w:szCs w:val="24"/>
              </w:rPr>
            </w:pPr>
            <w:r>
              <w:rPr>
                <w:rFonts w:ascii="Times New Roman" w:hAnsi="Times New Roman"/>
                <w:sz w:val="24"/>
                <w:szCs w:val="24"/>
              </w:rPr>
              <w:t>Охранная зона инженерных коммуникаций</w:t>
            </w:r>
          </w:p>
        </w:tc>
        <w:tc>
          <w:tcPr>
            <w:tcW w:w="3068" w:type="pct"/>
            <w:tcBorders>
              <w:top w:val="single" w:sz="4" w:space="0" w:color="auto"/>
              <w:left w:val="single" w:sz="4" w:space="0" w:color="auto"/>
              <w:bottom w:val="single" w:sz="4" w:space="0" w:color="auto"/>
              <w:right w:val="single" w:sz="4" w:space="0" w:color="auto"/>
            </w:tcBorders>
          </w:tcPr>
          <w:p w:rsidR="00D446EC" w:rsidRPr="00D446EC" w:rsidRDefault="00DA3030" w:rsidP="00D446EC">
            <w:pPr>
              <w:autoSpaceDE w:val="0"/>
              <w:autoSpaceDN w:val="0"/>
              <w:adjustRightInd w:val="0"/>
              <w:spacing w:after="0" w:line="240" w:lineRule="auto"/>
              <w:jc w:val="both"/>
              <w:rPr>
                <w:rFonts w:ascii="Times New Roman" w:hAnsi="Times New Roman"/>
                <w:spacing w:val="-2"/>
                <w:sz w:val="24"/>
                <w:szCs w:val="24"/>
                <w:shd w:val="clear" w:color="auto" w:fill="FFFFFF"/>
              </w:rPr>
            </w:pPr>
            <w:hyperlink r:id="rId46" w:history="1">
              <w:r w:rsidR="00D446EC" w:rsidRPr="00D446EC">
                <w:rPr>
                  <w:rFonts w:ascii="Times New Roman" w:hAnsi="Times New Roman"/>
                  <w:spacing w:val="-2"/>
                  <w:sz w:val="24"/>
                  <w:szCs w:val="24"/>
                  <w:shd w:val="clear" w:color="auto" w:fill="FFFFFF"/>
                </w:rPr>
                <w:t>Приказ</w:t>
              </w:r>
            </w:hyperlink>
            <w:r w:rsidR="00D446EC" w:rsidRPr="00D446EC">
              <w:rPr>
                <w:rFonts w:ascii="Times New Roman" w:hAnsi="Times New Roman"/>
                <w:spacing w:val="-2"/>
                <w:sz w:val="24"/>
                <w:szCs w:val="24"/>
                <w:shd w:val="clear" w:color="auto" w:fill="FFFFFF"/>
              </w:rPr>
              <w:t xml:space="preserve"> Минстроя России от 30.12.2016 </w:t>
            </w:r>
            <w:r w:rsidR="00D446EC">
              <w:rPr>
                <w:rFonts w:ascii="Times New Roman" w:hAnsi="Times New Roman"/>
                <w:spacing w:val="-2"/>
                <w:sz w:val="24"/>
                <w:szCs w:val="24"/>
                <w:shd w:val="clear" w:color="auto" w:fill="FFFFFF"/>
              </w:rPr>
              <w:t>№</w:t>
            </w:r>
            <w:r w:rsidR="00D446EC" w:rsidRPr="00D446EC">
              <w:rPr>
                <w:rFonts w:ascii="Times New Roman" w:hAnsi="Times New Roman"/>
                <w:spacing w:val="-2"/>
                <w:sz w:val="24"/>
                <w:szCs w:val="24"/>
                <w:shd w:val="clear" w:color="auto" w:fill="FFFFFF"/>
              </w:rPr>
              <w:t xml:space="preserve"> 1034/пр </w:t>
            </w:r>
            <w:hyperlink r:id="rId47" w:history="1">
              <w:r w:rsidR="00D446EC" w:rsidRPr="00D446EC">
                <w:rPr>
                  <w:rFonts w:ascii="Times New Roman" w:hAnsi="Times New Roman"/>
                  <w:spacing w:val="-2"/>
                  <w:sz w:val="24"/>
                  <w:szCs w:val="24"/>
                  <w:shd w:val="clear" w:color="auto" w:fill="FFFFFF"/>
                </w:rPr>
                <w:t>СП 42.13330.2016</w:t>
              </w:r>
            </w:hyperlink>
            <w:r w:rsidR="00D446EC" w:rsidRPr="00D446EC">
              <w:rPr>
                <w:rFonts w:ascii="Times New Roman" w:hAnsi="Times New Roman"/>
                <w:spacing w:val="-2"/>
                <w:sz w:val="24"/>
                <w:szCs w:val="24"/>
                <w:shd w:val="clear" w:color="auto" w:fill="FFFFFF"/>
              </w:rPr>
              <w:t xml:space="preserve"> "Свод правил. Градостроительство. Планировка и застройка городских и сельских поселений. Актуализированная редакция СНиП 2.07.01-89*" </w:t>
            </w:r>
          </w:p>
          <w:p w:rsidR="00D446EC" w:rsidRPr="00D446EC" w:rsidRDefault="00D446EC" w:rsidP="00D446EC">
            <w:pPr>
              <w:autoSpaceDE w:val="0"/>
              <w:autoSpaceDN w:val="0"/>
              <w:adjustRightInd w:val="0"/>
              <w:spacing w:after="0" w:line="240" w:lineRule="auto"/>
              <w:jc w:val="both"/>
              <w:rPr>
                <w:rFonts w:ascii="Times New Roman" w:hAnsi="Times New Roman"/>
                <w:spacing w:val="-2"/>
                <w:sz w:val="24"/>
                <w:szCs w:val="24"/>
                <w:shd w:val="clear" w:color="auto" w:fill="FFFFFF"/>
              </w:rPr>
            </w:pPr>
          </w:p>
          <w:p w:rsidR="00D446EC" w:rsidRPr="00D446EC" w:rsidRDefault="00DA3030" w:rsidP="00D446EC">
            <w:pPr>
              <w:autoSpaceDE w:val="0"/>
              <w:autoSpaceDN w:val="0"/>
              <w:adjustRightInd w:val="0"/>
              <w:spacing w:after="0" w:line="240" w:lineRule="auto"/>
              <w:jc w:val="both"/>
              <w:rPr>
                <w:rFonts w:ascii="Times New Roman" w:hAnsi="Times New Roman"/>
                <w:spacing w:val="-2"/>
                <w:sz w:val="24"/>
                <w:szCs w:val="24"/>
                <w:shd w:val="clear" w:color="auto" w:fill="FFFFFF"/>
              </w:rPr>
            </w:pPr>
            <w:hyperlink r:id="rId48" w:history="1">
              <w:r w:rsidR="00D446EC" w:rsidRPr="00D446EC">
                <w:rPr>
                  <w:rFonts w:ascii="Times New Roman" w:hAnsi="Times New Roman"/>
                  <w:spacing w:val="-2"/>
                  <w:sz w:val="24"/>
                  <w:szCs w:val="24"/>
                  <w:shd w:val="clear" w:color="auto" w:fill="FFFFFF"/>
                </w:rPr>
                <w:t>Постановлением</w:t>
              </w:r>
            </w:hyperlink>
            <w:r w:rsidR="00D446EC" w:rsidRPr="00D446EC">
              <w:rPr>
                <w:rFonts w:ascii="Times New Roman" w:hAnsi="Times New Roman"/>
                <w:spacing w:val="-2"/>
                <w:sz w:val="24"/>
                <w:szCs w:val="24"/>
                <w:shd w:val="clear" w:color="auto" w:fill="FFFFFF"/>
              </w:rPr>
              <w:t xml:space="preserve"> Правительства РФ от 24.02.2009 </w:t>
            </w:r>
            <w:r w:rsidR="00D446EC">
              <w:rPr>
                <w:rFonts w:ascii="Times New Roman" w:hAnsi="Times New Roman"/>
                <w:spacing w:val="-2"/>
                <w:sz w:val="24"/>
                <w:szCs w:val="24"/>
                <w:shd w:val="clear" w:color="auto" w:fill="FFFFFF"/>
              </w:rPr>
              <w:t>№</w:t>
            </w:r>
            <w:r w:rsidR="00D446EC" w:rsidRPr="00D446EC">
              <w:rPr>
                <w:rFonts w:ascii="Times New Roman" w:hAnsi="Times New Roman"/>
                <w:spacing w:val="-2"/>
                <w:sz w:val="24"/>
                <w:szCs w:val="24"/>
                <w:shd w:val="clear" w:color="auto" w:fill="FFFFFF"/>
              </w:rPr>
              <w:t xml:space="preserve">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ED5C50" w:rsidRDefault="00ED5C50" w:rsidP="00D446EC">
            <w:pPr>
              <w:autoSpaceDE w:val="0"/>
              <w:autoSpaceDN w:val="0"/>
              <w:adjustRightInd w:val="0"/>
              <w:spacing w:after="0" w:line="240" w:lineRule="auto"/>
              <w:jc w:val="both"/>
              <w:rPr>
                <w:rFonts w:ascii="Times New Roman" w:hAnsi="Times New Roman"/>
                <w:spacing w:val="-4"/>
                <w:sz w:val="24"/>
                <w:szCs w:val="24"/>
              </w:rPr>
            </w:pPr>
          </w:p>
        </w:tc>
      </w:tr>
    </w:tbl>
    <w:p w:rsidR="00857E64" w:rsidRDefault="00857E64" w:rsidP="00857E64">
      <w:pPr>
        <w:spacing w:after="0" w:line="240" w:lineRule="auto"/>
        <w:jc w:val="both"/>
        <w:rPr>
          <w:rFonts w:ascii="Times New Roman" w:hAnsi="Times New Roman" w:cs="Times New Roman"/>
          <w:sz w:val="28"/>
          <w:szCs w:val="28"/>
        </w:rPr>
      </w:pPr>
    </w:p>
    <w:p w:rsidR="00A4032E" w:rsidRPr="00172E0D" w:rsidRDefault="00172E0D" w:rsidP="00172E0D">
      <w:pPr>
        <w:spacing w:after="0" w:line="240" w:lineRule="auto"/>
        <w:ind w:left="851"/>
        <w:jc w:val="both"/>
        <w:rPr>
          <w:rFonts w:ascii="Times New Roman" w:hAnsi="Times New Roman" w:cs="Times New Roman"/>
          <w:sz w:val="28"/>
          <w:szCs w:val="28"/>
        </w:rPr>
      </w:pPr>
      <w:r>
        <w:rPr>
          <w:rFonts w:ascii="Times New Roman" w:hAnsi="Times New Roman" w:cs="Times New Roman"/>
          <w:sz w:val="24"/>
          <w:szCs w:val="24"/>
        </w:rPr>
        <w:t xml:space="preserve">22) </w:t>
      </w:r>
      <w:r w:rsidR="00A4032E" w:rsidRPr="00172E0D">
        <w:rPr>
          <w:rFonts w:ascii="Times New Roman" w:hAnsi="Times New Roman" w:cs="Times New Roman"/>
          <w:sz w:val="24"/>
          <w:szCs w:val="24"/>
        </w:rPr>
        <w:t xml:space="preserve">В статье 47 </w:t>
      </w:r>
      <w:r w:rsidR="00A4032E" w:rsidRPr="00172E0D">
        <w:rPr>
          <w:rFonts w:ascii="Times New Roman" w:hAnsi="Times New Roman"/>
          <w:b/>
          <w:sz w:val="24"/>
          <w:szCs w:val="24"/>
          <w:lang w:eastAsia="ru-RU"/>
        </w:rPr>
        <w:t>Ограничения использования земельных участков и объектов капитального строительства</w:t>
      </w:r>
      <w:r w:rsidR="00A4032E" w:rsidRPr="00172E0D">
        <w:rPr>
          <w:rFonts w:ascii="Times New Roman" w:hAnsi="Times New Roman"/>
          <w:b/>
          <w:bCs/>
          <w:iCs/>
          <w:color w:val="000000"/>
          <w:sz w:val="24"/>
          <w:szCs w:val="24"/>
          <w:lang w:eastAsia="ru-RU"/>
        </w:rPr>
        <w:t>, устанавливаемые в соответствии с законодательством Российской Федерации</w:t>
      </w:r>
      <w:r w:rsidR="00A4032E" w:rsidRPr="00172E0D">
        <w:rPr>
          <w:rFonts w:ascii="Times New Roman" w:hAnsi="Times New Roman" w:cs="Times New Roman"/>
          <w:b/>
          <w:sz w:val="24"/>
          <w:szCs w:val="24"/>
        </w:rPr>
        <w:t xml:space="preserve"> </w:t>
      </w:r>
      <w:r w:rsidR="00A4032E" w:rsidRPr="00172E0D">
        <w:rPr>
          <w:rFonts w:ascii="Times New Roman" w:hAnsi="Times New Roman" w:cs="Times New Roman"/>
          <w:sz w:val="24"/>
          <w:szCs w:val="24"/>
        </w:rPr>
        <w:t>пункт 6 дополнить текстом следующего содержания:</w:t>
      </w:r>
    </w:p>
    <w:p w:rsidR="00A4032E" w:rsidRPr="00A4032E" w:rsidRDefault="00A4032E" w:rsidP="00A4032E">
      <w:pPr>
        <w:pStyle w:val="a3"/>
        <w:spacing w:after="0" w:line="240" w:lineRule="auto"/>
        <w:ind w:left="0" w:firstLine="709"/>
        <w:jc w:val="both"/>
        <w:rPr>
          <w:rFonts w:ascii="Times New Roman" w:hAnsi="Times New Roman" w:cs="Times New Roman"/>
          <w:sz w:val="24"/>
          <w:szCs w:val="24"/>
        </w:rPr>
      </w:pPr>
    </w:p>
    <w:p w:rsidR="00A4032E" w:rsidRDefault="00A4032E" w:rsidP="00FF57CE">
      <w:pPr>
        <w:pStyle w:val="a3"/>
        <w:spacing w:after="0" w:line="240" w:lineRule="auto"/>
        <w:ind w:left="0" w:firstLine="709"/>
        <w:jc w:val="both"/>
        <w:rPr>
          <w:rFonts w:ascii="Times New Roman" w:hAnsi="Times New Roman" w:cs="Times New Roman"/>
          <w:sz w:val="24"/>
          <w:szCs w:val="24"/>
        </w:rPr>
      </w:pPr>
      <w:r w:rsidRPr="00A4032E">
        <w:rPr>
          <w:rFonts w:ascii="Times New Roman" w:hAnsi="Times New Roman" w:cs="Times New Roman"/>
          <w:sz w:val="24"/>
          <w:szCs w:val="24"/>
        </w:rPr>
        <w:t>«</w:t>
      </w:r>
      <w:r w:rsidR="00FF57CE">
        <w:rPr>
          <w:rFonts w:ascii="Times New Roman" w:hAnsi="Times New Roman" w:cs="Times New Roman"/>
          <w:sz w:val="24"/>
          <w:szCs w:val="24"/>
        </w:rPr>
        <w:t>Ст</w:t>
      </w:r>
      <w:r>
        <w:rPr>
          <w:rFonts w:ascii="Times New Roman" w:hAnsi="Times New Roman" w:cs="Times New Roman"/>
          <w:sz w:val="24"/>
          <w:szCs w:val="24"/>
        </w:rPr>
        <w:t xml:space="preserve">роительство, реконструкция объектов капитального строительства на земельных участках, расположенных </w:t>
      </w:r>
      <w:r w:rsidRPr="00FF57CE">
        <w:rPr>
          <w:rFonts w:ascii="Times New Roman" w:hAnsi="Times New Roman" w:cs="Times New Roman"/>
          <w:sz w:val="24"/>
          <w:szCs w:val="24"/>
        </w:rPr>
        <w:t xml:space="preserve">в зоне затопления и подтопления осуществляется </w:t>
      </w:r>
      <w:r w:rsidR="00FF57CE" w:rsidRPr="00FF57CE">
        <w:rPr>
          <w:rFonts w:ascii="Times New Roman" w:hAnsi="Times New Roman" w:cs="Times New Roman"/>
          <w:sz w:val="24"/>
          <w:szCs w:val="24"/>
        </w:rPr>
        <w:t>при наличии проектной документации систем инженерной защиты от затопления и подтопления и фактического обеспечения данных систем на объекте</w:t>
      </w:r>
      <w:r w:rsidR="00FF57CE">
        <w:rPr>
          <w:rFonts w:ascii="Times New Roman" w:hAnsi="Times New Roman" w:cs="Times New Roman"/>
          <w:sz w:val="24"/>
          <w:szCs w:val="24"/>
        </w:rPr>
        <w:t>»</w:t>
      </w:r>
      <w:r w:rsidR="009B030A">
        <w:rPr>
          <w:rFonts w:ascii="Times New Roman" w:hAnsi="Times New Roman" w:cs="Times New Roman"/>
          <w:sz w:val="24"/>
          <w:szCs w:val="24"/>
        </w:rPr>
        <w:t>.</w:t>
      </w:r>
      <w:r w:rsidR="00FF57CE" w:rsidRPr="00FF57CE">
        <w:rPr>
          <w:rFonts w:ascii="Times New Roman" w:hAnsi="Times New Roman" w:cs="Times New Roman"/>
          <w:sz w:val="24"/>
          <w:szCs w:val="24"/>
        </w:rPr>
        <w:t xml:space="preserve"> </w:t>
      </w:r>
    </w:p>
    <w:p w:rsidR="003A2085" w:rsidRDefault="003A2085" w:rsidP="00FF57CE">
      <w:pPr>
        <w:pStyle w:val="a3"/>
        <w:spacing w:after="0" w:line="240" w:lineRule="auto"/>
        <w:ind w:left="0" w:firstLine="709"/>
        <w:jc w:val="both"/>
        <w:rPr>
          <w:rFonts w:ascii="Times New Roman" w:hAnsi="Times New Roman" w:cs="Times New Roman"/>
          <w:sz w:val="24"/>
          <w:szCs w:val="24"/>
        </w:rPr>
      </w:pPr>
    </w:p>
    <w:p w:rsidR="00F95E6F" w:rsidRDefault="003A2085" w:rsidP="003A2085">
      <w:pPr>
        <w:pStyle w:val="a3"/>
        <w:spacing w:after="0" w:line="240" w:lineRule="auto"/>
        <w:ind w:left="0" w:firstLine="709"/>
        <w:jc w:val="both"/>
        <w:rPr>
          <w:rFonts w:ascii="Times New Roman" w:hAnsi="Times New Roman" w:cs="Times New Roman"/>
          <w:color w:val="000000"/>
          <w:sz w:val="24"/>
          <w:szCs w:val="24"/>
          <w:lang w:eastAsia="ru-RU"/>
        </w:rPr>
      </w:pPr>
      <w:r>
        <w:rPr>
          <w:rFonts w:ascii="Times New Roman" w:hAnsi="Times New Roman" w:cs="Times New Roman"/>
          <w:sz w:val="24"/>
          <w:szCs w:val="24"/>
        </w:rPr>
        <w:t>2</w:t>
      </w:r>
      <w:r w:rsidR="00172E0D">
        <w:rPr>
          <w:rFonts w:ascii="Times New Roman" w:hAnsi="Times New Roman" w:cs="Times New Roman"/>
          <w:sz w:val="24"/>
          <w:szCs w:val="24"/>
        </w:rPr>
        <w:t>3</w:t>
      </w:r>
      <w:r>
        <w:rPr>
          <w:rFonts w:ascii="Times New Roman" w:hAnsi="Times New Roman" w:cs="Times New Roman"/>
          <w:sz w:val="24"/>
          <w:szCs w:val="24"/>
        </w:rPr>
        <w:t>) Раздел «</w:t>
      </w:r>
      <w:r w:rsidRPr="00122C2B">
        <w:rPr>
          <w:rFonts w:ascii="Times New Roman" w:hAnsi="Times New Roman" w:cs="Times New Roman"/>
          <w:color w:val="000000"/>
          <w:sz w:val="24"/>
          <w:szCs w:val="24"/>
          <w:lang w:eastAsia="ru-RU"/>
        </w:rPr>
        <w:t>Приложение. Графические материалы</w:t>
      </w:r>
      <w:r>
        <w:rPr>
          <w:rFonts w:ascii="Times New Roman" w:hAnsi="Times New Roman" w:cs="Times New Roman"/>
          <w:color w:val="000000"/>
          <w:sz w:val="24"/>
          <w:szCs w:val="24"/>
          <w:lang w:eastAsia="ru-RU"/>
        </w:rPr>
        <w:t xml:space="preserve">» дополнить </w:t>
      </w:r>
      <w:r w:rsidR="00F95E6F">
        <w:rPr>
          <w:rFonts w:ascii="Times New Roman" w:hAnsi="Times New Roman" w:cs="Times New Roman"/>
          <w:color w:val="000000"/>
          <w:sz w:val="24"/>
          <w:szCs w:val="24"/>
          <w:lang w:eastAsia="ru-RU"/>
        </w:rPr>
        <w:t>приложением 3 следующего содержания:</w:t>
      </w:r>
    </w:p>
    <w:p w:rsidR="003A2085" w:rsidRDefault="00F95E6F" w:rsidP="003A2085">
      <w:pPr>
        <w:pStyle w:val="a3"/>
        <w:spacing w:after="0" w:line="240" w:lineRule="auto"/>
        <w:ind w:left="0" w:firstLine="709"/>
        <w:jc w:val="both"/>
        <w:rPr>
          <w:rFonts w:ascii="Times New Roman" w:hAnsi="Times New Roman" w:cs="Times New Roman"/>
          <w:sz w:val="24"/>
          <w:szCs w:val="24"/>
        </w:rPr>
      </w:pPr>
      <w:r>
        <w:rPr>
          <w:rFonts w:ascii="Times New Roman" w:hAnsi="Times New Roman" w:cs="Times New Roman"/>
          <w:color w:val="000000"/>
          <w:sz w:val="24"/>
          <w:szCs w:val="24"/>
          <w:lang w:eastAsia="ru-RU"/>
        </w:rPr>
        <w:t xml:space="preserve">«3. </w:t>
      </w:r>
      <w:r w:rsidR="003A2085">
        <w:rPr>
          <w:rFonts w:ascii="Times New Roman" w:hAnsi="Times New Roman" w:cs="Times New Roman"/>
          <w:color w:val="000000"/>
          <w:sz w:val="24"/>
          <w:szCs w:val="24"/>
          <w:lang w:eastAsia="ru-RU"/>
        </w:rPr>
        <w:t>Карт</w:t>
      </w:r>
      <w:r>
        <w:rPr>
          <w:rFonts w:ascii="Times New Roman" w:hAnsi="Times New Roman" w:cs="Times New Roman"/>
          <w:color w:val="000000"/>
          <w:sz w:val="24"/>
          <w:szCs w:val="24"/>
          <w:lang w:eastAsia="ru-RU"/>
        </w:rPr>
        <w:t>а</w:t>
      </w:r>
      <w:r w:rsidR="003A2085">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градостроительного зонирования территории, в границах которых предусматриваются требования к архитектурно-градостроительному облику объектов капитального строительства»;</w:t>
      </w:r>
    </w:p>
    <w:p w:rsidR="003A2085" w:rsidRDefault="003A2085" w:rsidP="00FF57CE">
      <w:pPr>
        <w:pStyle w:val="a3"/>
        <w:spacing w:after="0" w:line="240" w:lineRule="auto"/>
        <w:ind w:left="0" w:firstLine="709"/>
        <w:jc w:val="both"/>
        <w:rPr>
          <w:rFonts w:ascii="Times New Roman" w:hAnsi="Times New Roman" w:cs="Times New Roman"/>
          <w:sz w:val="24"/>
          <w:szCs w:val="24"/>
        </w:rPr>
      </w:pPr>
    </w:p>
    <w:p w:rsidR="003A2085" w:rsidRDefault="003A2085" w:rsidP="003A2085">
      <w:pPr>
        <w:pStyle w:val="Standard"/>
        <w:spacing w:before="0" w:after="0" w:line="240" w:lineRule="auto"/>
        <w:ind w:firstLine="709"/>
        <w:jc w:val="both"/>
        <w:rPr>
          <w:rFonts w:ascii="Times New Roman" w:hAnsi="Times New Roman" w:cs="Times New Roman"/>
          <w:color w:val="000000"/>
          <w:sz w:val="24"/>
          <w:szCs w:val="24"/>
          <w:lang w:eastAsia="ru-RU"/>
        </w:rPr>
      </w:pPr>
      <w:r>
        <w:rPr>
          <w:rFonts w:ascii="Times New Roman" w:eastAsia="Times New Roman" w:hAnsi="Times New Roman"/>
          <w:sz w:val="24"/>
          <w:szCs w:val="24"/>
        </w:rPr>
        <w:t>2</w:t>
      </w:r>
      <w:r w:rsidR="00172E0D">
        <w:rPr>
          <w:rFonts w:ascii="Times New Roman" w:eastAsia="Times New Roman" w:hAnsi="Times New Roman"/>
          <w:sz w:val="24"/>
          <w:szCs w:val="24"/>
        </w:rPr>
        <w:t>4</w:t>
      </w:r>
      <w:r w:rsidRPr="00763E33">
        <w:rPr>
          <w:rFonts w:ascii="Times New Roman" w:eastAsia="Times New Roman" w:hAnsi="Times New Roman"/>
          <w:sz w:val="24"/>
          <w:szCs w:val="24"/>
        </w:rPr>
        <w:t>)</w:t>
      </w:r>
      <w:r w:rsidRPr="00122C2B">
        <w:rPr>
          <w:rFonts w:ascii="Times New Roman" w:hAnsi="Times New Roman" w:cs="Times New Roman"/>
          <w:b/>
          <w:color w:val="000000"/>
        </w:rPr>
        <w:t xml:space="preserve"> </w:t>
      </w:r>
      <w:r>
        <w:rPr>
          <w:rFonts w:ascii="Times New Roman" w:hAnsi="Times New Roman" w:cs="Times New Roman"/>
          <w:b/>
          <w:color w:val="000000"/>
        </w:rPr>
        <w:t xml:space="preserve"> </w:t>
      </w:r>
      <w:r w:rsidRPr="00122C2B">
        <w:rPr>
          <w:rFonts w:ascii="Times New Roman" w:hAnsi="Times New Roman" w:cs="Times New Roman"/>
          <w:color w:val="000000"/>
          <w:sz w:val="24"/>
          <w:szCs w:val="24"/>
        </w:rPr>
        <w:t>В</w:t>
      </w:r>
      <w:r w:rsidRPr="00122C2B">
        <w:rPr>
          <w:rFonts w:ascii="Times New Roman" w:hAnsi="Times New Roman" w:cs="Times New Roman"/>
          <w:b/>
          <w:color w:val="000000"/>
          <w:sz w:val="24"/>
          <w:szCs w:val="24"/>
        </w:rPr>
        <w:t xml:space="preserve"> </w:t>
      </w:r>
      <w:r w:rsidRPr="00122C2B">
        <w:rPr>
          <w:rFonts w:ascii="Times New Roman" w:hAnsi="Times New Roman" w:cs="Times New Roman"/>
          <w:color w:val="000000"/>
          <w:sz w:val="24"/>
          <w:szCs w:val="24"/>
        </w:rPr>
        <w:t>разделе «</w:t>
      </w:r>
      <w:r w:rsidRPr="00122C2B">
        <w:rPr>
          <w:rFonts w:ascii="Times New Roman" w:hAnsi="Times New Roman" w:cs="Times New Roman"/>
          <w:color w:val="000000"/>
          <w:sz w:val="24"/>
          <w:szCs w:val="24"/>
          <w:lang w:eastAsia="ru-RU"/>
        </w:rPr>
        <w:t>Приложение. Графические материалы</w:t>
      </w:r>
      <w:r>
        <w:rPr>
          <w:rFonts w:ascii="Times New Roman" w:hAnsi="Times New Roman" w:cs="Times New Roman"/>
          <w:color w:val="000000"/>
          <w:sz w:val="24"/>
          <w:szCs w:val="24"/>
          <w:lang w:eastAsia="ru-RU"/>
        </w:rPr>
        <w:t>»:</w:t>
      </w:r>
    </w:p>
    <w:p w:rsidR="003A2085" w:rsidRDefault="003A2085" w:rsidP="003A2085">
      <w:pPr>
        <w:pStyle w:val="Standard"/>
        <w:spacing w:before="0"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lang w:eastAsia="ru-RU"/>
        </w:rPr>
        <w:t xml:space="preserve">- </w:t>
      </w:r>
      <w:r w:rsidRPr="00122C2B">
        <w:rPr>
          <w:rFonts w:ascii="Times New Roman" w:hAnsi="Times New Roman" w:cs="Times New Roman"/>
          <w:sz w:val="24"/>
          <w:szCs w:val="24"/>
        </w:rPr>
        <w:t>Карт</w:t>
      </w:r>
      <w:r>
        <w:rPr>
          <w:rFonts w:ascii="Times New Roman" w:hAnsi="Times New Roman" w:cs="Times New Roman"/>
          <w:sz w:val="24"/>
          <w:szCs w:val="24"/>
        </w:rPr>
        <w:t>у</w:t>
      </w:r>
      <w:r w:rsidRPr="00122C2B">
        <w:rPr>
          <w:rFonts w:ascii="Times New Roman" w:hAnsi="Times New Roman" w:cs="Times New Roman"/>
          <w:sz w:val="24"/>
          <w:szCs w:val="24"/>
        </w:rPr>
        <w:t xml:space="preserve"> градостроительного зонирования</w:t>
      </w:r>
      <w:r>
        <w:rPr>
          <w:rFonts w:ascii="Times New Roman" w:hAnsi="Times New Roman" w:cs="Times New Roman"/>
          <w:sz w:val="24"/>
          <w:szCs w:val="24"/>
        </w:rPr>
        <w:t xml:space="preserve">, </w:t>
      </w:r>
      <w:r>
        <w:rPr>
          <w:rFonts w:ascii="Times New Roman" w:hAnsi="Times New Roman" w:cs="Times New Roman"/>
          <w:bCs/>
          <w:sz w:val="24"/>
          <w:szCs w:val="24"/>
        </w:rPr>
        <w:t>изложить в следующей редакции,</w:t>
      </w:r>
      <w:r w:rsidRPr="00FB212C">
        <w:rPr>
          <w:rFonts w:ascii="Times New Roman" w:hAnsi="Times New Roman" w:cs="Times New Roman"/>
          <w:sz w:val="24"/>
          <w:szCs w:val="24"/>
        </w:rPr>
        <w:t xml:space="preserve"> </w:t>
      </w:r>
      <w:r w:rsidRPr="00FB212C">
        <w:rPr>
          <w:rFonts w:ascii="Times New Roman" w:eastAsia="Times New Roman" w:hAnsi="Times New Roman" w:cs="Times New Roman"/>
          <w:sz w:val="24"/>
          <w:szCs w:val="24"/>
        </w:rPr>
        <w:t xml:space="preserve">согласно  приложению  </w:t>
      </w:r>
      <w:r>
        <w:rPr>
          <w:rFonts w:ascii="Times New Roman" w:hAnsi="Times New Roman" w:cs="Times New Roman"/>
          <w:sz w:val="24"/>
          <w:szCs w:val="24"/>
        </w:rPr>
        <w:t>1;</w:t>
      </w:r>
    </w:p>
    <w:p w:rsidR="00352806" w:rsidRDefault="003A2085" w:rsidP="003A2085">
      <w:pPr>
        <w:pStyle w:val="Standard"/>
        <w:spacing w:before="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122C2B">
        <w:rPr>
          <w:rFonts w:ascii="Times New Roman" w:hAnsi="Times New Roman" w:cs="Times New Roman"/>
          <w:sz w:val="24"/>
          <w:szCs w:val="24"/>
        </w:rPr>
        <w:t>Карту зон с особыми условиями использования территории</w:t>
      </w:r>
      <w:r>
        <w:rPr>
          <w:rFonts w:ascii="Times New Roman" w:hAnsi="Times New Roman" w:cs="Times New Roman"/>
          <w:sz w:val="24"/>
          <w:szCs w:val="24"/>
        </w:rPr>
        <w:t>,</w:t>
      </w:r>
      <w:r w:rsidRPr="00122C2B">
        <w:rPr>
          <w:rFonts w:ascii="Times New Roman" w:hAnsi="Times New Roman" w:cs="Times New Roman"/>
          <w:bCs/>
          <w:sz w:val="24"/>
          <w:szCs w:val="24"/>
        </w:rPr>
        <w:t xml:space="preserve"> </w:t>
      </w:r>
      <w:r>
        <w:rPr>
          <w:rFonts w:ascii="Times New Roman" w:hAnsi="Times New Roman" w:cs="Times New Roman"/>
          <w:bCs/>
          <w:sz w:val="24"/>
          <w:szCs w:val="24"/>
        </w:rPr>
        <w:t>изложить в следующей редакции,</w:t>
      </w:r>
      <w:r w:rsidRPr="00FB212C">
        <w:rPr>
          <w:rFonts w:ascii="Times New Roman" w:hAnsi="Times New Roman" w:cs="Times New Roman"/>
          <w:sz w:val="24"/>
          <w:szCs w:val="24"/>
        </w:rPr>
        <w:t xml:space="preserve"> </w:t>
      </w:r>
      <w:r w:rsidRPr="00FB212C">
        <w:rPr>
          <w:rFonts w:ascii="Times New Roman" w:eastAsia="Times New Roman" w:hAnsi="Times New Roman" w:cs="Times New Roman"/>
          <w:sz w:val="24"/>
          <w:szCs w:val="24"/>
        </w:rPr>
        <w:t xml:space="preserve">согласно  приложению  </w:t>
      </w:r>
      <w:r>
        <w:rPr>
          <w:rFonts w:ascii="Times New Roman" w:hAnsi="Times New Roman" w:cs="Times New Roman"/>
          <w:sz w:val="24"/>
          <w:szCs w:val="24"/>
        </w:rPr>
        <w:t>2.</w:t>
      </w:r>
    </w:p>
    <w:p w:rsidR="00352806" w:rsidRPr="00A4032E" w:rsidRDefault="00352806" w:rsidP="003A2085">
      <w:pPr>
        <w:pStyle w:val="Standard"/>
        <w:spacing w:before="0" w:after="0" w:line="240" w:lineRule="auto"/>
        <w:ind w:firstLine="709"/>
        <w:jc w:val="both"/>
        <w:rPr>
          <w:rFonts w:ascii="Times New Roman" w:hAnsi="Times New Roman" w:cs="Times New Roman"/>
          <w:sz w:val="24"/>
          <w:szCs w:val="24"/>
        </w:rPr>
      </w:pPr>
    </w:p>
    <w:sectPr w:rsidR="00352806" w:rsidRPr="00A4032E" w:rsidSect="002A0AA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73C" w:rsidRPr="007B6B74" w:rsidRDefault="00F6573C" w:rsidP="007B6B74">
      <w:pPr>
        <w:spacing w:after="0" w:line="240" w:lineRule="auto"/>
      </w:pPr>
      <w:r>
        <w:separator/>
      </w:r>
    </w:p>
  </w:endnote>
  <w:endnote w:type="continuationSeparator" w:id="1">
    <w:p w:rsidR="00F6573C" w:rsidRPr="007B6B74" w:rsidRDefault="00F6573C" w:rsidP="007B6B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73C" w:rsidRPr="007B6B74" w:rsidRDefault="00F6573C" w:rsidP="007B6B74">
      <w:pPr>
        <w:spacing w:after="0" w:line="240" w:lineRule="auto"/>
      </w:pPr>
      <w:r>
        <w:separator/>
      </w:r>
    </w:p>
  </w:footnote>
  <w:footnote w:type="continuationSeparator" w:id="1">
    <w:p w:rsidR="00F6573C" w:rsidRPr="007B6B74" w:rsidRDefault="00F6573C" w:rsidP="007B6B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B4D0B"/>
    <w:multiLevelType w:val="multilevel"/>
    <w:tmpl w:val="D3842CDE"/>
    <w:lvl w:ilvl="0">
      <w:start w:val="1"/>
      <w:numFmt w:val="decimal"/>
      <w:lvlText w:val="%1."/>
      <w:lvlJc w:val="left"/>
      <w:pPr>
        <w:ind w:left="928"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88F1285"/>
    <w:multiLevelType w:val="multilevel"/>
    <w:tmpl w:val="387A0552"/>
    <w:lvl w:ilvl="0">
      <w:start w:val="1"/>
      <w:numFmt w:val="decimal"/>
      <w:lvlText w:val="%1."/>
      <w:lvlJc w:val="left"/>
      <w:pPr>
        <w:ind w:left="1065"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sz w:val="24"/>
        <w:szCs w:val="24"/>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2">
    <w:nsid w:val="0EDF4614"/>
    <w:multiLevelType w:val="multilevel"/>
    <w:tmpl w:val="18A0103A"/>
    <w:styleLink w:val="WWNum15"/>
    <w:lvl w:ilvl="0">
      <w:start w:val="1"/>
      <w:numFmt w:val="decimal"/>
      <w:lvlText w:val="%1."/>
      <w:lvlJc w:val="left"/>
      <w:pPr>
        <w:ind w:left="1249" w:hanging="540"/>
      </w:pPr>
      <w:rPr>
        <w:rFonts w:cs="Times New Roman"/>
      </w:rPr>
    </w:lvl>
    <w:lvl w:ilvl="1">
      <w:start w:val="2"/>
      <w:numFmt w:val="decimal"/>
      <w:lvlText w:val="%1.%2"/>
      <w:lvlJc w:val="left"/>
      <w:pPr>
        <w:ind w:left="1249" w:hanging="540"/>
      </w:pPr>
      <w:rPr>
        <w:rFonts w:cs="Times New Roman"/>
        <w:sz w:val="24"/>
      </w:rPr>
    </w:lvl>
    <w:lvl w:ilvl="2">
      <w:start w:val="1"/>
      <w:numFmt w:val="decimal"/>
      <w:lvlText w:val="%1.%2.%3"/>
      <w:lvlJc w:val="left"/>
      <w:pPr>
        <w:ind w:left="1429" w:hanging="720"/>
      </w:pPr>
      <w:rPr>
        <w:rFonts w:cs="Times New Roman"/>
        <w:sz w:val="24"/>
      </w:rPr>
    </w:lvl>
    <w:lvl w:ilvl="3">
      <w:start w:val="1"/>
      <w:numFmt w:val="decimal"/>
      <w:lvlText w:val="%1.%2.%3.%4"/>
      <w:lvlJc w:val="left"/>
      <w:pPr>
        <w:ind w:left="1429" w:hanging="720"/>
      </w:pPr>
      <w:rPr>
        <w:rFonts w:cs="Times New Roman"/>
        <w:sz w:val="24"/>
      </w:rPr>
    </w:lvl>
    <w:lvl w:ilvl="4">
      <w:start w:val="1"/>
      <w:numFmt w:val="decimal"/>
      <w:lvlText w:val="%1.%2.%3.%4.%5"/>
      <w:lvlJc w:val="left"/>
      <w:pPr>
        <w:ind w:left="1789" w:hanging="1080"/>
      </w:pPr>
      <w:rPr>
        <w:rFonts w:cs="Times New Roman"/>
        <w:sz w:val="24"/>
      </w:rPr>
    </w:lvl>
    <w:lvl w:ilvl="5">
      <w:start w:val="1"/>
      <w:numFmt w:val="decimal"/>
      <w:lvlText w:val="%1.%2.%3.%4.%5.%6"/>
      <w:lvlJc w:val="left"/>
      <w:pPr>
        <w:ind w:left="1789" w:hanging="1080"/>
      </w:pPr>
      <w:rPr>
        <w:rFonts w:cs="Times New Roman"/>
        <w:sz w:val="24"/>
      </w:rPr>
    </w:lvl>
    <w:lvl w:ilvl="6">
      <w:start w:val="1"/>
      <w:numFmt w:val="decimal"/>
      <w:lvlText w:val="%1.%2.%3.%4.%5.%6.%7"/>
      <w:lvlJc w:val="left"/>
      <w:pPr>
        <w:ind w:left="2149" w:hanging="1440"/>
      </w:pPr>
      <w:rPr>
        <w:rFonts w:cs="Times New Roman"/>
        <w:sz w:val="24"/>
      </w:rPr>
    </w:lvl>
    <w:lvl w:ilvl="7">
      <w:start w:val="1"/>
      <w:numFmt w:val="decimal"/>
      <w:lvlText w:val="%1.%2.%3.%4.%5.%6.%7.%8"/>
      <w:lvlJc w:val="left"/>
      <w:pPr>
        <w:ind w:left="2149" w:hanging="1440"/>
      </w:pPr>
      <w:rPr>
        <w:rFonts w:cs="Times New Roman"/>
        <w:sz w:val="24"/>
      </w:rPr>
    </w:lvl>
    <w:lvl w:ilvl="8">
      <w:start w:val="1"/>
      <w:numFmt w:val="decimal"/>
      <w:lvlText w:val="%1.%2.%3.%4.%5.%6.%7.%8.%9"/>
      <w:lvlJc w:val="left"/>
      <w:pPr>
        <w:ind w:left="2509" w:hanging="1800"/>
      </w:pPr>
      <w:rPr>
        <w:rFonts w:cs="Times New Roman"/>
        <w:sz w:val="24"/>
      </w:rPr>
    </w:lvl>
  </w:abstractNum>
  <w:abstractNum w:abstractNumId="3">
    <w:nsid w:val="19B870CF"/>
    <w:multiLevelType w:val="multilevel"/>
    <w:tmpl w:val="F9166232"/>
    <w:styleLink w:val="12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4">
    <w:nsid w:val="1BB530A8"/>
    <w:multiLevelType w:val="multilevel"/>
    <w:tmpl w:val="906ADCAA"/>
    <w:styleLink w:val="WWNum42"/>
    <w:lvl w:ilvl="0">
      <w:start w:val="1"/>
      <w:numFmt w:val="decimal"/>
      <w:lvlText w:val="%1."/>
      <w:lvlJc w:val="left"/>
      <w:pPr>
        <w:ind w:left="1070" w:hanging="360"/>
      </w:pPr>
      <w:rPr>
        <w:rFonts w:cs="Times New Roman"/>
      </w:rPr>
    </w:lvl>
    <w:lvl w:ilvl="1">
      <w:start w:val="1"/>
      <w:numFmt w:val="lowerLetter"/>
      <w:lvlText w:val="%2."/>
      <w:lvlJc w:val="left"/>
      <w:pPr>
        <w:ind w:left="1790" w:hanging="360"/>
      </w:pPr>
      <w:rPr>
        <w:rFonts w:cs="Times New Roman"/>
      </w:rPr>
    </w:lvl>
    <w:lvl w:ilvl="2">
      <w:start w:val="1"/>
      <w:numFmt w:val="lowerRoman"/>
      <w:lvlText w:val="%3."/>
      <w:lvlJc w:val="right"/>
      <w:pPr>
        <w:ind w:left="2510" w:hanging="180"/>
      </w:pPr>
      <w:rPr>
        <w:rFonts w:cs="Times New Roman"/>
      </w:rPr>
    </w:lvl>
    <w:lvl w:ilvl="3">
      <w:start w:val="1"/>
      <w:numFmt w:val="decimal"/>
      <w:lvlText w:val="%4."/>
      <w:lvlJc w:val="left"/>
      <w:pPr>
        <w:ind w:left="3230" w:hanging="360"/>
      </w:pPr>
      <w:rPr>
        <w:rFonts w:cs="Times New Roman"/>
      </w:rPr>
    </w:lvl>
    <w:lvl w:ilvl="4">
      <w:start w:val="1"/>
      <w:numFmt w:val="lowerLetter"/>
      <w:lvlText w:val="%5."/>
      <w:lvlJc w:val="left"/>
      <w:pPr>
        <w:ind w:left="3950" w:hanging="360"/>
      </w:pPr>
      <w:rPr>
        <w:rFonts w:cs="Times New Roman"/>
      </w:rPr>
    </w:lvl>
    <w:lvl w:ilvl="5">
      <w:start w:val="1"/>
      <w:numFmt w:val="lowerRoman"/>
      <w:lvlText w:val="%6."/>
      <w:lvlJc w:val="right"/>
      <w:pPr>
        <w:ind w:left="4670" w:hanging="180"/>
      </w:pPr>
      <w:rPr>
        <w:rFonts w:cs="Times New Roman"/>
      </w:rPr>
    </w:lvl>
    <w:lvl w:ilvl="6">
      <w:start w:val="1"/>
      <w:numFmt w:val="decimal"/>
      <w:lvlText w:val="%7."/>
      <w:lvlJc w:val="left"/>
      <w:pPr>
        <w:ind w:left="5390" w:hanging="360"/>
      </w:pPr>
      <w:rPr>
        <w:rFonts w:cs="Times New Roman"/>
      </w:rPr>
    </w:lvl>
    <w:lvl w:ilvl="7">
      <w:start w:val="1"/>
      <w:numFmt w:val="lowerLetter"/>
      <w:lvlText w:val="%8."/>
      <w:lvlJc w:val="left"/>
      <w:pPr>
        <w:ind w:left="6110" w:hanging="360"/>
      </w:pPr>
      <w:rPr>
        <w:rFonts w:cs="Times New Roman"/>
      </w:rPr>
    </w:lvl>
    <w:lvl w:ilvl="8">
      <w:start w:val="1"/>
      <w:numFmt w:val="lowerRoman"/>
      <w:lvlText w:val="%9."/>
      <w:lvlJc w:val="right"/>
      <w:pPr>
        <w:ind w:left="6830" w:hanging="180"/>
      </w:pPr>
      <w:rPr>
        <w:rFonts w:cs="Times New Roman"/>
      </w:rPr>
    </w:lvl>
  </w:abstractNum>
  <w:abstractNum w:abstractNumId="5">
    <w:nsid w:val="1C011255"/>
    <w:multiLevelType w:val="hybridMultilevel"/>
    <w:tmpl w:val="57B89938"/>
    <w:lvl w:ilvl="0" w:tplc="651096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21951F1"/>
    <w:multiLevelType w:val="hybridMultilevel"/>
    <w:tmpl w:val="9FA64478"/>
    <w:lvl w:ilvl="0" w:tplc="47BC8772">
      <w:start w:val="1"/>
      <w:numFmt w:val="decimal"/>
      <w:lvlText w:val="%1)"/>
      <w:lvlJc w:val="left"/>
      <w:pPr>
        <w:ind w:left="927" w:hanging="360"/>
      </w:pPr>
      <w:rPr>
        <w:rFonts w:hint="default"/>
        <w:b w:val="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CF44328"/>
    <w:multiLevelType w:val="hybridMultilevel"/>
    <w:tmpl w:val="57B89938"/>
    <w:lvl w:ilvl="0" w:tplc="651096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10B1FC6"/>
    <w:multiLevelType w:val="hybridMultilevel"/>
    <w:tmpl w:val="7AB616E0"/>
    <w:lvl w:ilvl="0" w:tplc="E70C684A">
      <w:start w:val="1"/>
      <w:numFmt w:val="decimal"/>
      <w:lvlText w:val="%1)"/>
      <w:lvlJc w:val="left"/>
      <w:pPr>
        <w:ind w:left="1210" w:hanging="360"/>
      </w:pPr>
      <w:rPr>
        <w:rFonts w:hint="default"/>
        <w:b w:val="0"/>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3405EF0"/>
    <w:multiLevelType w:val="hybridMultilevel"/>
    <w:tmpl w:val="7AB616E0"/>
    <w:lvl w:ilvl="0" w:tplc="E70C684A">
      <w:start w:val="1"/>
      <w:numFmt w:val="decimal"/>
      <w:lvlText w:val="%1)"/>
      <w:lvlJc w:val="left"/>
      <w:pPr>
        <w:ind w:left="1069" w:hanging="360"/>
      </w:pPr>
      <w:rPr>
        <w:rFonts w:hint="default"/>
        <w:b w:val="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D622E5"/>
    <w:multiLevelType w:val="hybridMultilevel"/>
    <w:tmpl w:val="9FA64478"/>
    <w:lvl w:ilvl="0" w:tplc="47BC8772">
      <w:start w:val="1"/>
      <w:numFmt w:val="decimal"/>
      <w:lvlText w:val="%1)"/>
      <w:lvlJc w:val="left"/>
      <w:pPr>
        <w:ind w:left="927" w:hanging="360"/>
      </w:pPr>
      <w:rPr>
        <w:rFonts w:hint="default"/>
        <w:b w:val="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58871D6"/>
    <w:multiLevelType w:val="multilevel"/>
    <w:tmpl w:val="F92478AE"/>
    <w:styleLink w:val="WWNum41"/>
    <w:lvl w:ilvl="0">
      <w:start w:val="1"/>
      <w:numFmt w:val="decimal"/>
      <w:lvlText w:val="%1."/>
      <w:lvlJc w:val="left"/>
      <w:pPr>
        <w:ind w:left="928"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2">
    <w:nsid w:val="395D5642"/>
    <w:multiLevelType w:val="hybridMultilevel"/>
    <w:tmpl w:val="5A1086E6"/>
    <w:lvl w:ilvl="0" w:tplc="BFB62844">
      <w:start w:val="1"/>
      <w:numFmt w:val="decimal"/>
      <w:lvlText w:val="%1)"/>
      <w:lvlJc w:val="left"/>
      <w:pPr>
        <w:ind w:left="928" w:hanging="360"/>
      </w:pPr>
      <w:rPr>
        <w:rFonts w:hint="default"/>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E0164AF"/>
    <w:multiLevelType w:val="hybridMultilevel"/>
    <w:tmpl w:val="66EAA5FE"/>
    <w:lvl w:ilvl="0" w:tplc="47BC8772">
      <w:start w:val="1"/>
      <w:numFmt w:val="decimal"/>
      <w:lvlText w:val="%1)"/>
      <w:lvlJc w:val="left"/>
      <w:pPr>
        <w:ind w:left="928" w:hanging="360"/>
      </w:pPr>
      <w:rPr>
        <w:rFonts w:hint="default"/>
        <w:b w:val="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F8761A1"/>
    <w:multiLevelType w:val="hybridMultilevel"/>
    <w:tmpl w:val="57B89938"/>
    <w:lvl w:ilvl="0" w:tplc="651096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16F07EC"/>
    <w:multiLevelType w:val="multilevel"/>
    <w:tmpl w:val="41CA3AD6"/>
    <w:styleLink w:val="WWNum44"/>
    <w:lvl w:ilvl="0">
      <w:start w:val="1"/>
      <w:numFmt w:val="decimal"/>
      <w:lvlText w:val="%1."/>
      <w:lvlJc w:val="left"/>
      <w:pPr>
        <w:ind w:left="1249" w:hanging="540"/>
      </w:pPr>
      <w:rPr>
        <w:rFonts w:cs="Times New Roman"/>
      </w:rPr>
    </w:lvl>
    <w:lvl w:ilvl="1">
      <w:start w:val="1"/>
      <w:numFmt w:val="decimal"/>
      <w:lvlText w:val="%1.%2"/>
      <w:lvlJc w:val="left"/>
      <w:pPr>
        <w:ind w:left="1249" w:hanging="540"/>
      </w:pPr>
      <w:rPr>
        <w:rFonts w:cs="Times New Roman"/>
      </w:rPr>
    </w:lvl>
    <w:lvl w:ilvl="2">
      <w:start w:val="1"/>
      <w:numFmt w:val="decimal"/>
      <w:lvlText w:val="%1.%2.%3"/>
      <w:lvlJc w:val="left"/>
      <w:pPr>
        <w:ind w:left="1429" w:hanging="720"/>
      </w:pPr>
      <w:rPr>
        <w:rFonts w:cs="Times New Roman"/>
      </w:rPr>
    </w:lvl>
    <w:lvl w:ilvl="3">
      <w:start w:val="1"/>
      <w:numFmt w:val="decimal"/>
      <w:lvlText w:val="%1.%2.%3.%4"/>
      <w:lvlJc w:val="left"/>
      <w:pPr>
        <w:ind w:left="1429" w:hanging="720"/>
      </w:pPr>
      <w:rPr>
        <w:rFonts w:cs="Times New Roman"/>
      </w:rPr>
    </w:lvl>
    <w:lvl w:ilvl="4">
      <w:start w:val="1"/>
      <w:numFmt w:val="decimal"/>
      <w:lvlText w:val="%1.%2.%3.%4.%5"/>
      <w:lvlJc w:val="left"/>
      <w:pPr>
        <w:ind w:left="1789" w:hanging="1080"/>
      </w:pPr>
      <w:rPr>
        <w:rFonts w:cs="Times New Roman"/>
      </w:rPr>
    </w:lvl>
    <w:lvl w:ilvl="5">
      <w:start w:val="1"/>
      <w:numFmt w:val="decimal"/>
      <w:lvlText w:val="%1.%2.%3.%4.%5.%6"/>
      <w:lvlJc w:val="left"/>
      <w:pPr>
        <w:ind w:left="1789" w:hanging="1080"/>
      </w:pPr>
      <w:rPr>
        <w:rFonts w:cs="Times New Roman"/>
      </w:rPr>
    </w:lvl>
    <w:lvl w:ilvl="6">
      <w:start w:val="1"/>
      <w:numFmt w:val="decimal"/>
      <w:lvlText w:val="%1.%2.%3.%4.%5.%6.%7"/>
      <w:lvlJc w:val="left"/>
      <w:pPr>
        <w:ind w:left="2149" w:hanging="1440"/>
      </w:pPr>
      <w:rPr>
        <w:rFonts w:cs="Times New Roman"/>
      </w:rPr>
    </w:lvl>
    <w:lvl w:ilvl="7">
      <w:start w:val="1"/>
      <w:numFmt w:val="decimal"/>
      <w:lvlText w:val="%1.%2.%3.%4.%5.%6.%7.%8"/>
      <w:lvlJc w:val="left"/>
      <w:pPr>
        <w:ind w:left="2149" w:hanging="1440"/>
      </w:pPr>
      <w:rPr>
        <w:rFonts w:cs="Times New Roman"/>
      </w:rPr>
    </w:lvl>
    <w:lvl w:ilvl="8">
      <w:start w:val="1"/>
      <w:numFmt w:val="decimal"/>
      <w:lvlText w:val="%1.%2.%3.%4.%5.%6.%7.%8.%9"/>
      <w:lvlJc w:val="left"/>
      <w:pPr>
        <w:ind w:left="2509" w:hanging="1800"/>
      </w:pPr>
      <w:rPr>
        <w:rFonts w:cs="Times New Roman"/>
      </w:rPr>
    </w:lvl>
  </w:abstractNum>
  <w:abstractNum w:abstractNumId="16">
    <w:nsid w:val="45B87202"/>
    <w:multiLevelType w:val="multilevel"/>
    <w:tmpl w:val="26BED46C"/>
    <w:styleLink w:val="WWNum25"/>
    <w:lvl w:ilvl="0">
      <w:start w:val="1"/>
      <w:numFmt w:val="decimal"/>
      <w:lvlText w:val="%1."/>
      <w:lvlJc w:val="left"/>
      <w:pPr>
        <w:ind w:left="928" w:hanging="360"/>
      </w:pPr>
      <w:rPr>
        <w:rFonts w:cs="Times New Roman"/>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17">
    <w:nsid w:val="67D363EF"/>
    <w:multiLevelType w:val="hybridMultilevel"/>
    <w:tmpl w:val="9FA64478"/>
    <w:lvl w:ilvl="0" w:tplc="47BC8772">
      <w:start w:val="1"/>
      <w:numFmt w:val="decimal"/>
      <w:lvlText w:val="%1)"/>
      <w:lvlJc w:val="left"/>
      <w:pPr>
        <w:ind w:left="927" w:hanging="360"/>
      </w:pPr>
      <w:rPr>
        <w:rFonts w:hint="default"/>
        <w:b w:val="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0AB2D15"/>
    <w:multiLevelType w:val="hybridMultilevel"/>
    <w:tmpl w:val="66EAA5FE"/>
    <w:lvl w:ilvl="0" w:tplc="47BC8772">
      <w:start w:val="1"/>
      <w:numFmt w:val="decimal"/>
      <w:lvlText w:val="%1)"/>
      <w:lvlJc w:val="left"/>
      <w:pPr>
        <w:ind w:left="927" w:hanging="360"/>
      </w:pPr>
      <w:rPr>
        <w:rFonts w:hint="default"/>
        <w:b w:val="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56213C1"/>
    <w:multiLevelType w:val="hybridMultilevel"/>
    <w:tmpl w:val="66EAA5FE"/>
    <w:lvl w:ilvl="0" w:tplc="47BC8772">
      <w:start w:val="1"/>
      <w:numFmt w:val="decimal"/>
      <w:lvlText w:val="%1)"/>
      <w:lvlJc w:val="left"/>
      <w:pPr>
        <w:ind w:left="927" w:hanging="360"/>
      </w:pPr>
      <w:rPr>
        <w:rFonts w:hint="default"/>
        <w:b w:val="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6E32CDC"/>
    <w:multiLevelType w:val="multilevel"/>
    <w:tmpl w:val="906ADCAA"/>
    <w:numStyleLink w:val="WWNum42"/>
  </w:abstractNum>
  <w:num w:numId="1">
    <w:abstractNumId w:val="5"/>
  </w:num>
  <w:num w:numId="2">
    <w:abstractNumId w:val="14"/>
  </w:num>
  <w:num w:numId="3">
    <w:abstractNumId w:val="7"/>
  </w:num>
  <w:num w:numId="4">
    <w:abstractNumId w:val="10"/>
  </w:num>
  <w:num w:numId="5">
    <w:abstractNumId w:val="17"/>
  </w:num>
  <w:num w:numId="6">
    <w:abstractNumId w:val="6"/>
  </w:num>
  <w:num w:numId="7">
    <w:abstractNumId w:val="12"/>
  </w:num>
  <w:num w:numId="8">
    <w:abstractNumId w:val="18"/>
  </w:num>
  <w:num w:numId="9">
    <w:abstractNumId w:val="1"/>
  </w:num>
  <w:num w:numId="10">
    <w:abstractNumId w:val="0"/>
  </w:num>
  <w:num w:numId="11">
    <w:abstractNumId w:val="19"/>
  </w:num>
  <w:num w:numId="12">
    <w:abstractNumId w:val="11"/>
  </w:num>
  <w:num w:numId="13">
    <w:abstractNumId w:val="2"/>
  </w:num>
  <w:num w:numId="14">
    <w:abstractNumId w:val="15"/>
  </w:num>
  <w:num w:numId="15">
    <w:abstractNumId w:val="4"/>
  </w:num>
  <w:num w:numId="16">
    <w:abstractNumId w:val="4"/>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numFmt w:val="decimal"/>
        <w:lvlText w:val=""/>
        <w:lvlJc w:val="left"/>
        <w:rPr>
          <w:rFonts w:cs="Times New Roman"/>
        </w:rPr>
      </w:lvl>
    </w:lvlOverride>
    <w:lvlOverride w:ilvl="3">
      <w:lvl w:ilvl="3">
        <w:numFmt w:val="decimal"/>
        <w:lvlText w:val=""/>
        <w:lvlJc w:val="left"/>
        <w:rPr>
          <w:rFonts w:cs="Times New Roman"/>
        </w:rPr>
      </w:lvl>
    </w:lvlOverride>
    <w:lvlOverride w:ilvl="4">
      <w:lvl w:ilvl="4">
        <w:numFmt w:val="decimal"/>
        <w:lvlText w:val=""/>
        <w:lvlJc w:val="left"/>
        <w:rPr>
          <w:rFonts w:cs="Times New Roman"/>
        </w:rPr>
      </w:lvl>
    </w:lvlOverride>
    <w:lvlOverride w:ilvl="5">
      <w:lvl w:ilvl="5">
        <w:numFmt w:val="decimal"/>
        <w:lvlText w:val=""/>
        <w:lvlJc w:val="left"/>
        <w:rPr>
          <w:rFonts w:cs="Times New Roman"/>
        </w:rPr>
      </w:lvl>
    </w:lvlOverride>
    <w:lvlOverride w:ilvl="6">
      <w:lvl w:ilvl="6">
        <w:start w:val="1"/>
        <w:numFmt w:val="decimal"/>
        <w:lvlText w:val="%7."/>
        <w:lvlJc w:val="left"/>
        <w:pPr>
          <w:ind w:left="2629" w:hanging="360"/>
        </w:pPr>
        <w:rPr>
          <w:rFonts w:cs="Times New Roman"/>
        </w:rPr>
      </w:lvl>
    </w:lvlOverride>
  </w:num>
  <w:num w:numId="17">
    <w:abstractNumId w:val="3"/>
  </w:num>
  <w:num w:numId="18">
    <w:abstractNumId w:val="20"/>
  </w:num>
  <w:num w:numId="19">
    <w:abstractNumId w:val="13"/>
  </w:num>
  <w:num w:numId="20">
    <w:abstractNumId w:val="8"/>
  </w:num>
  <w:num w:numId="21">
    <w:abstractNumId w:val="16"/>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87968"/>
    <w:rsid w:val="00024369"/>
    <w:rsid w:val="000243F6"/>
    <w:rsid w:val="00040E9E"/>
    <w:rsid w:val="00085794"/>
    <w:rsid w:val="0009166C"/>
    <w:rsid w:val="00094A65"/>
    <w:rsid w:val="000A413F"/>
    <w:rsid w:val="000A5A4C"/>
    <w:rsid w:val="000D4019"/>
    <w:rsid w:val="000D7943"/>
    <w:rsid w:val="00133AEA"/>
    <w:rsid w:val="0014255A"/>
    <w:rsid w:val="0015565D"/>
    <w:rsid w:val="00157B43"/>
    <w:rsid w:val="0016009B"/>
    <w:rsid w:val="00171B3A"/>
    <w:rsid w:val="001726F3"/>
    <w:rsid w:val="00172E0D"/>
    <w:rsid w:val="001A6CF5"/>
    <w:rsid w:val="001E49B7"/>
    <w:rsid w:val="00253442"/>
    <w:rsid w:val="00283F64"/>
    <w:rsid w:val="00285EC6"/>
    <w:rsid w:val="002A0AA0"/>
    <w:rsid w:val="002A4844"/>
    <w:rsid w:val="002C2CA2"/>
    <w:rsid w:val="002F4638"/>
    <w:rsid w:val="00300CDE"/>
    <w:rsid w:val="00312145"/>
    <w:rsid w:val="003338B2"/>
    <w:rsid w:val="00333B87"/>
    <w:rsid w:val="00345014"/>
    <w:rsid w:val="00352806"/>
    <w:rsid w:val="00394160"/>
    <w:rsid w:val="003A2085"/>
    <w:rsid w:val="003D18B1"/>
    <w:rsid w:val="00401F34"/>
    <w:rsid w:val="0041314C"/>
    <w:rsid w:val="0042022A"/>
    <w:rsid w:val="004209E9"/>
    <w:rsid w:val="00420F11"/>
    <w:rsid w:val="004264BB"/>
    <w:rsid w:val="00435491"/>
    <w:rsid w:val="0044307D"/>
    <w:rsid w:val="00454772"/>
    <w:rsid w:val="00464FA0"/>
    <w:rsid w:val="004E4C26"/>
    <w:rsid w:val="00505810"/>
    <w:rsid w:val="00547EA6"/>
    <w:rsid w:val="00562428"/>
    <w:rsid w:val="005639A0"/>
    <w:rsid w:val="00587968"/>
    <w:rsid w:val="005B7AD6"/>
    <w:rsid w:val="005C53A8"/>
    <w:rsid w:val="005E17DC"/>
    <w:rsid w:val="005E4FD4"/>
    <w:rsid w:val="005E6D44"/>
    <w:rsid w:val="005F1EF9"/>
    <w:rsid w:val="00627E75"/>
    <w:rsid w:val="00632B5F"/>
    <w:rsid w:val="00651B0E"/>
    <w:rsid w:val="00682D85"/>
    <w:rsid w:val="00691590"/>
    <w:rsid w:val="006A2EC6"/>
    <w:rsid w:val="006A7E46"/>
    <w:rsid w:val="006B1F2F"/>
    <w:rsid w:val="006C706A"/>
    <w:rsid w:val="006D1E18"/>
    <w:rsid w:val="006F20FF"/>
    <w:rsid w:val="00715179"/>
    <w:rsid w:val="00725737"/>
    <w:rsid w:val="0073584F"/>
    <w:rsid w:val="007472C1"/>
    <w:rsid w:val="007767FB"/>
    <w:rsid w:val="007817B5"/>
    <w:rsid w:val="007933A7"/>
    <w:rsid w:val="007B6B74"/>
    <w:rsid w:val="007C0290"/>
    <w:rsid w:val="007C44E3"/>
    <w:rsid w:val="0080224D"/>
    <w:rsid w:val="00807029"/>
    <w:rsid w:val="008070B8"/>
    <w:rsid w:val="00835696"/>
    <w:rsid w:val="00841AF9"/>
    <w:rsid w:val="00851DE8"/>
    <w:rsid w:val="00857E64"/>
    <w:rsid w:val="00862551"/>
    <w:rsid w:val="00880371"/>
    <w:rsid w:val="00887CB1"/>
    <w:rsid w:val="00893AFF"/>
    <w:rsid w:val="0089567C"/>
    <w:rsid w:val="008A405C"/>
    <w:rsid w:val="008B0D52"/>
    <w:rsid w:val="008B5B3E"/>
    <w:rsid w:val="008B6C1B"/>
    <w:rsid w:val="008C48EC"/>
    <w:rsid w:val="00907D48"/>
    <w:rsid w:val="00940639"/>
    <w:rsid w:val="009518AD"/>
    <w:rsid w:val="0098444B"/>
    <w:rsid w:val="0099354C"/>
    <w:rsid w:val="009B030A"/>
    <w:rsid w:val="00A0546B"/>
    <w:rsid w:val="00A3105C"/>
    <w:rsid w:val="00A4032E"/>
    <w:rsid w:val="00A607A4"/>
    <w:rsid w:val="00A617FE"/>
    <w:rsid w:val="00A66D86"/>
    <w:rsid w:val="00A7030C"/>
    <w:rsid w:val="00A9113C"/>
    <w:rsid w:val="00A93F1A"/>
    <w:rsid w:val="00AA6C7B"/>
    <w:rsid w:val="00AD098B"/>
    <w:rsid w:val="00AD5224"/>
    <w:rsid w:val="00AE03AB"/>
    <w:rsid w:val="00AE17E3"/>
    <w:rsid w:val="00AE2FDA"/>
    <w:rsid w:val="00AE3529"/>
    <w:rsid w:val="00B02377"/>
    <w:rsid w:val="00B0449B"/>
    <w:rsid w:val="00B059A7"/>
    <w:rsid w:val="00B210BE"/>
    <w:rsid w:val="00B266A8"/>
    <w:rsid w:val="00B31028"/>
    <w:rsid w:val="00B62B5C"/>
    <w:rsid w:val="00B707C1"/>
    <w:rsid w:val="00B91C25"/>
    <w:rsid w:val="00B966BE"/>
    <w:rsid w:val="00BA4863"/>
    <w:rsid w:val="00BB25FA"/>
    <w:rsid w:val="00BD41EA"/>
    <w:rsid w:val="00BE5BD2"/>
    <w:rsid w:val="00C032BC"/>
    <w:rsid w:val="00C33DEC"/>
    <w:rsid w:val="00C3723E"/>
    <w:rsid w:val="00C5546C"/>
    <w:rsid w:val="00C814CB"/>
    <w:rsid w:val="00CB46A8"/>
    <w:rsid w:val="00CD3CC9"/>
    <w:rsid w:val="00CD4C77"/>
    <w:rsid w:val="00CE43C4"/>
    <w:rsid w:val="00D02F52"/>
    <w:rsid w:val="00D36C7C"/>
    <w:rsid w:val="00D446EC"/>
    <w:rsid w:val="00D4702D"/>
    <w:rsid w:val="00D80EE6"/>
    <w:rsid w:val="00D86E9E"/>
    <w:rsid w:val="00D873E6"/>
    <w:rsid w:val="00D941B7"/>
    <w:rsid w:val="00DA0BD2"/>
    <w:rsid w:val="00DA3030"/>
    <w:rsid w:val="00DD6ABF"/>
    <w:rsid w:val="00DE435F"/>
    <w:rsid w:val="00DF5EE2"/>
    <w:rsid w:val="00E10AFA"/>
    <w:rsid w:val="00E13F05"/>
    <w:rsid w:val="00E15089"/>
    <w:rsid w:val="00E165AF"/>
    <w:rsid w:val="00E16884"/>
    <w:rsid w:val="00E24047"/>
    <w:rsid w:val="00E27841"/>
    <w:rsid w:val="00E511F4"/>
    <w:rsid w:val="00E6198F"/>
    <w:rsid w:val="00E93FF8"/>
    <w:rsid w:val="00E9597D"/>
    <w:rsid w:val="00EB024C"/>
    <w:rsid w:val="00ED4D2C"/>
    <w:rsid w:val="00ED5C50"/>
    <w:rsid w:val="00EE286B"/>
    <w:rsid w:val="00F01CCD"/>
    <w:rsid w:val="00F32751"/>
    <w:rsid w:val="00F4179F"/>
    <w:rsid w:val="00F6573C"/>
    <w:rsid w:val="00F90099"/>
    <w:rsid w:val="00F95E6F"/>
    <w:rsid w:val="00FD22A0"/>
    <w:rsid w:val="00FF57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A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ловок мой1,СписокСТПр"/>
    <w:basedOn w:val="a"/>
    <w:uiPriority w:val="99"/>
    <w:qFormat/>
    <w:rsid w:val="00587968"/>
    <w:pPr>
      <w:ind w:left="720"/>
      <w:contextualSpacing/>
    </w:pPr>
  </w:style>
  <w:style w:type="table" w:styleId="a4">
    <w:name w:val="Table Grid"/>
    <w:basedOn w:val="a1"/>
    <w:uiPriority w:val="59"/>
    <w:rsid w:val="00587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587968"/>
    <w:pPr>
      <w:suppressAutoHyphens/>
      <w:autoSpaceDN w:val="0"/>
      <w:spacing w:after="0" w:line="240" w:lineRule="auto"/>
      <w:ind w:firstLine="720"/>
      <w:textAlignment w:val="baseline"/>
    </w:pPr>
    <w:rPr>
      <w:rFonts w:ascii="Arial" w:eastAsia="Times New Roman" w:hAnsi="Arial" w:cs="Arial"/>
      <w:sz w:val="20"/>
      <w:szCs w:val="20"/>
      <w:lang w:eastAsia="ru-RU"/>
    </w:rPr>
  </w:style>
  <w:style w:type="character" w:customStyle="1" w:styleId="a5">
    <w:name w:val="Гипертекстовая ссылка"/>
    <w:uiPriority w:val="99"/>
    <w:rsid w:val="00587968"/>
    <w:rPr>
      <w:color w:val="008000"/>
      <w:u w:val="single"/>
    </w:rPr>
  </w:style>
  <w:style w:type="paragraph" w:customStyle="1" w:styleId="s1">
    <w:name w:val="s_1"/>
    <w:basedOn w:val="a"/>
    <w:rsid w:val="00587968"/>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tandard">
    <w:name w:val="Standard"/>
    <w:uiPriority w:val="99"/>
    <w:rsid w:val="0073584F"/>
    <w:pPr>
      <w:suppressAutoHyphens/>
      <w:autoSpaceDN w:val="0"/>
      <w:spacing w:before="200"/>
      <w:textAlignment w:val="baseline"/>
    </w:pPr>
    <w:rPr>
      <w:rFonts w:ascii="Calibri" w:eastAsia="Calibri" w:hAnsi="Calibri" w:cs="Tahoma"/>
      <w:sz w:val="20"/>
      <w:szCs w:val="20"/>
    </w:rPr>
  </w:style>
  <w:style w:type="paragraph" w:customStyle="1" w:styleId="a6">
    <w:name w:val="Нормальный (таблица)"/>
    <w:basedOn w:val="a"/>
    <w:next w:val="a"/>
    <w:uiPriority w:val="99"/>
    <w:rsid w:val="0073584F"/>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character" w:customStyle="1" w:styleId="11pt">
    <w:name w:val="Основной текст + 11 pt"/>
    <w:aliases w:val="Интервал 0 pt1"/>
    <w:uiPriority w:val="99"/>
    <w:rsid w:val="00857E64"/>
    <w:rPr>
      <w:rFonts w:ascii="Times New Roman" w:hAnsi="Times New Roman"/>
      <w:color w:val="000000"/>
      <w:spacing w:val="-2"/>
      <w:w w:val="100"/>
      <w:position w:val="0"/>
      <w:sz w:val="22"/>
      <w:u w:val="none"/>
      <w:shd w:val="clear" w:color="auto" w:fill="FFFFFF"/>
      <w:lang w:val="ru-RU"/>
    </w:rPr>
  </w:style>
  <w:style w:type="numbering" w:customStyle="1" w:styleId="WWNum41">
    <w:name w:val="WWNum41"/>
    <w:rsid w:val="0080224D"/>
    <w:pPr>
      <w:numPr>
        <w:numId w:val="12"/>
      </w:numPr>
    </w:pPr>
  </w:style>
  <w:style w:type="numbering" w:customStyle="1" w:styleId="WWNum15">
    <w:name w:val="WWNum15"/>
    <w:rsid w:val="008B5B3E"/>
    <w:pPr>
      <w:numPr>
        <w:numId w:val="13"/>
      </w:numPr>
    </w:pPr>
  </w:style>
  <w:style w:type="paragraph" w:styleId="a7">
    <w:name w:val="header"/>
    <w:basedOn w:val="a"/>
    <w:link w:val="a8"/>
    <w:uiPriority w:val="99"/>
    <w:semiHidden/>
    <w:unhideWhenUsed/>
    <w:rsid w:val="007B6B7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7B6B74"/>
  </w:style>
  <w:style w:type="paragraph" w:styleId="a9">
    <w:name w:val="footer"/>
    <w:basedOn w:val="a"/>
    <w:link w:val="aa"/>
    <w:uiPriority w:val="99"/>
    <w:semiHidden/>
    <w:unhideWhenUsed/>
    <w:rsid w:val="007B6B7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7B6B74"/>
  </w:style>
  <w:style w:type="numbering" w:customStyle="1" w:styleId="WWNum44">
    <w:name w:val="WWNum44"/>
    <w:rsid w:val="007B6B74"/>
    <w:pPr>
      <w:numPr>
        <w:numId w:val="14"/>
      </w:numPr>
    </w:pPr>
  </w:style>
  <w:style w:type="numbering" w:customStyle="1" w:styleId="WWNum42">
    <w:name w:val="WWNum42"/>
    <w:rsid w:val="00AE17E3"/>
    <w:pPr>
      <w:numPr>
        <w:numId w:val="15"/>
      </w:numPr>
    </w:pPr>
  </w:style>
  <w:style w:type="numbering" w:customStyle="1" w:styleId="121">
    <w:name w:val="Нет списка121"/>
    <w:rsid w:val="00AE17E3"/>
    <w:pPr>
      <w:numPr>
        <w:numId w:val="17"/>
      </w:numPr>
    </w:pPr>
  </w:style>
  <w:style w:type="character" w:styleId="ab">
    <w:name w:val="Hyperlink"/>
    <w:basedOn w:val="a0"/>
    <w:uiPriority w:val="99"/>
    <w:semiHidden/>
    <w:unhideWhenUsed/>
    <w:rsid w:val="00E165AF"/>
    <w:rPr>
      <w:color w:val="0000FF"/>
      <w:u w:val="single"/>
    </w:rPr>
  </w:style>
  <w:style w:type="numbering" w:customStyle="1" w:styleId="WWNum25">
    <w:name w:val="WWNum25"/>
    <w:rsid w:val="0041314C"/>
    <w:pPr>
      <w:numPr>
        <w:numId w:val="21"/>
      </w:numPr>
    </w:pPr>
  </w:style>
  <w:style w:type="paragraph" w:styleId="ac">
    <w:name w:val="Normal (Web)"/>
    <w:basedOn w:val="Standard"/>
    <w:uiPriority w:val="99"/>
    <w:rsid w:val="00C5546C"/>
    <w:pPr>
      <w:spacing w:before="280" w:after="280" w:line="240" w:lineRule="auto"/>
      <w:ind w:firstLine="300"/>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E511F4"/>
    <w:rPr>
      <w:rFonts w:ascii="Arial" w:eastAsia="Times New Roman" w:hAnsi="Arial" w:cs="Arial"/>
      <w:sz w:val="20"/>
      <w:szCs w:val="20"/>
      <w:lang w:eastAsia="ru-RU"/>
    </w:rPr>
  </w:style>
  <w:style w:type="paragraph" w:customStyle="1" w:styleId="ConsPlusTitle">
    <w:name w:val="ConsPlusTitle"/>
    <w:rsid w:val="00E511F4"/>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EDA3B5D619CCCE371371F7C06C528DF20791DDD2185949D3886597B2E3E777CC25EEC92B84F0D5E5FEFB76939F5C5652AE40308B8EF94ABe3f3I" TargetMode="External"/><Relationship Id="rId18" Type="http://schemas.openxmlformats.org/officeDocument/2006/relationships/hyperlink" Target="consultantplus://offline/ref=AEDA3B5D619CCCE371371F7C06C528DF20791DDD2185949D3886597B2E3E777CC25EEC92B84C0B5558EFB76939F5C5652AE40308B8EF94ABe3f3I" TargetMode="External"/><Relationship Id="rId26" Type="http://schemas.openxmlformats.org/officeDocument/2006/relationships/hyperlink" Target="https://base.garant.ru/12138258/c7f0164139c159e5c4e7786790ae469d/" TargetMode="External"/><Relationship Id="rId39" Type="http://schemas.openxmlformats.org/officeDocument/2006/relationships/hyperlink" Target="https://base.garant.ru/70736874/53f89421bbdaf741eb2d1ecc4ddb4c33/" TargetMode="External"/><Relationship Id="rId3" Type="http://schemas.openxmlformats.org/officeDocument/2006/relationships/settings" Target="settings.xml"/><Relationship Id="rId21" Type="http://schemas.openxmlformats.org/officeDocument/2006/relationships/hyperlink" Target="consultantplus://offline/ref=AEDA3B5D619CCCE371371F7C06C528DF20791DDD2185949D3886597B2E3E777CC25EEC92B84C0B5558EFB76939F5C5652AE40308B8EF94ABe3f3I" TargetMode="External"/><Relationship Id="rId34" Type="http://schemas.openxmlformats.org/officeDocument/2006/relationships/hyperlink" Target="https://base.garant.ru/74731970/d97f5cee6fc0a3a1d558b15bdd06ab40/" TargetMode="External"/><Relationship Id="rId42" Type="http://schemas.openxmlformats.org/officeDocument/2006/relationships/hyperlink" Target="https://base.garant.ru/70736874/53f89421bbdaf741eb2d1ecc4ddb4c33/" TargetMode="External"/><Relationship Id="rId47" Type="http://schemas.openxmlformats.org/officeDocument/2006/relationships/hyperlink" Target="consultantplus://offline/ref=74E2FB39C3E70FED000AD289EC30D93D003D730D525EE7696D93C551A3DB606AE7E8556803DBF19CFE0ACAF8c971M" TargetMode="External"/><Relationship Id="rId50" Type="http://schemas.openxmlformats.org/officeDocument/2006/relationships/theme" Target="theme/theme1.xml"/><Relationship Id="rId7" Type="http://schemas.openxmlformats.org/officeDocument/2006/relationships/hyperlink" Target="consultantplus://offline/ref=AEDA3B5D619CCCE371371F7C06C528DF20791DDD2185949D3886597B2E3E777CC25EEC90BB4C08560AB5A76D70A2CE792DFB1C0BA6EFe9f5I" TargetMode="External"/><Relationship Id="rId12" Type="http://schemas.openxmlformats.org/officeDocument/2006/relationships/hyperlink" Target="consultantplus://offline/ref=AEDA3B5D619CCCE371371F7C06C528DF20791DDD2185949D3886597B2E3E777CC25EEC90BB4D04560AB5A76D70A2CE792DFB1C0BA6EFe9f5I" TargetMode="External"/><Relationship Id="rId17" Type="http://schemas.openxmlformats.org/officeDocument/2006/relationships/hyperlink" Target="consultantplus://offline/ref=AEDA3B5D619CCCE371371F7C06C528DF20791DDD2185949D3886597B2E3E777CC25EEC91BA4A09560AB5A76D70A2CE792DFB1C0BA6EFe9f5I" TargetMode="External"/><Relationship Id="rId25" Type="http://schemas.openxmlformats.org/officeDocument/2006/relationships/hyperlink" Target="https://base.garant.ru/12138258/c7f0164139c159e5c4e7786790ae469d/" TargetMode="External"/><Relationship Id="rId33" Type="http://schemas.openxmlformats.org/officeDocument/2006/relationships/hyperlink" Target="https://base.garant.ru/71733116/0bbab89ede6b6e4485dff21d5e8988e2/" TargetMode="External"/><Relationship Id="rId38" Type="http://schemas.openxmlformats.org/officeDocument/2006/relationships/hyperlink" Target="https://www.consultant.ru/document/cons_doc_LAW_437094/91122874bbcf628c0e5c6bceb7fe613ee682fc73/" TargetMode="External"/><Relationship Id="rId46" Type="http://schemas.openxmlformats.org/officeDocument/2006/relationships/hyperlink" Target="consultantplus://offline/ref=74E2FB39C3E70FED000ACD9CE930D93D0036720C5654BA6365CAC953A4D43F6FE0F955680AC5F195E5039EABD6CDAEF62740BD69237F1ED6cB7DM" TargetMode="External"/><Relationship Id="rId2" Type="http://schemas.openxmlformats.org/officeDocument/2006/relationships/styles" Target="styles.xml"/><Relationship Id="rId16" Type="http://schemas.openxmlformats.org/officeDocument/2006/relationships/hyperlink" Target="consultantplus://offline/ref=AEDA3B5D619CCCE371371F7C06C528DF20791DDD2185949D3886597B2E3E777CC25EEC92B84C085F56EFB76939F5C5652AE40308B8EF94ABe3f3I" TargetMode="External"/><Relationship Id="rId20" Type="http://schemas.openxmlformats.org/officeDocument/2006/relationships/hyperlink" Target="consultantplus://offline/ref=AEDA3B5D619CCCE371371F7C06C528DF20791DDD2185949D3886597B2E3E777CC25EEC91BA4A09560AB5A76D70A2CE792DFB1C0BA6EFe9f5I" TargetMode="External"/><Relationship Id="rId29" Type="http://schemas.openxmlformats.org/officeDocument/2006/relationships/hyperlink" Target="https://base.garant.ru/12138258/c7f0164139c159e5c4e7786790ae469d/" TargetMode="External"/><Relationship Id="rId41" Type="http://schemas.openxmlformats.org/officeDocument/2006/relationships/hyperlink" Target="https://base.garant.ru/70736874/53f89421bbdaf741eb2d1ecc4ddb4c3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EDA3B5D619CCCE371371F7C06C528DF20791DDD2185949D3886597B2E3E777CC25EEC91B84F0D560AB5A76D70A2CE792DFB1C0BA6EFe9f5I" TargetMode="External"/><Relationship Id="rId24" Type="http://schemas.openxmlformats.org/officeDocument/2006/relationships/hyperlink" Target="https://base.garant.ru/12138258/c7f0164139c159e5c4e7786790ae469d/" TargetMode="External"/><Relationship Id="rId32" Type="http://schemas.openxmlformats.org/officeDocument/2006/relationships/hyperlink" Target="https://base.garant.ru/12138258/c7f0164139c159e5c4e7786790ae469d/" TargetMode="External"/><Relationship Id="rId37" Type="http://schemas.openxmlformats.org/officeDocument/2006/relationships/hyperlink" Target="https://base.garant.ru/12138258/c7f0164139c159e5c4e7786790ae469d/" TargetMode="External"/><Relationship Id="rId40" Type="http://schemas.openxmlformats.org/officeDocument/2006/relationships/hyperlink" Target="https://base.garant.ru/70736874/53f89421bbdaf741eb2d1ecc4ddb4c33/" TargetMode="External"/><Relationship Id="rId45" Type="http://schemas.openxmlformats.org/officeDocument/2006/relationships/hyperlink" Target="http://docs.cntd.ru/document/901828824" TargetMode="External"/><Relationship Id="rId5" Type="http://schemas.openxmlformats.org/officeDocument/2006/relationships/footnotes" Target="footnotes.xml"/><Relationship Id="rId15" Type="http://schemas.openxmlformats.org/officeDocument/2006/relationships/hyperlink" Target="consultantplus://offline/ref=AEDA3B5D619CCCE371371F7C06C528DF20791DDD2185949D3886597B2E3E777CC25EEC92B84C0B5C5CEFB76939F5C5652AE40308B8EF94ABe3f3I" TargetMode="External"/><Relationship Id="rId23" Type="http://schemas.openxmlformats.org/officeDocument/2006/relationships/hyperlink" Target="https://base.garant.ru/12138258/c7f0164139c159e5c4e7786790ae469d/" TargetMode="External"/><Relationship Id="rId28" Type="http://schemas.openxmlformats.org/officeDocument/2006/relationships/hyperlink" Target="https://base.garant.ru/12138258/c7f0164139c159e5c4e7786790ae469d/" TargetMode="External"/><Relationship Id="rId36" Type="http://schemas.openxmlformats.org/officeDocument/2006/relationships/hyperlink" Target="https://base.garant.ru/12138258/c7f0164139c159e5c4e7786790ae469d/" TargetMode="External"/><Relationship Id="rId49" Type="http://schemas.openxmlformats.org/officeDocument/2006/relationships/fontTable" Target="fontTable.xml"/><Relationship Id="rId10" Type="http://schemas.openxmlformats.org/officeDocument/2006/relationships/hyperlink" Target="consultantplus://offline/ref=AEDA3B5D619CCCE371371F7C06C528DF20791DDD2185949D3886597B2E3E777CC25EEC91B84C04560AB5A76D70A2CE792DFB1C0BA6EFe9f5I" TargetMode="External"/><Relationship Id="rId19" Type="http://schemas.openxmlformats.org/officeDocument/2006/relationships/hyperlink" Target="consultantplus://offline/ref=AEDA3B5D619CCCE371371F7C06C528DF20791DDD2185949D3886597B2E3E777CC25EEC92B84C085F56EFB76939F5C5652AE40308B8EF94ABe3f3I" TargetMode="External"/><Relationship Id="rId31" Type="http://schemas.openxmlformats.org/officeDocument/2006/relationships/hyperlink" Target="https://base.garant.ru/12138258/c7f0164139c159e5c4e7786790ae469d/" TargetMode="External"/><Relationship Id="rId44" Type="http://schemas.openxmlformats.org/officeDocument/2006/relationships/hyperlink" Target="http://www.consultant.ru/cons/cgi/online.cgi?rnd=A2B5E876DFC51A317AF98A3BCDB26815&amp;req=doc&amp;base=LAW&amp;n=112080&amp;dst=100019&amp;fld=134&amp;REFFIELD=134&amp;REFDST=1892&amp;REFDOC=342031&amp;REFBASE=LAW&amp;stat=refcode%3D16610%3Bdstident%3D100019%3Bindex%3D3888" TargetMode="External"/><Relationship Id="rId4" Type="http://schemas.openxmlformats.org/officeDocument/2006/relationships/webSettings" Target="webSettings.xml"/><Relationship Id="rId9" Type="http://schemas.openxmlformats.org/officeDocument/2006/relationships/hyperlink" Target="consultantplus://offline/ref=AEDA3B5D619CCCE371371F7C06C528DF20791DDD2185949D3886597B2E3E777CC25EEC92BC4E0C560AB5A76D70A2CE792DFB1C0BA6EFe9f5I" TargetMode="External"/><Relationship Id="rId14" Type="http://schemas.openxmlformats.org/officeDocument/2006/relationships/hyperlink" Target="consultantplus://offline/ref=AEDA3B5D619CCCE371371F7C06C528DF20781ADB2C83949D3886597B2E3E777CC25EEC92B84D0D545BEFB76939F5C5652AE40308B8EF94ABe3f3I" TargetMode="External"/><Relationship Id="rId22" Type="http://schemas.openxmlformats.org/officeDocument/2006/relationships/hyperlink" Target="https://base.garant.ru/71733726/c67c3b5a58f905715d118e6ebb9cbdb1/" TargetMode="External"/><Relationship Id="rId27" Type="http://schemas.openxmlformats.org/officeDocument/2006/relationships/hyperlink" Target="https://base.garant.ru/12138258/c7f0164139c159e5c4e7786790ae469d/" TargetMode="External"/><Relationship Id="rId30" Type="http://schemas.openxmlformats.org/officeDocument/2006/relationships/hyperlink" Target="https://base.garant.ru/72607964/05b86cf33e7c3caa86b1840ca8b18989/" TargetMode="External"/><Relationship Id="rId35" Type="http://schemas.openxmlformats.org/officeDocument/2006/relationships/hyperlink" Target="https://base.garant.ru/12138258/c7f0164139c159e5c4e7786790ae469d/" TargetMode="External"/><Relationship Id="rId43" Type="http://schemas.openxmlformats.org/officeDocument/2006/relationships/hyperlink" Target="https://base.garant.ru/2107870/0026b10d23660d77a7d0647b20663a00/" TargetMode="External"/><Relationship Id="rId48" Type="http://schemas.openxmlformats.org/officeDocument/2006/relationships/hyperlink" Target="consultantplus://offline/ref=74E2FB39C3E70FED000ACD9CE930D93D063072085053BA6365CAC953A4D43F6FE0F955680AC5F197E8039EABD6CDAEF62740BD69237F1ED6cB7DM" TargetMode="External"/><Relationship Id="rId8" Type="http://schemas.openxmlformats.org/officeDocument/2006/relationships/hyperlink" Target="consultantplus://offline/ref=AEDA3B5D619CCCE371371F7C06C528DF20791DDD2185949D3886597B2E3E777CC25EEC90BB4C08560AB5A76D70A2CE792DFB1C0BA6EFe9f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107</Pages>
  <Words>25992</Words>
  <Characters>148159</Characters>
  <Application>Microsoft Office Word</Application>
  <DocSecurity>0</DocSecurity>
  <Lines>1234</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User1</cp:lastModifiedBy>
  <cp:revision>60</cp:revision>
  <cp:lastPrinted>2023-10-25T14:18:00Z</cp:lastPrinted>
  <dcterms:created xsi:type="dcterms:W3CDTF">2023-10-20T13:24:00Z</dcterms:created>
  <dcterms:modified xsi:type="dcterms:W3CDTF">2023-10-26T13:09:00Z</dcterms:modified>
</cp:coreProperties>
</file>