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/>
      </w:pPr>
      <w:r>
        <w:rPr>
          <w:b/>
          <w:sz w:val="24"/>
        </w:rPr>
        <w:t xml:space="preserve">Итоговый протокол 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 w:val="false"/>
          <w:b w:val="false"/>
        </w:rPr>
      </w:pPr>
      <w:r>
        <w:rPr>
          <w:b w:val="false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</w:t>
      </w:r>
      <w:r>
        <w:rPr>
          <w:b w:val="false"/>
          <w:color w:val="000000"/>
          <w:sz w:val="24"/>
        </w:rPr>
        <w:t>со статичным информационным полем</w:t>
      </w:r>
    </w:p>
    <w:p>
      <w:pPr>
        <w:pStyle w:val="Normal"/>
        <w:jc w:val="center"/>
        <w:rPr>
          <w:color w:val="000000"/>
        </w:rPr>
      </w:pPr>
      <w:r>
        <w:rPr>
          <w:b w:val="false"/>
          <w:color w:val="000000"/>
          <w:sz w:val="24"/>
        </w:rPr>
        <w:t xml:space="preserve"> </w:t>
      </w:r>
      <w:r>
        <w:rPr>
          <w:sz w:val="24"/>
        </w:rPr>
        <w:t xml:space="preserve">расположенном на  </w:t>
      </w:r>
      <w:bookmarkStart w:id="0" w:name="__DdeLink__276_2163906832"/>
      <w:bookmarkEnd w:id="0"/>
      <w:r>
        <w:rPr>
          <w:sz w:val="24"/>
        </w:rPr>
        <w:t>подъездной дороге от автомобильной дороги М-4 «Дон» к  г. Ростову-на-Дону (Южный подъезд) на км 8+730 м и на расстоянии не менее 12,0 м до стойки силового барьерного ограждения  автомобильной дороги слева по ходу километража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color w:val="000000"/>
          <w:sz w:val="20"/>
        </w:rPr>
      </w:pPr>
      <w:r>
        <w:rPr>
          <w:b w:val="false"/>
          <w:color w:val="000000"/>
          <w:sz w:val="20"/>
        </w:rPr>
      </w:r>
    </w:p>
    <w:p>
      <w:pPr>
        <w:pStyle w:val="Normal"/>
        <w:jc w:val="both"/>
        <w:rPr/>
      </w:pPr>
      <w:r>
        <w:rPr>
          <w:sz w:val="24"/>
        </w:rPr>
        <w:t xml:space="preserve">           </w:t>
      </w:r>
      <w:r>
        <w:rPr>
          <w:sz w:val="24"/>
        </w:rPr>
        <w:t xml:space="preserve">31 </w:t>
      </w:r>
      <w:r>
        <w:rPr>
          <w:sz w:val="24"/>
          <w:u w:val="none"/>
        </w:rPr>
        <w:t xml:space="preserve"> октября  2024 г.                                   № </w:t>
      </w:r>
      <w:r>
        <w:rPr>
          <w:sz w:val="24"/>
        </w:rPr>
        <w:t xml:space="preserve"> 1                                                     г. Батайск</w:t>
      </w:r>
    </w:p>
    <w:p>
      <w:pPr>
        <w:pStyle w:val="Normal"/>
        <w:jc w:val="both"/>
        <w:rPr/>
      </w:pPr>
      <w:r>
        <w:rPr>
          <w:sz w:val="24"/>
        </w:rPr>
        <w:t xml:space="preserve">                             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Л.Е. Желябина                                                 - Главный специалист по правовым вопросам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                                                             </w:t>
      </w:r>
      <w:r>
        <w:rPr>
          <w:color w:val="000000"/>
          <w:sz w:val="24"/>
        </w:rPr>
        <w:t xml:space="preserve">УАиГ города Батайска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 xml:space="preserve">А.С.Ягелович                                                  - Начальник отдела бухгалтерского учета и     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                                                             </w:t>
      </w:r>
      <w:r>
        <w:rPr>
          <w:color w:val="000000"/>
          <w:sz w:val="24"/>
        </w:rPr>
        <w:t>отчетности-главный бухгалтер УАиГ  города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Т.А. Ярошенко                                               -  Ведущий специалист УАиГ города Батайска</w:t>
      </w:r>
    </w:p>
    <w:p>
      <w:pPr>
        <w:pStyle w:val="Normal"/>
        <w:jc w:val="both"/>
        <w:rPr/>
      </w:pPr>
      <w:r>
        <w:rPr>
          <w:sz w:val="24"/>
        </w:rPr>
        <w:t xml:space="preserve">      </w:t>
      </w:r>
      <w:r>
        <w:rPr>
          <w:sz w:val="24"/>
        </w:rPr>
        <w:t xml:space="preserve">Д.Б. Короленко                                               </w:t>
      </w:r>
      <w:r>
        <w:rPr>
          <w:color w:val="000000"/>
          <w:sz w:val="24"/>
        </w:rPr>
        <w:t xml:space="preserve">-  Государственный инспектор дорожного </w:t>
      </w:r>
    </w:p>
    <w:p>
      <w:pPr>
        <w:pStyle w:val="Normal"/>
        <w:rPr/>
      </w:pPr>
      <w:r>
        <w:rPr>
          <w:color w:val="000000"/>
          <w:sz w:val="24"/>
        </w:rPr>
        <w:t xml:space="preserve">                                                                                   </w:t>
      </w:r>
      <w:r>
        <w:rPr>
          <w:color w:val="000000"/>
          <w:sz w:val="24"/>
        </w:rPr>
        <w:t xml:space="preserve">надзора ОГИБДД ОМВД России по г.Батайску,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                                                               </w:t>
      </w:r>
      <w:r>
        <w:rPr>
          <w:color w:val="000000"/>
          <w:sz w:val="24"/>
        </w:rPr>
        <w:t>капитан полиции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1 - односторонняя рекламная конструкция, размером 6,0 х 3,0 м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>
      <w:pPr>
        <w:pStyle w:val="Normal"/>
        <w:jc w:val="both"/>
        <w:rPr>
          <w:color w:val="000000"/>
        </w:rPr>
      </w:pPr>
      <w:r>
        <w:rPr>
          <w:color w:val="000000"/>
          <w:sz w:val="24"/>
        </w:rPr>
        <w:t xml:space="preserve">г. Батайск, </w:t>
      </w:r>
      <w:r>
        <w:rPr>
          <w:sz w:val="24"/>
        </w:rPr>
        <w:t>подъездная дорога от автомобильной дороги М-4 «Дон» к  г. Ростову-на-Дону (Южный подъезд) на км 8+730 м и на расстоянии не менее 12,0 м до стойки силового барьерного ограждения  автомобильной дороги слева по ходу километража;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14742,00 рубля;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г)  шаг аукциона –737,10 руб.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3. Согласно протокола от 30.10.2024  № 1  </w:t>
      </w:r>
      <w:r>
        <w:rPr>
          <w:b w:val="false"/>
          <w:color w:val="000000"/>
          <w:sz w:val="24"/>
        </w:rPr>
        <w:t>единственным участником аукциона признан</w:t>
      </w:r>
    </w:p>
    <w:p>
      <w:pPr>
        <w:pStyle w:val="Normal"/>
        <w:jc w:val="both"/>
        <w:rPr/>
      </w:pPr>
      <w:r>
        <w:rPr>
          <w:b w:val="false"/>
          <w:color w:val="000000"/>
          <w:sz w:val="24"/>
        </w:rPr>
        <w:t xml:space="preserve">   </w:t>
      </w:r>
      <w:r>
        <w:rPr>
          <w:b/>
          <w:color w:val="000000"/>
          <w:sz w:val="24"/>
        </w:rPr>
        <w:t xml:space="preserve"> </w:t>
      </w:r>
      <w:r>
        <w:rPr>
          <w:b/>
          <w:color w:val="000000"/>
          <w:sz w:val="24"/>
        </w:rPr>
        <w:t>ИП Ким Роман Владимирович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color w:val="000000"/>
          <w:sz w:val="24"/>
        </w:rPr>
        <w:t>4. Внесен задаток: 7371,00 (Семь тысяч триста семьдесят один) рубль 00 копеек</w:t>
      </w:r>
    </w:p>
    <w:p>
      <w:pPr>
        <w:pStyle w:val="Normal"/>
        <w:jc w:val="both"/>
        <w:rPr/>
      </w:pPr>
      <w:r>
        <w:rPr>
          <w:color w:val="000000"/>
          <w:sz w:val="24"/>
        </w:rPr>
        <w:t>5. Размер годовой  платы составляет:</w:t>
      </w:r>
    </w:p>
    <w:p>
      <w:pPr>
        <w:pStyle w:val="Normal"/>
        <w:jc w:val="both"/>
        <w:rPr/>
      </w:pPr>
      <w:r>
        <w:rPr>
          <w:b/>
          <w:color w:val="000000"/>
          <w:sz w:val="24"/>
          <w:u w:val="single"/>
        </w:rPr>
        <w:t xml:space="preserve">14742,00 </w:t>
      </w:r>
      <w:r>
        <w:rPr>
          <w:b w:val="false"/>
          <w:color w:val="000000"/>
          <w:sz w:val="24"/>
          <w:u w:val="single"/>
        </w:rPr>
        <w:t xml:space="preserve">(Четырнадцать </w:t>
      </w:r>
      <w:r>
        <w:rPr>
          <w:color w:val="000000"/>
          <w:sz w:val="24"/>
          <w:u w:val="single"/>
        </w:rPr>
        <w:t>тысяч семьсот сорок два) рубля 00 копеек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color w:val="000000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sz w:val="24"/>
        </w:rPr>
        <w:t>на  подъездной дороге от автомобильной дороги М-4 «Дон» к  г. Ростову-на-Дону (Южный подъезд) на км 8+730 м и на расстоянии не менее 12,0 м до стойки силового барьерного ограждения  автомобильной дороги слева по ходу километража</w:t>
      </w:r>
      <w:r>
        <w:rPr>
          <w:b w:val="false"/>
          <w:color w:val="000000"/>
          <w:spacing w:val="0"/>
          <w:sz w:val="24"/>
        </w:rPr>
        <w:t>, 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>
      <w:pPr>
        <w:pStyle w:val="Normal"/>
        <w:jc w:val="both"/>
        <w:rPr>
          <w:color w:val="000000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на установку и эксплуатацию   рекламной конструкции  на  земельном участке,  расположенном  </w:t>
      </w:r>
      <w:r>
        <w:rPr>
          <w:sz w:val="24"/>
        </w:rPr>
        <w:t>на  подъездной дороге от автомобильной дороги М-4 «Дон» к  г. Ростову-на-Дону (Южный подъезд) на км 8+730 м и на расстоянии не менее 12,0 м до стойки силового барьерного ограждения  автомобильной дороги слева по ходу километража.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left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_______________________________________________________</w:t>
      </w:r>
    </w:p>
    <w:p>
      <w:pPr>
        <w:pStyle w:val="Normal"/>
        <w:jc w:val="left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Style w:val="Normal"/>
        <w:jc w:val="left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Style w:val="Normal"/>
        <w:jc w:val="left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>
      <w:pPr>
        <w:pStyle w:val="Normal"/>
        <w:jc w:val="left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______________________</w:t>
      </w:r>
    </w:p>
    <w:p>
      <w:pPr>
        <w:pStyle w:val="Normal"/>
        <w:jc w:val="left"/>
        <w:rPr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>
      <w:pPr>
        <w:pStyle w:val="Normal"/>
        <w:jc w:val="left"/>
        <w:rPr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>
      <w:pPr>
        <w:pStyle w:val="Normal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>
      <w:pPr>
        <w:pStyle w:val="Normal"/>
        <w:jc w:val="left"/>
        <w:rPr/>
      </w:pPr>
      <w:r>
        <w:rPr/>
      </w:r>
    </w:p>
    <w:sectPr>
      <w:type w:val="nextPage"/>
      <w:pgSz w:w="11906" w:h="16838"/>
      <w:pgMar w:left="1275" w:right="536" w:header="0" w:top="567" w:footer="0" w:bottom="68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1_ch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">
    <w:name w:val="Heading 1"/>
    <w:basedOn w:val="Normal"/>
    <w:link w:val="Style_54_ch"/>
    <w:uiPriority w:val="9"/>
    <w:qFormat/>
    <w:pPr>
      <w:widowControl w:val="false"/>
      <w:bidi w:val="0"/>
      <w:jc w:val="left"/>
      <w:outlineLvl w:val="0"/>
    </w:pPr>
    <w:rPr>
      <w:rFonts w:ascii="XO Thames" w:hAnsi="XO Thames" w:eastAsia="SimSun" w:cs="Arial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link w:val="Style_97_ch"/>
    <w:uiPriority w:val="9"/>
    <w:qFormat/>
    <w:pPr>
      <w:widowControl w:val="false"/>
      <w:outlineLvl w:val="1"/>
    </w:pPr>
    <w:rPr>
      <w:rFonts w:ascii="XO Thames" w:hAnsi="XO Thames" w:eastAsia="SimSun" w:cs="Arial"/>
      <w:b/>
      <w:color w:val="000000"/>
      <w:kern w:val="0"/>
      <w:sz w:val="28"/>
      <w:szCs w:val="20"/>
      <w:lang w:val="ru-RU" w:eastAsia="zh-CN" w:bidi="hi-IN"/>
    </w:rPr>
  </w:style>
  <w:style w:type="paragraph" w:styleId="3">
    <w:name w:val="Heading 3"/>
    <w:basedOn w:val="Normal"/>
    <w:link w:val="Style_86_ch"/>
    <w:qFormat/>
    <w:pPr>
      <w:widowControl/>
      <w:jc w:val="left"/>
      <w:outlineLvl w:val="2"/>
    </w:pPr>
    <w:rPr>
      <w:rFonts w:ascii="XO Thames" w:hAnsi="XO Thames"/>
      <w:b/>
      <w:sz w:val="26"/>
    </w:rPr>
  </w:style>
  <w:style w:type="paragraph" w:styleId="4">
    <w:name w:val="Heading 4"/>
    <w:link w:val="Style_95_ch"/>
    <w:uiPriority w:val="9"/>
    <w:qFormat/>
    <w:pPr>
      <w:widowControl w:val="false"/>
      <w:outlineLvl w:val="3"/>
    </w:pPr>
    <w:rPr>
      <w:rFonts w:ascii="XO Thames" w:hAnsi="XO Thames" w:eastAsia="SimSun" w:cs="Arial"/>
      <w:b/>
      <w:color w:val="000000"/>
      <w:kern w:val="0"/>
      <w:sz w:val="24"/>
      <w:szCs w:val="20"/>
      <w:lang w:val="ru-RU" w:eastAsia="zh-CN" w:bidi="hi-IN"/>
    </w:rPr>
  </w:style>
  <w:style w:type="paragraph" w:styleId="5">
    <w:name w:val="Heading 5"/>
    <w:basedOn w:val="Normal"/>
    <w:link w:val="Style_51_ch"/>
    <w:uiPriority w:val="9"/>
    <w:qFormat/>
    <w:pPr>
      <w:widowControl w:val="false"/>
      <w:bidi w:val="0"/>
      <w:jc w:val="left"/>
      <w:outlineLvl w:val="4"/>
    </w:pPr>
    <w:rPr>
      <w:rFonts w:ascii="XO Thames" w:hAnsi="XO Thames" w:eastAsia="SimSun" w:cs="Arial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Standard">
    <w:name w:val="Standard"/>
    <w:link w:val="Style_17"/>
    <w:qFormat/>
    <w:rPr>
      <w:rFonts w:ascii="Times New Roman" w:hAnsi="Times New Roman"/>
      <w:color w:val="000000"/>
      <w:spacing w:val="0"/>
      <w:sz w:val="20"/>
    </w:rPr>
  </w:style>
  <w:style w:type="character" w:styleId="Contents2">
    <w:name w:val="Contents 2"/>
    <w:basedOn w:val="Standard"/>
    <w:link w:val="Style_59"/>
    <w:qFormat/>
    <w:rPr>
      <w:rFonts w:ascii="XO Thames" w:hAnsi="XO Thames"/>
      <w:color w:val="000000"/>
      <w:spacing w:val="0"/>
      <w:sz w:val="28"/>
    </w:rPr>
  </w:style>
  <w:style w:type="character" w:styleId="WW8Num2z3">
    <w:name w:val="WW8Num2z3"/>
    <w:link w:val="Style_99"/>
    <w:qFormat/>
    <w:rPr>
      <w:rFonts w:ascii="Times New Roman" w:hAnsi="Times New Roman"/>
      <w:color w:val="000000"/>
      <w:spacing w:val="0"/>
      <w:sz w:val="20"/>
    </w:rPr>
  </w:style>
  <w:style w:type="character" w:styleId="Caption">
    <w:name w:val="caption"/>
    <w:basedOn w:val="Standard"/>
    <w:link w:val="Style_16"/>
    <w:qFormat/>
    <w:rPr>
      <w:rFonts w:ascii="Arial" w:hAnsi="Arial"/>
      <w:i/>
      <w:sz w:val="20"/>
    </w:rPr>
  </w:style>
  <w:style w:type="character" w:styleId="Style9">
    <w:name w:val="Содержимое таблицы"/>
    <w:basedOn w:val="Standard"/>
    <w:link w:val="Style_38"/>
    <w:qFormat/>
    <w:rPr/>
  </w:style>
  <w:style w:type="character" w:styleId="Contents8">
    <w:name w:val="Contents 8"/>
    <w:basedOn w:val="Standard"/>
    <w:link w:val="Style_96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basedOn w:val="Standard"/>
    <w:link w:val="Style_75"/>
    <w:qFormat/>
    <w:rPr>
      <w:rFonts w:ascii="XO Thames" w:hAnsi="XO Thames"/>
      <w:color w:val="000000"/>
      <w:spacing w:val="0"/>
      <w:sz w:val="28"/>
    </w:rPr>
  </w:style>
  <w:style w:type="character" w:styleId="Internetlink">
    <w:name w:val="Internet link"/>
    <w:link w:val="Style_67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WW8Num2z0">
    <w:name w:val="WW8Num2z0"/>
    <w:link w:val="Style_82"/>
    <w:qFormat/>
    <w:rPr/>
  </w:style>
  <w:style w:type="character" w:styleId="Contents3">
    <w:name w:val="Contents 3"/>
    <w:basedOn w:val="Standard"/>
    <w:link w:val="Style_84"/>
    <w:qFormat/>
    <w:rPr>
      <w:rFonts w:ascii="XO Thames" w:hAnsi="XO Thames"/>
      <w:sz w:val="28"/>
    </w:rPr>
  </w:style>
  <w:style w:type="character" w:styleId="HeaderandFooter">
    <w:name w:val="Header and Footer"/>
    <w:link w:val="Style_62"/>
    <w:qFormat/>
    <w:rPr>
      <w:rFonts w:ascii="XO Thames" w:hAnsi="XO Thames"/>
      <w:color w:val="000000"/>
      <w:spacing w:val="0"/>
      <w:sz w:val="20"/>
    </w:rPr>
  </w:style>
  <w:style w:type="character" w:styleId="Contents6">
    <w:name w:val="Contents 6"/>
    <w:basedOn w:val="Standard"/>
    <w:link w:val="Style_98"/>
    <w:qFormat/>
    <w:rPr>
      <w:rFonts w:ascii="XO Thames" w:hAnsi="XO Thames"/>
      <w:sz w:val="28"/>
    </w:rPr>
  </w:style>
  <w:style w:type="character" w:styleId="Contents7">
    <w:name w:val="Contents 7"/>
    <w:basedOn w:val="Standard"/>
    <w:link w:val="Style_100"/>
    <w:qFormat/>
    <w:rPr>
      <w:rFonts w:ascii="XO Thames" w:hAnsi="XO Thames"/>
      <w:color w:val="000000"/>
      <w:spacing w:val="0"/>
      <w:sz w:val="28"/>
    </w:rPr>
  </w:style>
  <w:style w:type="character" w:styleId="Heading2">
    <w:name w:val="Heading 2"/>
    <w:basedOn w:val="Standard"/>
    <w:link w:val="Style_97"/>
    <w:qFormat/>
    <w:rPr>
      <w:rFonts w:ascii="XO Thames" w:hAnsi="XO Thames"/>
      <w:b/>
      <w:sz w:val="28"/>
    </w:rPr>
  </w:style>
  <w:style w:type="character" w:styleId="Contents5">
    <w:name w:val="Contents 5"/>
    <w:basedOn w:val="Standard"/>
    <w:link w:val="Style_81"/>
    <w:qFormat/>
    <w:rPr>
      <w:rFonts w:ascii="XO Thames" w:hAnsi="XO Thames"/>
      <w:sz w:val="28"/>
    </w:rPr>
  </w:style>
  <w:style w:type="character" w:styleId="Style10">
    <w:name w:val="Таблицы (моноширинный)"/>
    <w:basedOn w:val="Standard"/>
    <w:link w:val="Style_28"/>
    <w:qFormat/>
    <w:rPr>
      <w:rFonts w:ascii="Courier New" w:hAnsi="Courier New"/>
      <w:color w:val="000000"/>
      <w:spacing w:val="0"/>
      <w:sz w:val="20"/>
    </w:rPr>
  </w:style>
  <w:style w:type="character" w:styleId="WW8Num1z0">
    <w:name w:val="WW8Num1z0"/>
    <w:link w:val="Style_25"/>
    <w:qFormat/>
    <w:rPr/>
  </w:style>
  <w:style w:type="character" w:styleId="Style11">
    <w:name w:val="Указатель"/>
    <w:basedOn w:val="Standard"/>
    <w:link w:val="Style_46"/>
    <w:qFormat/>
    <w:rPr>
      <w:rFonts w:ascii="Arial" w:hAnsi="Arial"/>
    </w:rPr>
  </w:style>
  <w:style w:type="character" w:styleId="DefaultParagraphFont">
    <w:name w:val="Default Paragraph Font"/>
    <w:link w:val="Style_65"/>
    <w:qFormat/>
    <w:rPr>
      <w:rFonts w:ascii="Times New Roman" w:hAnsi="Times New Roman"/>
      <w:color w:val="000000"/>
      <w:spacing w:val="0"/>
      <w:sz w:val="20"/>
    </w:rPr>
  </w:style>
  <w:style w:type="character" w:styleId="WW8Num2z2">
    <w:name w:val="WW8Num2z2"/>
    <w:link w:val="Style_64"/>
    <w:qFormat/>
    <w:rPr>
      <w:rFonts w:ascii="Times New Roman" w:hAnsi="Times New Roman"/>
      <w:color w:val="000000"/>
      <w:spacing w:val="0"/>
      <w:sz w:val="20"/>
    </w:rPr>
  </w:style>
  <w:style w:type="character" w:styleId="Heading3">
    <w:name w:val="Heading 3"/>
    <w:basedOn w:val="Standard"/>
    <w:link w:val="Style_86"/>
    <w:qFormat/>
    <w:rPr>
      <w:rFonts w:ascii="XO Thames" w:hAnsi="XO Thames"/>
      <w:b/>
      <w:sz w:val="26"/>
    </w:rPr>
  </w:style>
  <w:style w:type="character" w:styleId="BodyText2">
    <w:name w:val="Body Text 2"/>
    <w:basedOn w:val="Standard"/>
    <w:link w:val="Style_34"/>
    <w:qFormat/>
    <w:rPr>
      <w:sz w:val="24"/>
    </w:rPr>
  </w:style>
  <w:style w:type="character" w:styleId="Textbody">
    <w:name w:val="Text body"/>
    <w:basedOn w:val="Standard"/>
    <w:link w:val="Style_74"/>
    <w:qFormat/>
    <w:rPr/>
  </w:style>
  <w:style w:type="character" w:styleId="Title">
    <w:name w:val="Title"/>
    <w:basedOn w:val="Standard"/>
    <w:link w:val="Style_94"/>
    <w:qFormat/>
    <w:rPr>
      <w:rFonts w:ascii="XO Thames" w:hAnsi="XO Thames"/>
      <w:b/>
      <w:caps/>
      <w:sz w:val="40"/>
    </w:rPr>
  </w:style>
  <w:style w:type="character" w:styleId="WW8Num2z4">
    <w:name w:val="WW8Num2z4"/>
    <w:link w:val="Style_37"/>
    <w:qFormat/>
    <w:rPr>
      <w:rFonts w:ascii="Times New Roman" w:hAnsi="Times New Roman"/>
      <w:color w:val="000000"/>
      <w:spacing w:val="0"/>
      <w:sz w:val="20"/>
    </w:rPr>
  </w:style>
  <w:style w:type="character" w:styleId="Contents1">
    <w:name w:val="Contents 1"/>
    <w:basedOn w:val="Standard"/>
    <w:link w:val="Style_60"/>
    <w:qFormat/>
    <w:rPr>
      <w:rFonts w:ascii="XO Thames" w:hAnsi="XO Thames"/>
      <w:b/>
      <w:sz w:val="28"/>
    </w:rPr>
  </w:style>
  <w:style w:type="character" w:styleId="Heading1">
    <w:name w:val="Heading 1"/>
    <w:basedOn w:val="Standard"/>
    <w:link w:val="Style_54"/>
    <w:qFormat/>
    <w:rPr>
      <w:rFonts w:ascii="XO Thames" w:hAnsi="XO Thames"/>
      <w:b/>
      <w:sz w:val="32"/>
    </w:rPr>
  </w:style>
  <w:style w:type="character" w:styleId="Caption1">
    <w:name w:val="Caption"/>
    <w:basedOn w:val="Standard"/>
    <w:link w:val="Style_80"/>
    <w:qFormat/>
    <w:rPr>
      <w:i/>
      <w:sz w:val="24"/>
    </w:rPr>
  </w:style>
  <w:style w:type="character" w:styleId="WW8Num2z6">
    <w:name w:val="WW8Num2z6"/>
    <w:link w:val="Style_71"/>
    <w:qFormat/>
    <w:rPr>
      <w:rFonts w:ascii="Times New Roman" w:hAnsi="Times New Roman"/>
      <w:color w:val="000000"/>
      <w:spacing w:val="0"/>
      <w:sz w:val="20"/>
    </w:rPr>
  </w:style>
  <w:style w:type="character" w:styleId="Style12">
    <w:name w:val="Основной шрифт абзаца"/>
    <w:link w:val="Style_61"/>
    <w:qFormat/>
    <w:rPr>
      <w:rFonts w:ascii="Times New Roman" w:hAnsi="Times New Roman"/>
      <w:color w:val="000000"/>
      <w:spacing w:val="0"/>
      <w:sz w:val="20"/>
    </w:rPr>
  </w:style>
  <w:style w:type="character" w:styleId="Heading5">
    <w:name w:val="Heading 5"/>
    <w:basedOn w:val="Standard"/>
    <w:link w:val="Style_51"/>
    <w:qFormat/>
    <w:rPr>
      <w:rFonts w:ascii="XO Thames" w:hAnsi="XO Thames"/>
      <w:b/>
      <w:sz w:val="22"/>
    </w:rPr>
  </w:style>
  <w:style w:type="character" w:styleId="Contents9">
    <w:name w:val="Contents 9"/>
    <w:basedOn w:val="Standard"/>
    <w:link w:val="Style_89"/>
    <w:qFormat/>
    <w:rPr>
      <w:rFonts w:ascii="XO Thames" w:hAnsi="XO Thames"/>
      <w:sz w:val="28"/>
    </w:rPr>
  </w:style>
  <w:style w:type="character" w:styleId="WW8Num2z7">
    <w:name w:val="WW8Num2z7"/>
    <w:link w:val="Style_83"/>
    <w:qFormat/>
    <w:rPr/>
  </w:style>
  <w:style w:type="character" w:styleId="WW8Num2z1">
    <w:name w:val="WW8Num2z1"/>
    <w:link w:val="Style_93"/>
    <w:qFormat/>
    <w:rPr/>
  </w:style>
  <w:style w:type="character" w:styleId="Subtitle">
    <w:name w:val="Subtitle"/>
    <w:basedOn w:val="Standard"/>
    <w:link w:val="Style_91"/>
    <w:qFormat/>
    <w:rPr>
      <w:rFonts w:ascii="XO Thames" w:hAnsi="XO Thames"/>
      <w:i/>
      <w:sz w:val="24"/>
    </w:rPr>
  </w:style>
  <w:style w:type="character" w:styleId="AbsatzStandardschriftart">
    <w:name w:val="Absatz-Standardschriftart"/>
    <w:link w:val="Style_92"/>
    <w:qFormat/>
    <w:rPr>
      <w:rFonts w:ascii="Times New Roman" w:hAnsi="Times New Roman"/>
      <w:color w:val="000000"/>
      <w:spacing w:val="0"/>
      <w:sz w:val="20"/>
    </w:rPr>
  </w:style>
  <w:style w:type="character" w:styleId="Style13">
    <w:name w:val="Заголовок таблицы"/>
    <w:basedOn w:val="Style9"/>
    <w:link w:val="Style_85"/>
    <w:qFormat/>
    <w:rPr>
      <w:b/>
    </w:rPr>
  </w:style>
  <w:style w:type="character" w:styleId="WW8Num2z8">
    <w:name w:val="WW8Num2z8"/>
    <w:link w:val="Style_69"/>
    <w:qFormat/>
    <w:rPr/>
  </w:style>
  <w:style w:type="character" w:styleId="Style14">
    <w:name w:val="Заголовок"/>
    <w:basedOn w:val="Standard"/>
    <w:link w:val="Style_77"/>
    <w:qFormat/>
    <w:rPr>
      <w:rFonts w:ascii="Arial" w:hAnsi="Arial"/>
      <w:sz w:val="28"/>
    </w:rPr>
  </w:style>
  <w:style w:type="character" w:styleId="Footnote">
    <w:name w:val="Footnote"/>
    <w:link w:val="Style_58"/>
    <w:qFormat/>
    <w:rPr>
      <w:rFonts w:ascii="XO Thames" w:hAnsi="XO Thames"/>
      <w:color w:val="000000"/>
      <w:spacing w:val="0"/>
      <w:sz w:val="22"/>
    </w:rPr>
  </w:style>
  <w:style w:type="character" w:styleId="Style15">
    <w:name w:val="Интернет-ссылка"/>
    <w:link w:val="Style_78"/>
    <w:rPr>
      <w:rFonts w:ascii="Times New Roman" w:hAnsi="Times New Roman"/>
      <w:color w:val="0000FF"/>
      <w:spacing w:val="0"/>
      <w:sz w:val="20"/>
      <w:u w:val="single"/>
    </w:rPr>
  </w:style>
  <w:style w:type="character" w:styleId="WW8Num2z5">
    <w:name w:val="WW8Num2z5"/>
    <w:link w:val="Style_88"/>
    <w:qFormat/>
    <w:rPr>
      <w:rFonts w:ascii="Times New Roman" w:hAnsi="Times New Roman"/>
      <w:color w:val="000000"/>
      <w:spacing w:val="0"/>
      <w:sz w:val="20"/>
    </w:rPr>
  </w:style>
  <w:style w:type="character" w:styleId="List">
    <w:name w:val="List"/>
    <w:basedOn w:val="Textbody"/>
    <w:link w:val="Style_87"/>
    <w:qFormat/>
    <w:rPr>
      <w:rFonts w:ascii="Arial" w:hAnsi="Arial"/>
    </w:rPr>
  </w:style>
  <w:style w:type="character" w:styleId="Heading4">
    <w:name w:val="Heading 4"/>
    <w:basedOn w:val="Standard"/>
    <w:link w:val="Style_95"/>
    <w:qFormat/>
    <w:rPr>
      <w:rFonts w:ascii="XO Thames" w:hAnsi="XO Thames"/>
      <w:b/>
      <w:sz w:val="24"/>
    </w:rPr>
  </w:style>
  <w:style w:type="paragraph" w:styleId="Style16">
    <w:name w:val="Заголовок"/>
    <w:basedOn w:val="Normal"/>
    <w:next w:val="Style17"/>
    <w:link w:val="Style_77_ch"/>
    <w:qFormat/>
    <w:pPr>
      <w:widowControl w:val="false"/>
      <w:bidi w:val="0"/>
      <w:jc w:val="left"/>
    </w:pPr>
    <w:rPr>
      <w:rFonts w:ascii="Arial" w:hAnsi="Arial" w:eastAsia="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7">
    <w:name w:val="Body Text"/>
    <w:basedOn w:val="Normal"/>
    <w:link w:val="Style_29_ch"/>
    <w:pPr>
      <w:spacing w:before="0" w:after="120"/>
    </w:pPr>
    <w:rPr/>
  </w:style>
  <w:style w:type="paragraph" w:styleId="Style18">
    <w:name w:val="List"/>
    <w:link w:val="Style_87_ch"/>
    <w:pPr>
      <w:widowControl w:val="false"/>
    </w:pPr>
    <w:rPr>
      <w:rFonts w:ascii="Arial" w:hAnsi="Arial" w:eastAsia="SimSun" w:cs="Arial"/>
      <w:color w:val="000000"/>
      <w:kern w:val="0"/>
      <w:sz w:val="20"/>
      <w:szCs w:val="20"/>
      <w:lang w:val="ru-RU" w:eastAsia="zh-CN" w:bidi="hi-IN"/>
    </w:rPr>
  </w:style>
  <w:style w:type="paragraph" w:styleId="Style19">
    <w:name w:val="Caption"/>
    <w:basedOn w:val="Normal"/>
    <w:link w:val="Style_80_ch"/>
    <w:qFormat/>
    <w:pPr>
      <w:spacing w:before="120" w:after="120"/>
    </w:pPr>
    <w:rPr>
      <w:i/>
      <w:sz w:val="24"/>
    </w:rPr>
  </w:style>
  <w:style w:type="paragraph" w:styleId="Style20">
    <w:name w:val="Указатель"/>
    <w:basedOn w:val="Normal"/>
    <w:link w:val="Style_46_ch"/>
    <w:qFormat/>
    <w:pPr>
      <w:widowControl w:val="false"/>
      <w:bidi w:val="0"/>
      <w:jc w:val="left"/>
    </w:pPr>
    <w:rPr>
      <w:rFonts w:ascii="Arial" w:hAnsi="Arial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21">
    <w:name w:val="TOC 2"/>
    <w:basedOn w:val="Normal"/>
    <w:link w:val="Style_2_ch"/>
    <w:uiPriority w:val="39"/>
    <w:pPr>
      <w:widowControl/>
      <w:ind w:left="200" w:right="0" w:hanging="0"/>
      <w:jc w:val="left"/>
    </w:pPr>
    <w:rPr>
      <w:rFonts w:ascii="XO Thames" w:hAnsi="XO Thames"/>
      <w:sz w:val="28"/>
    </w:rPr>
  </w:style>
  <w:style w:type="paragraph" w:styleId="WW8Num2z31">
    <w:name w:val="WW8Num2z3"/>
    <w:link w:val="Style_9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Caption2">
    <w:name w:val="caption"/>
    <w:link w:val="Style_16_ch"/>
    <w:qFormat/>
    <w:pPr>
      <w:widowControl w:val="false"/>
      <w:bidi w:val="0"/>
      <w:jc w:val="left"/>
    </w:pPr>
    <w:rPr>
      <w:rFonts w:ascii="Arial" w:hAnsi="Arial" w:eastAsia="SimSun" w:cs="Arial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21">
    <w:name w:val="Contents 2"/>
    <w:link w:val="Style_59_ch"/>
    <w:qFormat/>
    <w:pPr>
      <w:widowControl/>
      <w:bidi w:val="0"/>
      <w:jc w:val="left"/>
    </w:pPr>
    <w:rPr>
      <w:rFonts w:ascii="XO Thames" w:hAnsi="XO Thames" w:eastAsia="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1">
    <w:name w:val="Содержимое таблицы"/>
    <w:basedOn w:val="Normal"/>
    <w:link w:val="Style_38_ch"/>
    <w:qFormat/>
    <w:pPr/>
    <w:rPr/>
  </w:style>
  <w:style w:type="paragraph" w:styleId="Contents81">
    <w:name w:val="Contents 8"/>
    <w:link w:val="Style_96_ch"/>
    <w:qFormat/>
    <w:pPr>
      <w:widowControl/>
      <w:bidi w:val="0"/>
      <w:jc w:val="left"/>
    </w:pPr>
    <w:rPr>
      <w:rFonts w:ascii="XO Thames" w:hAnsi="XO Thames" w:eastAsia="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basedOn w:val="Normal"/>
    <w:link w:val="Style_9_ch"/>
    <w:uiPriority w:val="39"/>
    <w:pPr>
      <w:widowControl/>
      <w:ind w:left="600" w:right="0" w:hanging="0"/>
      <w:jc w:val="left"/>
    </w:pPr>
    <w:rPr>
      <w:rFonts w:ascii="XO Thames" w:hAnsi="XO Thames"/>
      <w:sz w:val="28"/>
    </w:rPr>
  </w:style>
  <w:style w:type="paragraph" w:styleId="Internetlink1">
    <w:name w:val="Internet link"/>
    <w:link w:val="Style_67_ch"/>
    <w:qFormat/>
    <w:pPr>
      <w:widowControl/>
      <w:bidi w:val="0"/>
      <w:jc w:val="left"/>
    </w:pPr>
    <w:rPr>
      <w:rFonts w:ascii="Times New Roman" w:hAnsi="Times New Roman" w:eastAsia="SimSun" w:cs="Arial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WW8Num2z01">
    <w:name w:val="WW8Num2z0"/>
    <w:link w:val="Style_8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31">
    <w:name w:val="Contents 3"/>
    <w:link w:val="Style_84_ch"/>
    <w:qFormat/>
    <w:pPr>
      <w:widowControl w:val="false"/>
      <w:bidi w:val="0"/>
      <w:jc w:val="left"/>
    </w:pPr>
    <w:rPr>
      <w:rFonts w:ascii="XO Thames" w:hAnsi="XO Thames" w:eastAsia="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HeaderandFooter1">
    <w:name w:val="Header and Footer"/>
    <w:link w:val="Style_62_ch"/>
    <w:qFormat/>
    <w:pPr>
      <w:widowControl/>
      <w:bidi w:val="0"/>
      <w:jc w:val="left"/>
    </w:pPr>
    <w:rPr>
      <w:rFonts w:ascii="XO Thames" w:hAnsi="XO Thames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6">
    <w:name w:val="TOC 6"/>
    <w:basedOn w:val="Normal"/>
    <w:link w:val="Style_14_ch"/>
    <w:uiPriority w:val="39"/>
    <w:pPr>
      <w:widowControl/>
      <w:ind w:left="1000" w:right="0" w:hanging="0"/>
      <w:jc w:val="left"/>
    </w:pPr>
    <w:rPr>
      <w:rFonts w:ascii="XO Thames" w:hAnsi="XO Thames"/>
      <w:sz w:val="28"/>
    </w:rPr>
  </w:style>
  <w:style w:type="paragraph" w:styleId="7">
    <w:name w:val="TOC 7"/>
    <w:basedOn w:val="Normal"/>
    <w:link w:val="Style_15_ch"/>
    <w:uiPriority w:val="39"/>
    <w:pPr>
      <w:widowControl/>
      <w:ind w:left="1200" w:right="0" w:hanging="0"/>
      <w:jc w:val="left"/>
    </w:pPr>
    <w:rPr>
      <w:rFonts w:ascii="XO Thames" w:hAnsi="XO Thames"/>
      <w:sz w:val="28"/>
    </w:rPr>
  </w:style>
  <w:style w:type="paragraph" w:styleId="Contents51">
    <w:name w:val="Contents 5"/>
    <w:link w:val="Style_66_ch"/>
    <w:qFormat/>
    <w:pPr>
      <w:widowControl/>
      <w:bidi w:val="0"/>
      <w:jc w:val="left"/>
    </w:pPr>
    <w:rPr>
      <w:rFonts w:ascii="XO Thames" w:hAnsi="XO Thames" w:eastAsia="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2">
    <w:name w:val="Таблицы (моноширинный)"/>
    <w:link w:val="Style_28_ch"/>
    <w:qFormat/>
    <w:pPr>
      <w:widowControl w:val="false"/>
      <w:bidi w:val="0"/>
      <w:jc w:val="left"/>
    </w:pPr>
    <w:rPr>
      <w:rFonts w:ascii="Courier New" w:hAnsi="Courier New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01">
    <w:name w:val="WW8Num1z0"/>
    <w:link w:val="Style_2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DefaultParagraphFont1">
    <w:name w:val="Default Paragraph Font"/>
    <w:link w:val="Style_6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21">
    <w:name w:val="WW8Num2z2"/>
    <w:link w:val="Style_6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BodyText21">
    <w:name w:val="Body Text 2"/>
    <w:link w:val="Style_34_ch"/>
    <w:qFormat/>
    <w:pPr>
      <w:widowControl w:val="false"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4"/>
      <w:szCs w:val="20"/>
      <w:lang w:val="ru-RU" w:eastAsia="zh-CN" w:bidi="hi-IN"/>
    </w:rPr>
  </w:style>
  <w:style w:type="paragraph" w:styleId="Style23">
    <w:name w:val="Title"/>
    <w:link w:val="Style_94_ch"/>
    <w:uiPriority w:val="10"/>
    <w:qFormat/>
    <w:pPr>
      <w:widowControl w:val="false"/>
    </w:pPr>
    <w:rPr>
      <w:rFonts w:ascii="XO Thames" w:hAnsi="XO Thames" w:eastAsia="SimSun" w:cs="Arial"/>
      <w:b/>
      <w:caps/>
      <w:color w:val="000000"/>
      <w:kern w:val="0"/>
      <w:sz w:val="40"/>
      <w:szCs w:val="20"/>
      <w:lang w:val="ru-RU" w:eastAsia="zh-CN" w:bidi="hi-IN"/>
    </w:rPr>
  </w:style>
  <w:style w:type="paragraph" w:styleId="WW8Num2z41">
    <w:name w:val="WW8Num2z4"/>
    <w:link w:val="Style_3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11">
    <w:name w:val="Contents 1"/>
    <w:link w:val="Style_35_ch"/>
    <w:qFormat/>
    <w:pPr>
      <w:widowControl w:val="false"/>
      <w:bidi w:val="0"/>
      <w:jc w:val="left"/>
    </w:pPr>
    <w:rPr>
      <w:rFonts w:ascii="XO Thames" w:hAnsi="XO Thames" w:eastAsia="SimSun" w:cs="Ari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WW8Num2z61">
    <w:name w:val="WW8Num2z6"/>
    <w:link w:val="Style_7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4">
    <w:name w:val="Основной шрифт абзаца"/>
    <w:link w:val="Style_6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91">
    <w:name w:val="Contents 9"/>
    <w:link w:val="Style_89_ch"/>
    <w:qFormat/>
    <w:pPr>
      <w:widowControl w:val="false"/>
      <w:bidi w:val="0"/>
      <w:jc w:val="left"/>
    </w:pPr>
    <w:rPr>
      <w:rFonts w:ascii="XO Thames" w:hAnsi="XO Thames" w:eastAsia="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WW8Num2z71">
    <w:name w:val="WW8Num2z7"/>
    <w:link w:val="Style_8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11">
    <w:name w:val="WW8Num2z1"/>
    <w:link w:val="Style_9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basedOn w:val="Normal"/>
    <w:link w:val="Style_45_ch"/>
    <w:uiPriority w:val="39"/>
    <w:pPr>
      <w:widowControl/>
      <w:ind w:left="400" w:right="0" w:hanging="0"/>
      <w:jc w:val="left"/>
    </w:pPr>
    <w:rPr>
      <w:rFonts w:ascii="XO Thames" w:hAnsi="XO Thames"/>
      <w:sz w:val="28"/>
    </w:rPr>
  </w:style>
  <w:style w:type="paragraph" w:styleId="Style25">
    <w:name w:val="Subtitle"/>
    <w:link w:val="Style_91_ch"/>
    <w:uiPriority w:val="11"/>
    <w:qFormat/>
    <w:pPr>
      <w:widowControl w:val="false"/>
    </w:pPr>
    <w:rPr>
      <w:rFonts w:ascii="XO Thames" w:hAnsi="XO Thames" w:eastAsia="SimSun" w:cs="Arial"/>
      <w:i/>
      <w:color w:val="000000"/>
      <w:kern w:val="0"/>
      <w:sz w:val="24"/>
      <w:szCs w:val="20"/>
      <w:lang w:val="ru-RU" w:eastAsia="zh-CN" w:bidi="hi-IN"/>
    </w:rPr>
  </w:style>
  <w:style w:type="paragraph" w:styleId="AbsatzStandardschriftart1">
    <w:name w:val="Absatz-Standardschriftart"/>
    <w:link w:val="Style_9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6">
    <w:name w:val="Заголовок таблицы"/>
    <w:basedOn w:val="Style21"/>
    <w:link w:val="Style_85_ch"/>
    <w:qFormat/>
    <w:pPr/>
    <w:rPr>
      <w:b/>
    </w:rPr>
  </w:style>
  <w:style w:type="paragraph" w:styleId="WW8Num2z81">
    <w:name w:val="WW8Num2z8"/>
    <w:link w:val="Style_6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Footnote1">
    <w:name w:val="Footnote"/>
    <w:link w:val="Style_58_ch"/>
    <w:qFormat/>
    <w:pPr>
      <w:widowControl/>
      <w:bidi w:val="0"/>
      <w:jc w:val="left"/>
    </w:pPr>
    <w:rPr>
      <w:rFonts w:ascii="XO Thames" w:hAnsi="XO Thames" w:eastAsia="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1">
    <w:name w:val="Contents 6"/>
    <w:link w:val="Style_98_ch"/>
    <w:qFormat/>
    <w:pPr>
      <w:widowControl w:val="false"/>
    </w:pPr>
    <w:rPr>
      <w:rFonts w:ascii="XO Thames" w:hAnsi="XO Thames" w:eastAsia="SimSun" w:cs="Arial"/>
      <w:color w:val="000000"/>
      <w:kern w:val="0"/>
      <w:sz w:val="28"/>
      <w:szCs w:val="20"/>
      <w:lang w:val="ru-RU" w:eastAsia="zh-CN" w:bidi="hi-IN"/>
    </w:rPr>
  </w:style>
  <w:style w:type="paragraph" w:styleId="Textbody1">
    <w:name w:val="Text body"/>
    <w:link w:val="Style_74_ch"/>
    <w:qFormat/>
    <w:pPr>
      <w:widowControl w:val="false"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1">
    <w:name w:val="TOC 1"/>
    <w:basedOn w:val="Normal"/>
    <w:link w:val="Style_60_ch"/>
    <w:uiPriority w:val="39"/>
    <w:pPr>
      <w:widowControl/>
      <w:ind w:left="0" w:right="0" w:hanging="0"/>
      <w:jc w:val="left"/>
    </w:pPr>
    <w:rPr>
      <w:rFonts w:ascii="XO Thames" w:hAnsi="XO Thames"/>
      <w:b/>
      <w:sz w:val="28"/>
    </w:rPr>
  </w:style>
  <w:style w:type="paragraph" w:styleId="WW8Num2z51">
    <w:name w:val="WW8Num2z5"/>
    <w:link w:val="Style_8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41">
    <w:name w:val="Contents 4"/>
    <w:link w:val="Style_75_ch"/>
    <w:qFormat/>
    <w:pPr>
      <w:widowControl/>
      <w:bidi w:val="0"/>
      <w:jc w:val="left"/>
    </w:pPr>
    <w:rPr>
      <w:rFonts w:ascii="XO Thames" w:hAnsi="XO Thames" w:eastAsia="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basedOn w:val="Normal"/>
    <w:link w:val="Style_70_ch"/>
    <w:uiPriority w:val="39"/>
    <w:pPr>
      <w:widowControl/>
      <w:ind w:left="1600" w:right="0" w:hanging="0"/>
      <w:jc w:val="left"/>
    </w:pPr>
    <w:rPr>
      <w:rFonts w:ascii="XO Thames" w:hAnsi="XO Thames"/>
      <w:sz w:val="28"/>
    </w:rPr>
  </w:style>
  <w:style w:type="paragraph" w:styleId="Style27">
    <w:name w:val="Интернет-ссылка"/>
    <w:link w:val="Style_78_ch"/>
    <w:qFormat/>
    <w:pPr>
      <w:widowControl/>
      <w:bidi w:val="0"/>
      <w:jc w:val="left"/>
    </w:pPr>
    <w:rPr>
      <w:rFonts w:ascii="Times New Roman" w:hAnsi="Times New Roman" w:eastAsia="SimSun" w:cs="Arial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8">
    <w:name w:val="TOC 8"/>
    <w:basedOn w:val="Normal"/>
    <w:link w:val="Style_76_ch"/>
    <w:uiPriority w:val="39"/>
    <w:pPr>
      <w:widowControl/>
      <w:ind w:left="1400" w:right="0" w:hanging="0"/>
      <w:jc w:val="left"/>
    </w:pPr>
    <w:rPr>
      <w:rFonts w:ascii="XO Thames" w:hAnsi="XO Thames"/>
      <w:sz w:val="28"/>
    </w:rPr>
  </w:style>
  <w:style w:type="paragraph" w:styleId="Contents71">
    <w:name w:val="Contents 7"/>
    <w:link w:val="Style_100_ch"/>
    <w:qFormat/>
    <w:pPr>
      <w:widowControl/>
      <w:bidi w:val="0"/>
      <w:jc w:val="left"/>
    </w:pPr>
    <w:rPr>
      <w:rFonts w:ascii="XO Thames" w:hAnsi="XO Thames" w:eastAsia="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basedOn w:val="Normal"/>
    <w:link w:val="Style_81_ch"/>
    <w:uiPriority w:val="39"/>
    <w:pPr>
      <w:widowControl/>
      <w:ind w:left="800" w:right="0" w:hanging="0"/>
      <w:jc w:val="left"/>
    </w:pPr>
    <w:rPr>
      <w:rFonts w:ascii="XO Thames" w:hAnsi="XO Thames"/>
      <w:sz w:val="28"/>
    </w:rPr>
  </w:style>
  <w:style w:type="paragraph" w:styleId="Standard1">
    <w:name w:val="Standard"/>
    <w:link w:val="Style_1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LibreOffice/6.0.2.1$Windows_X86_64 LibreOffice_project/f7f06a8f319e4b62f9bc5095aa112a65d2f3ac89</Application>
  <Pages>2</Pages>
  <Words>457</Words>
  <Characters>3013</Characters>
  <CharactersWithSpaces>4708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2024-10-29T13:36:30Z</dcterms:modified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