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двухстороннего рекламного билборда с</w:t>
      </w:r>
      <w:r>
        <w:rPr>
          <w:b w:val="0"/>
          <w:color w:val="000000"/>
          <w:sz w:val="24"/>
        </w:rPr>
        <w:t>о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color w:val="000000"/>
        </w:rPr>
        <w:t xml:space="preserve"> </w:t>
      </w:r>
      <w:r>
        <w:rPr>
          <w:b w:val="0"/>
          <w:color w:val="000000"/>
          <w:spacing w:val="0"/>
          <w:sz w:val="24"/>
        </w:rPr>
        <w:t xml:space="preserve">ул. Ленина на расстоянии </w:t>
      </w:r>
      <w:r>
        <w:rPr>
          <w:b w:val="0"/>
          <w:color w:val="000000"/>
          <w:spacing w:val="0"/>
          <w:sz w:val="24"/>
        </w:rPr>
        <w:t>13,0 м западнее и 0,5 м южнее от юго-западного угла нежилого здания  № 41 по  ул. Октябрьской и на расстоянии 5,0 м от кромки проезжей части автомобильной дороги по ул. Ленина</w:t>
      </w:r>
    </w:p>
    <w:p w14:paraId="05000000">
      <w:pPr>
        <w:pStyle w:val="Style_1"/>
        <w:ind/>
        <w:jc w:val="center"/>
        <w:rPr>
          <w:b w:val="0"/>
        </w:rPr>
      </w:pPr>
      <w:r>
        <w:br/>
      </w:r>
    </w:p>
    <w:p w14:paraId="06000000">
      <w:pPr>
        <w:pStyle w:val="Style_1"/>
        <w:ind/>
        <w:jc w:val="center"/>
        <w:rPr>
          <w:b w:val="0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12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мая</w:t>
      </w:r>
      <w:r>
        <w:rPr>
          <w:sz w:val="24"/>
          <w:u w:val="none"/>
        </w:rPr>
        <w:t xml:space="preserve">  2025 г.                                          № </w:t>
      </w:r>
      <w:r>
        <w:rPr>
          <w:sz w:val="24"/>
        </w:rPr>
        <w:t xml:space="preserve"> 2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 -  Начальник  отдела разрешительной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 УАиГ города Батайска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-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color w:val="000000"/>
        </w:rPr>
        <w:t xml:space="preserve"> </w:t>
      </w:r>
      <w:r>
        <w:rPr>
          <w:b w:val="0"/>
          <w:color w:val="000000"/>
          <w:spacing w:val="0"/>
          <w:sz w:val="24"/>
        </w:rPr>
        <w:t xml:space="preserve">ул. Ленина на расстоянии </w:t>
      </w:r>
      <w:r>
        <w:rPr>
          <w:b w:val="0"/>
          <w:color w:val="000000"/>
          <w:spacing w:val="0"/>
          <w:sz w:val="24"/>
        </w:rPr>
        <w:t>13,0 м западнее и 0,5 м южнее от юго-западного угла нежилого здания  № 41 по  ул. Октябрьской и на расстоянии 5,0 м от кромки проезжей части автомобильной дороги по ул. Ленина</w:t>
      </w:r>
      <w:r>
        <w:rPr>
          <w:b w:val="0"/>
          <w:color w:val="000000"/>
          <w:sz w:val="24"/>
        </w:rPr>
        <w:t>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45360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2268,00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.05</w:t>
      </w:r>
      <w:r>
        <w:rPr>
          <w:color w:val="000000"/>
          <w:sz w:val="24"/>
        </w:rPr>
        <w:t xml:space="preserve">.2025  № 2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признана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Горбачева Ольга Валерьевна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22680,00</w:t>
      </w:r>
      <w:r>
        <w:rPr>
          <w:color w:val="000000"/>
          <w:sz w:val="24"/>
        </w:rPr>
        <w:t xml:space="preserve"> (Двадцать две тысячи шестьсот восемьдесят)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45360, 00 </w:t>
      </w:r>
      <w:r>
        <w:rPr>
          <w:b w:val="0"/>
          <w:color w:val="000000"/>
          <w:sz w:val="24"/>
          <w:u w:val="single"/>
        </w:rPr>
        <w:t>(Сорок пять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 триста шестьдесят)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b w:val="0"/>
          <w:color w:val="000000"/>
          <w:spacing w:val="0"/>
          <w:sz w:val="24"/>
        </w:rPr>
        <w:t>ул. Ленина на расстоянии</w:t>
      </w:r>
      <w:r>
        <w:rPr>
          <w:b w:val="0"/>
          <w:color w:val="000000"/>
          <w:spacing w:val="0"/>
          <w:sz w:val="24"/>
        </w:rPr>
        <w:t>13,0 м западнее и 0,5 м южнее от юго-западного угла нежилого здания  № 41 по  ул. Октябрьской и на расстоянии 5,0 м от кромки проезжей части автомобильной дороги по ул. Ленина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</w:rPr>
        <w:t xml:space="preserve"> </w:t>
      </w:r>
      <w:r>
        <w:rPr>
          <w:b w:val="0"/>
          <w:color w:val="000000"/>
          <w:spacing w:val="0"/>
          <w:sz w:val="24"/>
        </w:rPr>
        <w:t xml:space="preserve">ул. Ленина на расстоянии </w:t>
      </w:r>
      <w:r>
        <w:rPr>
          <w:b w:val="0"/>
          <w:color w:val="000000"/>
          <w:spacing w:val="0"/>
          <w:sz w:val="24"/>
        </w:rPr>
        <w:t>13,0 м западнее и 0,5 м южнее от юго-западного угла нежилого здания  № 41 по  ул. Октябрьской и на расстоянии 5,0 м от кромки проезжей части автомобильной дороги по ул. Ленина.</w:t>
      </w:r>
    </w:p>
    <w:p w14:paraId="2B000000">
      <w:pPr>
        <w:pStyle w:val="Style_1"/>
        <w:ind/>
        <w:jc w:val="both"/>
        <w:rPr>
          <w:b w:val="0"/>
        </w:rPr>
      </w:pPr>
    </w:p>
    <w:p w14:paraId="2C000000">
      <w:pPr>
        <w:pStyle w:val="Style_1"/>
        <w:ind/>
        <w:jc w:val="center"/>
        <w:rPr>
          <w:b w:val="0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4000000">
      <w:pPr>
        <w:pStyle w:val="Style_1"/>
        <w:ind/>
        <w:jc w:val="left"/>
        <w:rPr>
          <w:sz w:val="24"/>
        </w:rPr>
      </w:pPr>
      <w:r>
        <w:t xml:space="preserve">      </w:t>
      </w:r>
      <w:r>
        <w:rPr>
          <w:sz w:val="24"/>
        </w:rPr>
        <w:t>Заместитель председателя комиссии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</w:t>
      </w:r>
    </w:p>
    <w:p w14:paraId="39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A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Указатель"/>
    <w:basedOn w:val="Style_1"/>
    <w:link w:val="Style_2_ch"/>
    <w:rPr>
      <w:rFonts w:ascii="Arial" w:hAnsi="Arial"/>
    </w:rPr>
  </w:style>
  <w:style w:styleId="Style_2_ch" w:type="character">
    <w:name w:val="Указатель"/>
    <w:basedOn w:val="Style_1_ch"/>
    <w:link w:val="Style_2"/>
    <w:rPr>
      <w:rFonts w:ascii="Arial" w:hAnsi="Arial"/>
    </w:rPr>
  </w:style>
  <w:style w:styleId="Style_3" w:type="paragraph">
    <w:name w:val="WW8Num2z1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WW8Num2z1"/>
    <w:link w:val="Style_3"/>
    <w:rPr>
      <w:rFonts w:ascii="Times New Roman" w:hAnsi="Times New Roman"/>
      <w:color w:val="000000"/>
      <w:spacing w:val="0"/>
      <w:sz w:val="20"/>
    </w:rPr>
  </w:style>
  <w:style w:styleId="Style_4" w:type="paragraph">
    <w:name w:val="Интернет-ссылка"/>
    <w:link w:val="Style_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_ch" w:type="character">
    <w:name w:val="Интернет-ссылка"/>
    <w:link w:val="Style_4"/>
    <w:rPr>
      <w:rFonts w:ascii="Times New Roman" w:hAnsi="Times New Roman"/>
      <w:color w:val="0000FF"/>
      <w:spacing w:val="0"/>
      <w:sz w:val="20"/>
      <w:u w:val="single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WW8Num1z0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1z0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Contents 3"/>
    <w:basedOn w:val="Style_8"/>
    <w:link w:val="Style_7_ch"/>
    <w:rPr>
      <w:rFonts w:ascii="XO Thames" w:hAnsi="XO Thames"/>
      <w:sz w:val="28"/>
    </w:rPr>
  </w:style>
  <w:style w:styleId="Style_7_ch" w:type="character">
    <w:name w:val="Contents 3"/>
    <w:basedOn w:val="Style_8_ch"/>
    <w:link w:val="Style_7"/>
    <w:rPr>
      <w:rFonts w:ascii="XO Thames" w:hAnsi="XO Thames"/>
      <w:sz w:val="28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Default Paragraph Font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toc 6"/>
    <w:basedOn w:val="Style_1"/>
    <w:link w:val="Style_11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1_ch" w:type="character">
    <w:name w:val="toc 6"/>
    <w:basedOn w:val="Style_1_ch"/>
    <w:link w:val="Style_11"/>
    <w:rPr>
      <w:rFonts w:ascii="XO Thames" w:hAnsi="XO Thames"/>
      <w:sz w:val="28"/>
    </w:rPr>
  </w:style>
  <w:style w:styleId="Style_12" w:type="paragraph">
    <w:name w:val="Contents 8"/>
    <w:basedOn w:val="Style_8"/>
    <w:link w:val="Style_12_ch"/>
    <w:rPr>
      <w:rFonts w:ascii="XO Thames" w:hAnsi="XO Thames"/>
      <w:sz w:val="28"/>
    </w:rPr>
  </w:style>
  <w:style w:styleId="Style_12_ch" w:type="character">
    <w:name w:val="Contents 8"/>
    <w:basedOn w:val="Style_8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Contents 7"/>
    <w:basedOn w:val="Style_8"/>
    <w:link w:val="Style_14_ch"/>
    <w:rPr>
      <w:rFonts w:ascii="XO Thames" w:hAnsi="XO Thames"/>
      <w:sz w:val="28"/>
    </w:rPr>
  </w:style>
  <w:style w:styleId="Style_14_ch" w:type="character">
    <w:name w:val="Contents 7"/>
    <w:basedOn w:val="Style_8_ch"/>
    <w:link w:val="Style_14"/>
    <w:rPr>
      <w:rFonts w:ascii="XO Thames" w:hAnsi="XO Thames"/>
      <w:sz w:val="28"/>
    </w:rPr>
  </w:style>
  <w:style w:styleId="Style_15" w:type="paragraph">
    <w:name w:val="WW8Num2z0"/>
    <w:link w:val="Style_15_ch"/>
  </w:style>
  <w:style w:styleId="Style_15_ch" w:type="character">
    <w:name w:val="WW8Num2z0"/>
    <w:link w:val="Style_15"/>
  </w:style>
  <w:style w:styleId="Style_16" w:type="paragraph">
    <w:name w:val="Contents 6"/>
    <w:basedOn w:val="Style_8"/>
    <w:link w:val="Style_16_ch"/>
    <w:rPr>
      <w:rFonts w:ascii="XO Thames" w:hAnsi="XO Thames"/>
      <w:sz w:val="28"/>
    </w:rPr>
  </w:style>
  <w:style w:styleId="Style_16_ch" w:type="character">
    <w:name w:val="Contents 6"/>
    <w:basedOn w:val="Style_8_ch"/>
    <w:link w:val="Style_16"/>
    <w:rPr>
      <w:rFonts w:ascii="XO Thames" w:hAnsi="XO Thames"/>
      <w:sz w:val="28"/>
    </w:rPr>
  </w:style>
  <w:style w:styleId="Style_17" w:type="paragraph">
    <w:name w:val="WW8Num2z8"/>
    <w:link w:val="Style_17_ch"/>
  </w:style>
  <w:style w:styleId="Style_17_ch" w:type="character">
    <w:name w:val="WW8Num2z8"/>
    <w:link w:val="Style_17"/>
  </w:style>
  <w:style w:styleId="Style_18" w:type="paragraph">
    <w:name w:val="WW8Num2z3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3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ontents 4"/>
    <w:basedOn w:val="Style_8"/>
    <w:link w:val="Style_19_ch"/>
    <w:rPr>
      <w:rFonts w:ascii="XO Thames" w:hAnsi="XO Thames"/>
      <w:sz w:val="28"/>
    </w:rPr>
  </w:style>
  <w:style w:styleId="Style_19_ch" w:type="character">
    <w:name w:val="Contents 4"/>
    <w:basedOn w:val="Style_8_ch"/>
    <w:link w:val="Style_19"/>
    <w:rPr>
      <w:rFonts w:ascii="XO Thames" w:hAnsi="XO Thames"/>
      <w:sz w:val="28"/>
    </w:rPr>
  </w:style>
  <w:style w:styleId="Style_20" w:type="paragraph">
    <w:name w:val="heading 1"/>
    <w:basedOn w:val="Style_8"/>
    <w:link w:val="Style_20_ch"/>
    <w:pPr>
      <w:ind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basedOn w:val="Style_8_ch"/>
    <w:link w:val="Style_20"/>
    <w:rPr>
      <w:rFonts w:ascii="XO Thames" w:hAnsi="XO Thames"/>
      <w:b w:val="1"/>
      <w:sz w:val="32"/>
    </w:rPr>
  </w:style>
  <w:style w:styleId="Style_21" w:type="paragraph">
    <w:name w:val="heading 3"/>
    <w:basedOn w:val="Style_8"/>
    <w:link w:val="Style_2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basedOn w:val="Style_8_ch"/>
    <w:link w:val="Style_21"/>
    <w:rPr>
      <w:rFonts w:ascii="XO Thames" w:hAnsi="XO Thames"/>
      <w:b w:val="1"/>
      <w:sz w:val="26"/>
    </w:rPr>
  </w:style>
  <w:style w:styleId="Style_22" w:type="paragraph">
    <w:name w:val="WW8Num2z4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4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3"/>
    <w:link w:val="Style_2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Таблицы (моноширинный)"/>
    <w:basedOn w:val="Style_8"/>
    <w:link w:val="Style_24_ch"/>
    <w:rPr>
      <w:rFonts w:ascii="Courier New" w:hAnsi="Courier New"/>
    </w:rPr>
  </w:style>
  <w:style w:styleId="Style_24_ch" w:type="character">
    <w:name w:val="Таблицы (моноширинный)"/>
    <w:basedOn w:val="Style_8_ch"/>
    <w:link w:val="Style_24"/>
    <w:rPr>
      <w:rFonts w:ascii="Courier New" w:hAnsi="Courier New"/>
    </w:rPr>
  </w:style>
  <w:style w:styleId="Style_25" w:type="paragraph">
    <w:name w:val="Caption"/>
    <w:basedOn w:val="Style_8"/>
    <w:link w:val="Style_25_ch"/>
    <w:rPr>
      <w:i w:val="1"/>
      <w:sz w:val="24"/>
    </w:rPr>
  </w:style>
  <w:style w:styleId="Style_25_ch" w:type="character">
    <w:name w:val="Caption"/>
    <w:basedOn w:val="Style_8_ch"/>
    <w:link w:val="Style_25"/>
    <w:rPr>
      <w:i w:val="1"/>
      <w:sz w:val="24"/>
    </w:rPr>
  </w:style>
  <w:style w:styleId="Style_26" w:type="paragraph">
    <w:name w:val="Body Text 2"/>
    <w:basedOn w:val="Style_27"/>
    <w:link w:val="Style_26_ch"/>
    <w:rPr>
      <w:sz w:val="24"/>
    </w:rPr>
  </w:style>
  <w:style w:styleId="Style_26_ch" w:type="character">
    <w:name w:val="Body Text 2"/>
    <w:basedOn w:val="Style_27_ch"/>
    <w:link w:val="Style_26"/>
    <w:rPr>
      <w:sz w:val="24"/>
    </w:rPr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28" w:type="paragraph">
    <w:name w:val="Subtitle"/>
    <w:basedOn w:val="Style_1"/>
    <w:link w:val="Style_2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28_ch" w:type="character">
    <w:name w:val="Subtitle"/>
    <w:basedOn w:val="Style_1_ch"/>
    <w:link w:val="Style_28"/>
    <w:rPr>
      <w:rFonts w:ascii="XO Thames" w:hAnsi="XO Thames"/>
      <w:i w:val="1"/>
      <w:sz w:val="24"/>
    </w:rPr>
  </w:style>
  <w:style w:styleId="Style_29" w:type="paragraph">
    <w:name w:val="Содержимое таблицы"/>
    <w:basedOn w:val="Style_1"/>
    <w:link w:val="Style_29_ch"/>
  </w:style>
  <w:style w:styleId="Style_29_ch" w:type="character">
    <w:name w:val="Содержимое таблицы"/>
    <w:basedOn w:val="Style_1_ch"/>
    <w:link w:val="Style_29"/>
  </w:style>
  <w:style w:styleId="Style_30" w:type="paragraph">
    <w:name w:val="WW8Num2z2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2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2z2"/>
    <w:link w:val="Style_31_ch"/>
    <w:rPr>
      <w:rFonts w:ascii="Times New Roman" w:hAnsi="Times New Roman"/>
      <w:color w:val="000000"/>
      <w:spacing w:val="0"/>
      <w:sz w:val="20"/>
    </w:rPr>
  </w:style>
  <w:style w:styleId="Style_31_ch" w:type="character">
    <w:name w:val="WW8Num2z2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Footnote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Contents 5"/>
    <w:basedOn w:val="Style_8"/>
    <w:link w:val="Style_33_ch"/>
    <w:rPr>
      <w:rFonts w:ascii="XO Thames" w:hAnsi="XO Thames"/>
      <w:sz w:val="28"/>
    </w:rPr>
  </w:style>
  <w:style w:styleId="Style_33_ch" w:type="character">
    <w:name w:val="Contents 5"/>
    <w:basedOn w:val="Style_8_ch"/>
    <w:link w:val="Style_33"/>
    <w:rPr>
      <w:rFonts w:ascii="XO Thames" w:hAnsi="XO Thames"/>
      <w:sz w:val="28"/>
    </w:rPr>
  </w:style>
  <w:style w:styleId="Style_34" w:type="paragraph">
    <w:name w:val="Contents 9"/>
    <w:link w:val="Style_3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9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Header and Footer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35_ch" w:type="character">
    <w:name w:val="Header and Footer"/>
    <w:link w:val="Style_35"/>
    <w:rPr>
      <w:rFonts w:ascii="XO Thames" w:hAnsi="XO Thames"/>
      <w:color w:val="000000"/>
      <w:spacing w:val="0"/>
      <w:sz w:val="20"/>
    </w:rPr>
  </w:style>
  <w:style w:styleId="Style_36" w:type="paragraph">
    <w:name w:val="WW8Num2z7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2z7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Интернет-ссылка"/>
    <w:link w:val="Style_37_ch"/>
    <w:rPr>
      <w:color w:val="0000FF"/>
      <w:u w:val="single"/>
    </w:rPr>
  </w:style>
  <w:style w:styleId="Style_37_ch" w:type="character">
    <w:name w:val="Интернет-ссылка"/>
    <w:link w:val="Style_37"/>
    <w:rPr>
      <w:color w:val="0000FF"/>
      <w:u w:val="single"/>
    </w:rPr>
  </w:style>
  <w:style w:styleId="Style_38" w:type="paragraph">
    <w:name w:val="Заголовок таблицы"/>
    <w:basedOn w:val="Style_39"/>
    <w:link w:val="Style_38_ch"/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toc 3"/>
    <w:basedOn w:val="Style_1"/>
    <w:link w:val="Style_40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0_ch" w:type="character">
    <w:name w:val="toc 3"/>
    <w:basedOn w:val="Style_1_ch"/>
    <w:link w:val="Style_40"/>
    <w:rPr>
      <w:rFonts w:ascii="XO Thames" w:hAnsi="XO Thames"/>
      <w:sz w:val="28"/>
    </w:rPr>
  </w:style>
  <w:style w:styleId="Style_41" w:type="paragraph">
    <w:name w:val="heading 4"/>
    <w:basedOn w:val="Style_8"/>
    <w:link w:val="Style_41_ch"/>
    <w:pPr>
      <w:ind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basedOn w:val="Style_8_ch"/>
    <w:link w:val="Style_41"/>
    <w:rPr>
      <w:rFonts w:ascii="XO Thames" w:hAnsi="XO Thames"/>
      <w:b w:val="1"/>
      <w:sz w:val="24"/>
    </w:rPr>
  </w:style>
  <w:style w:styleId="Style_39" w:type="paragraph">
    <w:name w:val="Содержимое таблицы"/>
    <w:basedOn w:val="Style_8"/>
    <w:link w:val="Style_39_ch"/>
  </w:style>
  <w:style w:styleId="Style_39_ch" w:type="character">
    <w:name w:val="Содержимое таблицы"/>
    <w:basedOn w:val="Style_8_ch"/>
    <w:link w:val="Style_39"/>
  </w:style>
  <w:style w:styleId="Style_42" w:type="paragraph">
    <w:name w:val="Text body"/>
    <w:basedOn w:val="Style_27"/>
    <w:link w:val="Style_42_ch"/>
  </w:style>
  <w:style w:styleId="Style_42_ch" w:type="character">
    <w:name w:val="Text body"/>
    <w:basedOn w:val="Style_27_ch"/>
    <w:link w:val="Style_42"/>
  </w:style>
  <w:style w:styleId="Style_43" w:type="paragraph">
    <w:name w:val="Contents 5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List"/>
    <w:basedOn w:val="Style_42"/>
    <w:link w:val="Style_44_ch"/>
    <w:rPr>
      <w:rFonts w:ascii="Arial" w:hAnsi="Arial"/>
    </w:rPr>
  </w:style>
  <w:style w:styleId="Style_44_ch" w:type="character">
    <w:name w:val="List"/>
    <w:basedOn w:val="Style_42_ch"/>
    <w:link w:val="Style_44"/>
    <w:rPr>
      <w:rFonts w:ascii="Arial" w:hAnsi="Arial"/>
    </w:rPr>
  </w:style>
  <w:style w:styleId="Style_45" w:type="paragraph">
    <w:name w:val="WW8Num1z0"/>
    <w:link w:val="Style_45_ch"/>
  </w:style>
  <w:style w:styleId="Style_45_ch" w:type="character">
    <w:name w:val="WW8Num1z0"/>
    <w:link w:val="Style_45"/>
  </w:style>
  <w:style w:styleId="Style_46" w:type="paragraph">
    <w:name w:val="Body Text"/>
    <w:basedOn w:val="Style_1"/>
    <w:link w:val="Style_46_ch"/>
    <w:pPr>
      <w:spacing w:after="120" w:before="0"/>
      <w:ind/>
    </w:pPr>
  </w:style>
  <w:style w:styleId="Style_46_ch" w:type="character">
    <w:name w:val="Body Text"/>
    <w:basedOn w:val="Style_1_ch"/>
    <w:link w:val="Style_46"/>
  </w:style>
  <w:style w:styleId="Style_47" w:type="paragraph">
    <w:name w:val="Заголовок таблицы"/>
    <w:basedOn w:val="Style_29"/>
    <w:link w:val="Style_47_ch"/>
    <w:pPr>
      <w:ind/>
      <w:jc w:val="center"/>
    </w:pPr>
    <w:rPr>
      <w:b w:val="1"/>
    </w:rPr>
  </w:style>
  <w:style w:styleId="Style_47_ch" w:type="character">
    <w:name w:val="Заголовок таблицы"/>
    <w:basedOn w:val="Style_29_ch"/>
    <w:link w:val="Style_47"/>
    <w:rPr>
      <w:b w:val="1"/>
    </w:rPr>
  </w:style>
  <w:style w:styleId="Style_48" w:type="paragraph">
    <w:name w:val="heading 5"/>
    <w:basedOn w:val="Style_1"/>
    <w:link w:val="Style_4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basedOn w:val="Style_1_ch"/>
    <w:link w:val="Style_48"/>
    <w:rPr>
      <w:rFonts w:ascii="XO Thames" w:hAnsi="XO Thames"/>
      <w:b w:val="1"/>
      <w:sz w:val="22"/>
    </w:rPr>
  </w:style>
  <w:style w:styleId="Style_49" w:type="paragraph">
    <w:name w:val="WW8Num2z7"/>
    <w:link w:val="Style_49_ch"/>
  </w:style>
  <w:style w:styleId="Style_49_ch" w:type="character">
    <w:name w:val="WW8Num2z7"/>
    <w:link w:val="Style_49"/>
  </w:style>
  <w:style w:styleId="Style_50" w:type="paragraph">
    <w:name w:val="heading 2"/>
    <w:basedOn w:val="Style_8"/>
    <w:link w:val="Style_50_ch"/>
    <w:pPr>
      <w:ind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basedOn w:val="Style_8_ch"/>
    <w:link w:val="Style_50"/>
    <w:rPr>
      <w:rFonts w:ascii="XO Thames" w:hAnsi="XO Thames"/>
      <w:b w:val="1"/>
      <w:sz w:val="28"/>
    </w:rPr>
  </w:style>
  <w:style w:styleId="Style_51" w:type="paragraph">
    <w:name w:val="Contents 7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7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aption"/>
    <w:basedOn w:val="Style_1"/>
    <w:link w:val="Style_52_ch"/>
    <w:pPr>
      <w:spacing w:after="120" w:before="120"/>
      <w:ind/>
    </w:pPr>
    <w:rPr>
      <w:i w:val="1"/>
      <w:sz w:val="24"/>
    </w:rPr>
  </w:style>
  <w:style w:styleId="Style_52_ch" w:type="character">
    <w:name w:val="Caption"/>
    <w:basedOn w:val="Style_1_ch"/>
    <w:link w:val="Style_52"/>
    <w:rPr>
      <w:i w:val="1"/>
      <w:sz w:val="24"/>
    </w:rPr>
  </w:style>
  <w:style w:styleId="Style_53" w:type="paragraph">
    <w:name w:val="Основной шрифт абзаца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Основной шрифт абзаца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Contents 9"/>
    <w:basedOn w:val="Style_8"/>
    <w:link w:val="Style_54_ch"/>
    <w:rPr>
      <w:rFonts w:ascii="XO Thames" w:hAnsi="XO Thames"/>
      <w:sz w:val="28"/>
    </w:rPr>
  </w:style>
  <w:style w:styleId="Style_54_ch" w:type="character">
    <w:name w:val="Contents 9"/>
    <w:basedOn w:val="Style_8_ch"/>
    <w:link w:val="Style_54"/>
    <w:rPr>
      <w:rFonts w:ascii="XO Thames" w:hAnsi="XO Thames"/>
      <w:sz w:val="28"/>
    </w:rPr>
  </w:style>
  <w:style w:styleId="Style_55" w:type="paragraph">
    <w:name w:val="heading 1"/>
    <w:basedOn w:val="Style_1"/>
    <w:link w:val="Style_55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1_ch"/>
    <w:link w:val="Style_55"/>
    <w:rPr>
      <w:rFonts w:ascii="XO Thames" w:hAnsi="XO Thames"/>
      <w:b w:val="1"/>
      <w:sz w:val="32"/>
    </w:rPr>
  </w:style>
  <w:style w:styleId="Style_56" w:type="paragraph">
    <w:name w:val="Contents 1"/>
    <w:link w:val="Style_5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56_ch" w:type="character">
    <w:name w:val="Contents 1"/>
    <w:link w:val="Style_56"/>
    <w:rPr>
      <w:rFonts w:ascii="XO Thames" w:hAnsi="XO Thames"/>
      <w:b w:val="1"/>
      <w:color w:val="000000"/>
      <w:spacing w:val="0"/>
      <w:sz w:val="28"/>
    </w:rPr>
  </w:style>
  <w:style w:styleId="Style_57" w:type="paragraph">
    <w:name w:val="Body Text 2"/>
    <w:basedOn w:val="Style_8"/>
    <w:link w:val="Style_57_ch"/>
    <w:rPr>
      <w:sz w:val="24"/>
    </w:rPr>
  </w:style>
  <w:style w:styleId="Style_57_ch" w:type="character">
    <w:name w:val="Body Text 2"/>
    <w:basedOn w:val="Style_8_ch"/>
    <w:link w:val="Style_57"/>
    <w:rPr>
      <w:sz w:val="24"/>
    </w:rPr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link w:val="Style_59_ch"/>
    <w:rPr>
      <w:rFonts w:ascii="XO Thames" w:hAnsi="XO Thames"/>
      <w:sz w:val="22"/>
    </w:rPr>
  </w:style>
  <w:style w:styleId="Style_59_ch" w:type="character">
    <w:name w:val="Footnote"/>
    <w:link w:val="Style_59"/>
    <w:rPr>
      <w:rFonts w:ascii="XO Thames" w:hAnsi="XO Thames"/>
      <w:sz w:val="22"/>
    </w:rPr>
  </w:style>
  <w:style w:styleId="Style_60" w:type="paragraph">
    <w:name w:val="toc 1"/>
    <w:basedOn w:val="Style_1"/>
    <w:link w:val="Style_6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basedOn w:val="Style_1_ch"/>
    <w:link w:val="Style_60"/>
    <w:rPr>
      <w:rFonts w:ascii="XO Thames" w:hAnsi="XO Thames"/>
      <w:b w:val="1"/>
      <w:sz w:val="28"/>
    </w:rPr>
  </w:style>
  <w:style w:styleId="Style_61" w:type="paragraph">
    <w:name w:val="Заголовок"/>
    <w:basedOn w:val="Style_27"/>
    <w:next w:val="Style_46"/>
    <w:link w:val="Style_61_ch"/>
    <w:rPr>
      <w:rFonts w:ascii="Arial" w:hAnsi="Arial"/>
      <w:sz w:val="28"/>
    </w:rPr>
  </w:style>
  <w:style w:styleId="Style_61_ch" w:type="character">
    <w:name w:val="Заголовок"/>
    <w:basedOn w:val="Style_27_ch"/>
    <w:link w:val="Style_61"/>
    <w:rPr>
      <w:rFonts w:ascii="Arial" w:hAnsi="Arial"/>
      <w:sz w:val="28"/>
    </w:rPr>
  </w:style>
  <w:style w:styleId="Style_62" w:type="paragraph">
    <w:name w:val="Header and Footer"/>
    <w:link w:val="Style_62_ch"/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WW8Num2z3"/>
    <w:link w:val="Style_63_ch"/>
  </w:style>
  <w:style w:styleId="Style_63_ch" w:type="character">
    <w:name w:val="WW8Num2z3"/>
    <w:link w:val="Style_63"/>
  </w:style>
  <w:style w:styleId="Style_64" w:type="paragraph">
    <w:name w:val="Internet link"/>
    <w:link w:val="Style_6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4_ch" w:type="character">
    <w:name w:val="Internet link"/>
    <w:link w:val="Style_64"/>
    <w:rPr>
      <w:rFonts w:ascii="Times New Roman" w:hAnsi="Times New Roman"/>
      <w:color w:val="0000FF"/>
      <w:spacing w:val="0"/>
      <w:sz w:val="20"/>
      <w:u w:val="single"/>
    </w:rPr>
  </w:style>
  <w:style w:styleId="Style_65" w:type="paragraph">
    <w:name w:val="toc 9"/>
    <w:basedOn w:val="Style_1"/>
    <w:link w:val="Style_65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5_ch" w:type="character">
    <w:name w:val="toc 9"/>
    <w:basedOn w:val="Style_1_ch"/>
    <w:link w:val="Style_65"/>
    <w:rPr>
      <w:rFonts w:ascii="XO Thames" w:hAnsi="XO Thames"/>
      <w:sz w:val="28"/>
    </w:rPr>
  </w:style>
  <w:style w:styleId="Style_66" w:type="paragraph">
    <w:name w:val="Contents 2"/>
    <w:basedOn w:val="Style_8"/>
    <w:link w:val="Style_66_ch"/>
    <w:rPr>
      <w:rFonts w:ascii="XO Thames" w:hAnsi="XO Thames"/>
      <w:sz w:val="28"/>
    </w:rPr>
  </w:style>
  <w:style w:styleId="Style_66_ch" w:type="character">
    <w:name w:val="Contents 2"/>
    <w:basedOn w:val="Style_8_ch"/>
    <w:link w:val="Style_66"/>
    <w:rPr>
      <w:rFonts w:ascii="XO Thames" w:hAnsi="XO Thames"/>
      <w:sz w:val="28"/>
    </w:rPr>
  </w:style>
  <w:style w:styleId="Style_67" w:type="paragraph">
    <w:name w:val="Заголовок"/>
    <w:basedOn w:val="Style_8"/>
    <w:link w:val="Style_67_ch"/>
    <w:rPr>
      <w:rFonts w:ascii="Arial" w:hAnsi="Arial"/>
      <w:sz w:val="28"/>
    </w:rPr>
  </w:style>
  <w:style w:styleId="Style_67_ch" w:type="character">
    <w:name w:val="Заголовок"/>
    <w:basedOn w:val="Style_8_ch"/>
    <w:link w:val="Style_67"/>
    <w:rPr>
      <w:rFonts w:ascii="Arial" w:hAnsi="Arial"/>
      <w:sz w:val="28"/>
    </w:rPr>
  </w:style>
  <w:style w:styleId="Style_68" w:type="paragraph">
    <w:name w:val="WW8Num2z0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2z0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heading 5"/>
    <w:basedOn w:val="Style_8"/>
    <w:link w:val="Style_69_ch"/>
    <w:pPr>
      <w:ind/>
      <w:outlineLvl w:val="4"/>
    </w:pPr>
    <w:rPr>
      <w:rFonts w:ascii="XO Thames" w:hAnsi="XO Thames"/>
      <w:b w:val="1"/>
      <w:sz w:val="22"/>
    </w:rPr>
  </w:style>
  <w:style w:styleId="Style_69_ch" w:type="character">
    <w:name w:val="heading 5"/>
    <w:basedOn w:val="Style_8_ch"/>
    <w:link w:val="Style_69"/>
    <w:rPr>
      <w:rFonts w:ascii="XO Thames" w:hAnsi="XO Thames"/>
      <w:b w:val="1"/>
      <w:sz w:val="22"/>
    </w:rPr>
  </w:style>
  <w:style w:styleId="Style_70" w:type="paragraph">
    <w:name w:val="Указатель"/>
    <w:basedOn w:val="Style_8"/>
    <w:link w:val="Style_70_ch"/>
    <w:rPr>
      <w:rFonts w:ascii="Arial" w:hAnsi="Arial"/>
    </w:rPr>
  </w:style>
  <w:style w:styleId="Style_70_ch" w:type="character">
    <w:name w:val="Указатель"/>
    <w:basedOn w:val="Style_8_ch"/>
    <w:link w:val="Style_70"/>
    <w:rPr>
      <w:rFonts w:ascii="Arial" w:hAnsi="Arial"/>
    </w:rPr>
  </w:style>
  <w:style w:styleId="Style_71" w:type="paragraph">
    <w:name w:val="Основной шрифт абзаца"/>
    <w:link w:val="Style_71_ch"/>
    <w:rPr>
      <w:rFonts w:ascii="Times New Roman" w:hAnsi="Times New Roman"/>
      <w:color w:val="000000"/>
      <w:spacing w:val="0"/>
      <w:sz w:val="20"/>
    </w:rPr>
  </w:style>
  <w:style w:styleId="Style_71_ch" w:type="character">
    <w:name w:val="Основной шрифт абзаца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caption"/>
    <w:basedOn w:val="Style_8"/>
    <w:link w:val="Style_72_ch"/>
    <w:rPr>
      <w:rFonts w:ascii="Arial" w:hAnsi="Arial"/>
      <w:i w:val="1"/>
      <w:sz w:val="20"/>
    </w:rPr>
  </w:style>
  <w:style w:styleId="Style_72_ch" w:type="character">
    <w:name w:val="caption"/>
    <w:basedOn w:val="Style_8_ch"/>
    <w:link w:val="Style_72"/>
    <w:rPr>
      <w:rFonts w:ascii="Arial" w:hAnsi="Arial"/>
      <w:i w:val="1"/>
      <w:sz w:val="20"/>
    </w:rPr>
  </w:style>
  <w:style w:styleId="Style_73" w:type="paragraph">
    <w:name w:val="WW8Num2z6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z6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toc 8"/>
    <w:basedOn w:val="Style_1"/>
    <w:link w:val="Style_74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4_ch" w:type="character">
    <w:name w:val="toc 8"/>
    <w:basedOn w:val="Style_1_ch"/>
    <w:link w:val="Style_74"/>
    <w:rPr>
      <w:rFonts w:ascii="XO Thames" w:hAnsi="XO Thames"/>
      <w:sz w:val="28"/>
    </w:rPr>
  </w:style>
  <w:style w:styleId="Style_75" w:type="paragraph">
    <w:name w:val="WW8Num2z1"/>
    <w:link w:val="Style_75_ch"/>
  </w:style>
  <w:style w:styleId="Style_75_ch" w:type="character">
    <w:name w:val="WW8Num2z1"/>
    <w:link w:val="Style_75"/>
  </w:style>
  <w:style w:styleId="Style_76" w:type="paragraph">
    <w:name w:val="WW8Num2z6"/>
    <w:link w:val="Style_76_ch"/>
    <w:rPr>
      <w:rFonts w:ascii="Times New Roman" w:hAnsi="Times New Roman"/>
      <w:color w:val="000000"/>
      <w:spacing w:val="0"/>
      <w:sz w:val="20"/>
    </w:rPr>
  </w:style>
  <w:style w:styleId="Style_76_ch" w:type="character">
    <w:name w:val="WW8Num2z6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Title"/>
    <w:basedOn w:val="Style_8"/>
    <w:link w:val="Style_77_ch"/>
    <w:rPr>
      <w:rFonts w:ascii="XO Thames" w:hAnsi="XO Thames"/>
      <w:b w:val="1"/>
      <w:caps w:val="1"/>
      <w:sz w:val="40"/>
    </w:rPr>
  </w:style>
  <w:style w:styleId="Style_77_ch" w:type="character">
    <w:name w:val="Title"/>
    <w:basedOn w:val="Style_8_ch"/>
    <w:link w:val="Style_77"/>
    <w:rPr>
      <w:rFonts w:ascii="XO Thames" w:hAnsi="XO Thames"/>
      <w:b w:val="1"/>
      <w:caps w:val="1"/>
      <w:sz w:val="40"/>
    </w:rPr>
  </w:style>
  <w:style w:styleId="Style_78" w:type="paragraph">
    <w:name w:val="Contents 2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2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Text body"/>
    <w:basedOn w:val="Style_8"/>
    <w:link w:val="Style_79_ch"/>
  </w:style>
  <w:style w:styleId="Style_79_ch" w:type="character">
    <w:name w:val="Text body"/>
    <w:basedOn w:val="Style_8_ch"/>
    <w:link w:val="Style_79"/>
  </w:style>
  <w:style w:styleId="Style_80" w:type="paragraph">
    <w:name w:val="Absatz-Standardschriftart"/>
    <w:link w:val="Style_80_ch"/>
    <w:rPr>
      <w:rFonts w:ascii="Times New Roman" w:hAnsi="Times New Roman"/>
      <w:color w:val="000000"/>
      <w:spacing w:val="0"/>
      <w:sz w:val="20"/>
    </w:rPr>
  </w:style>
  <w:style w:styleId="Style_80_ch" w:type="character">
    <w:name w:val="Absatz-Standardschriftart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Default Paragraph Font"/>
    <w:link w:val="Style_81_ch"/>
  </w:style>
  <w:style w:styleId="Style_81_ch" w:type="character">
    <w:name w:val="Default Paragraph Font"/>
    <w:link w:val="Style_81"/>
  </w:style>
  <w:style w:styleId="Style_82" w:type="paragraph">
    <w:name w:val="heading 3"/>
    <w:basedOn w:val="Style_1"/>
    <w:link w:val="Style_82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82_ch" w:type="character">
    <w:name w:val="heading 3"/>
    <w:basedOn w:val="Style_1_ch"/>
    <w:link w:val="Style_82"/>
    <w:rPr>
      <w:rFonts w:ascii="XO Thames" w:hAnsi="XO Thames"/>
      <w:b w:val="1"/>
      <w:sz w:val="26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Internet link"/>
    <w:link w:val="Style_84_ch"/>
    <w:rPr>
      <w:rFonts w:ascii="Times New Roman" w:hAnsi="Times New Roman"/>
      <w:color w:val="0000FF"/>
      <w:spacing w:val="0"/>
      <w:sz w:val="20"/>
      <w:u w:val="single"/>
    </w:rPr>
  </w:style>
  <w:style w:styleId="Style_84_ch" w:type="character">
    <w:name w:val="Internet link"/>
    <w:link w:val="Style_84"/>
    <w:rPr>
      <w:rFonts w:ascii="Times New Roman" w:hAnsi="Times New Roman"/>
      <w:color w:val="0000FF"/>
      <w:spacing w:val="0"/>
      <w:sz w:val="20"/>
      <w:u w:val="single"/>
    </w:rPr>
  </w:style>
  <w:style w:styleId="Style_85" w:type="paragraph">
    <w:name w:val="Absatz-Standardschriftart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Absatz-Standardschriftart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Contents 6"/>
    <w:link w:val="Style_8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Contents 6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Subtitle"/>
    <w:basedOn w:val="Style_8"/>
    <w:link w:val="Style_87_ch"/>
    <w:uiPriority w:val="11"/>
    <w:qFormat/>
    <w:rPr>
      <w:rFonts w:ascii="XO Thames" w:hAnsi="XO Thames"/>
      <w:i w:val="1"/>
      <w:sz w:val="24"/>
    </w:rPr>
  </w:style>
  <w:style w:styleId="Style_87_ch" w:type="character">
    <w:name w:val="Subtitle"/>
    <w:basedOn w:val="Style_8_ch"/>
    <w:link w:val="Style_87"/>
    <w:rPr>
      <w:rFonts w:ascii="XO Thames" w:hAnsi="XO Thames"/>
      <w:i w:val="1"/>
      <w:sz w:val="24"/>
    </w:rPr>
  </w:style>
  <w:style w:styleId="Style_88" w:type="paragraph">
    <w:name w:val="WW8Num2z5"/>
    <w:link w:val="Style_88_ch"/>
  </w:style>
  <w:style w:styleId="Style_88_ch" w:type="character">
    <w:name w:val="WW8Num2z5"/>
    <w:link w:val="Style_88"/>
  </w:style>
  <w:style w:styleId="Style_27" w:type="paragraph">
    <w:name w:val="Standard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Standard"/>
    <w:link w:val="Style_27"/>
    <w:rPr>
      <w:rFonts w:ascii="Times New Roman" w:hAnsi="Times New Roman"/>
      <w:color w:val="000000"/>
      <w:spacing w:val="0"/>
      <w:sz w:val="20"/>
    </w:rPr>
  </w:style>
  <w:style w:styleId="Style_89" w:type="paragraph">
    <w:name w:val="List"/>
    <w:basedOn w:val="Style_79"/>
    <w:link w:val="Style_89_ch"/>
    <w:rPr>
      <w:rFonts w:ascii="Arial" w:hAnsi="Arial"/>
    </w:rPr>
  </w:style>
  <w:style w:styleId="Style_89_ch" w:type="character">
    <w:name w:val="List"/>
    <w:basedOn w:val="Style_79_ch"/>
    <w:link w:val="Style_89"/>
    <w:rPr>
      <w:rFonts w:ascii="Arial" w:hAnsi="Arial"/>
    </w:rPr>
  </w:style>
  <w:style w:styleId="Style_90" w:type="paragraph">
    <w:name w:val="WW8Num2z8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2z8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itle"/>
    <w:basedOn w:val="Style_1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1_ch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1"/>
    <w:link w:val="Style_92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1_ch"/>
    <w:link w:val="Style_92"/>
    <w:rPr>
      <w:rFonts w:ascii="XO Thames" w:hAnsi="XO Thames"/>
      <w:b w:val="1"/>
      <w:sz w:val="24"/>
    </w:rPr>
  </w:style>
  <w:style w:styleId="Style_93" w:type="paragraph">
    <w:name w:val="Contents 8"/>
    <w:link w:val="Style_9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Contents 8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Таблицы (моноширинный)"/>
    <w:link w:val="Style_9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94_ch" w:type="character">
    <w:name w:val="Таблицы (моноширинный)"/>
    <w:link w:val="Style_94"/>
    <w:rPr>
      <w:rFonts w:ascii="Courier New" w:hAnsi="Courier New"/>
      <w:color w:val="000000"/>
      <w:spacing w:val="0"/>
      <w:sz w:val="20"/>
    </w:rPr>
  </w:style>
  <w:style w:styleId="Style_95" w:type="paragraph">
    <w:name w:val="Contents 1"/>
    <w:basedOn w:val="Style_8"/>
    <w:link w:val="Style_95_ch"/>
    <w:rPr>
      <w:rFonts w:ascii="XO Thames" w:hAnsi="XO Thames"/>
      <w:b w:val="1"/>
      <w:sz w:val="28"/>
    </w:rPr>
  </w:style>
  <w:style w:styleId="Style_95_ch" w:type="character">
    <w:name w:val="Contents 1"/>
    <w:basedOn w:val="Style_8_ch"/>
    <w:link w:val="Style_95"/>
    <w:rPr>
      <w:rFonts w:ascii="XO Thames" w:hAnsi="XO Thames"/>
      <w:b w:val="1"/>
      <w:sz w:val="28"/>
    </w:rPr>
  </w:style>
  <w:style w:styleId="Style_96" w:type="paragraph">
    <w:name w:val="caption"/>
    <w:basedOn w:val="Style_27"/>
    <w:link w:val="Style_96_ch"/>
    <w:rPr>
      <w:rFonts w:ascii="Arial" w:hAnsi="Arial"/>
      <w:i w:val="1"/>
      <w:sz w:val="20"/>
    </w:rPr>
  </w:style>
  <w:style w:styleId="Style_96_ch" w:type="character">
    <w:name w:val="caption"/>
    <w:basedOn w:val="Style_27_ch"/>
    <w:link w:val="Style_96"/>
    <w:rPr>
      <w:rFonts w:ascii="Arial" w:hAnsi="Arial"/>
      <w:i w:val="1"/>
      <w:sz w:val="20"/>
    </w:rPr>
  </w:style>
  <w:style w:styleId="Style_97" w:type="paragraph">
    <w:name w:val="WW8Num2z5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2z5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Contents 4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4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WW8Num2z4"/>
    <w:link w:val="Style_100_ch"/>
  </w:style>
  <w:style w:styleId="Style_100_ch" w:type="character">
    <w:name w:val="WW8Num2z4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2025-05-12T06:31:03Z</dcterms:modified>
</cp:coreProperties>
</file>