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941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Речная на расстоянии 2,5 м восточнее и 5,5 м севернее от северо-восточного угла нежилого здания № 108А по  ул. Речной и на расстоянии 9,7 м от кромки проезжей части автомобильной дороги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8505,00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6  – односторонний 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"/>
    <w:link w:val="Style_4_ch"/>
  </w:style>
  <w:style w:styleId="Style_4_ch" w:type="character">
    <w:name w:val="WW-Absatz-Standardschriftart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1111111111111111"/>
    <w:link w:val="Style_7_ch"/>
  </w:style>
  <w:style w:styleId="Style_7_ch" w:type="character">
    <w:name w:val="WW-Absatz-Standardschriftart111111111111111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WW-Absatz-Standardschriftart111111111"/>
    <w:link w:val="Style_9_ch"/>
  </w:style>
  <w:style w:styleId="Style_9_ch" w:type="character">
    <w:name w:val="WW-Absatz-Standardschriftart111111111"/>
    <w:link w:val="Style_9"/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Absatz-Standardschriftart"/>
    <w:link w:val="Style_11_ch"/>
  </w:style>
  <w:style w:styleId="Style_11_ch" w:type="character">
    <w:name w:val="Absatz-Standardschriftart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WW-Absatz-Standardschriftart11111111111"/>
    <w:link w:val="Style_14_ch"/>
  </w:style>
  <w:style w:styleId="Style_14_ch" w:type="character">
    <w:name w:val="WW-Absatz-Standardschriftart11111111111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Заголовок таблицы"/>
    <w:basedOn w:val="Style_17"/>
    <w:link w:val="Style_16_ch"/>
    <w:pPr>
      <w:ind/>
      <w:jc w:val="center"/>
    </w:pPr>
    <w:rPr>
      <w:b w:val="1"/>
    </w:rPr>
  </w:style>
  <w:style w:styleId="Style_16_ch" w:type="character">
    <w:name w:val="Заголовок таблицы"/>
    <w:basedOn w:val="Style_17_ch"/>
    <w:link w:val="Style_16"/>
    <w:rPr>
      <w:b w:val="1"/>
    </w:rPr>
  </w:style>
  <w:style w:styleId="Style_18" w:type="paragraph">
    <w:name w:val="Body Text"/>
    <w:basedOn w:val="Style_3"/>
    <w:link w:val="Style_18_ch"/>
    <w:pPr>
      <w:spacing w:after="120" w:before="0"/>
      <w:ind/>
    </w:pPr>
  </w:style>
  <w:style w:styleId="Style_18_ch" w:type="character">
    <w:name w:val="Body Text"/>
    <w:basedOn w:val="Style_3_ch"/>
    <w:link w:val="Style_18"/>
  </w:style>
  <w:style w:styleId="Style_19" w:type="paragraph">
    <w:name w:val="toc 3"/>
    <w:next w:val="Style_3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er"/>
    <w:basedOn w:val="Style_3"/>
    <w:link w:val="Style_20_ch"/>
    <w:pPr>
      <w:tabs>
        <w:tab w:leader="none" w:pos="5130" w:val="center"/>
        <w:tab w:leader="none" w:pos="102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WW-Absatz-Standardschriftart111"/>
    <w:link w:val="Style_21_ch"/>
  </w:style>
  <w:style w:styleId="Style_21_ch" w:type="character">
    <w:name w:val="WW-Absatz-Standardschriftart111"/>
    <w:link w:val="Style_21"/>
  </w:style>
  <w:style w:styleId="Style_22" w:type="paragraph">
    <w:name w:val="WW-Absatz-Standardschriftart1111111111"/>
    <w:link w:val="Style_22_ch"/>
  </w:style>
  <w:style w:styleId="Style_22_ch" w:type="character">
    <w:name w:val="WW-Absatz-Standardschriftart1111111111"/>
    <w:link w:val="Style_22"/>
  </w:style>
  <w:style w:styleId="Style_23" w:type="paragraph">
    <w:name w:val="WW-Absatz-Standardschriftart11111111111111"/>
    <w:link w:val="Style_23_ch"/>
  </w:style>
  <w:style w:styleId="Style_23_ch" w:type="character">
    <w:name w:val="WW-Absatz-Standardschriftart11111111111111"/>
    <w:link w:val="Style_23"/>
  </w:style>
  <w:style w:styleId="Style_24" w:type="paragraph">
    <w:name w:val="WW-Absatz-Standardschriftart11111111111111111"/>
    <w:link w:val="Style_24_ch"/>
  </w:style>
  <w:style w:styleId="Style_24_ch" w:type="character">
    <w:name w:val="WW-Absatz-Standardschriftart11111111111111111"/>
    <w:link w:val="Style_24"/>
  </w:style>
  <w:style w:styleId="Style_25" w:type="paragraph">
    <w:name w:val="heading 5"/>
    <w:next w:val="Style_3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WW-Absatz-Standardschriftart1111"/>
    <w:link w:val="Style_26_ch"/>
  </w:style>
  <w:style w:styleId="Style_26_ch" w:type="character">
    <w:name w:val="WW-Absatz-Standardschriftart1111"/>
    <w:link w:val="Style_26"/>
  </w:style>
  <w:style w:styleId="Style_27" w:type="paragraph">
    <w:name w:val="WW-Absatz-Standardschriftart11111"/>
    <w:link w:val="Style_27_ch"/>
  </w:style>
  <w:style w:styleId="Style_27_ch" w:type="character">
    <w:name w:val="WW-Absatz-Standardschriftart11111"/>
    <w:link w:val="Style_27"/>
  </w:style>
  <w:style w:styleId="Style_28" w:type="paragraph">
    <w:name w:val="heading 1"/>
    <w:next w:val="Style_3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Текст выноски"/>
    <w:basedOn w:val="Style_3"/>
    <w:link w:val="Style_29_ch"/>
    <w:rPr>
      <w:rFonts w:ascii="Tahoma" w:hAnsi="Tahoma"/>
      <w:sz w:val="16"/>
    </w:rPr>
  </w:style>
  <w:style w:styleId="Style_29_ch" w:type="character">
    <w:name w:val="Текст выноски"/>
    <w:basedOn w:val="Style_3_ch"/>
    <w:link w:val="Style_29"/>
    <w:rPr>
      <w:rFonts w:ascii="Tahoma" w:hAnsi="Tahoma"/>
      <w:sz w:val="16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3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WW-Absatz-Standardschriftart"/>
    <w:link w:val="Style_33_ch"/>
  </w:style>
  <w:style w:styleId="Style_33_ch" w:type="character">
    <w:name w:val="WW-Absatz-Standardschriftart"/>
    <w:link w:val="Style_33"/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17" w:type="paragraph">
    <w:name w:val="Содержимое таблицы"/>
    <w:basedOn w:val="Style_3"/>
    <w:link w:val="Style_17_ch"/>
  </w:style>
  <w:style w:styleId="Style_17_ch" w:type="character">
    <w:name w:val="Содержимое таблицы"/>
    <w:basedOn w:val="Style_3_ch"/>
    <w:link w:val="Style_17"/>
  </w:style>
  <w:style w:styleId="Style_35" w:type="paragraph">
    <w:name w:val="Указатель1"/>
    <w:basedOn w:val="Style_3"/>
    <w:link w:val="Style_35_ch"/>
    <w:rPr>
      <w:rFonts w:ascii="Arial" w:hAnsi="Arial"/>
    </w:rPr>
  </w:style>
  <w:style w:styleId="Style_35_ch" w:type="character">
    <w:name w:val="Указатель1"/>
    <w:basedOn w:val="Style_3_ch"/>
    <w:link w:val="Style_35"/>
    <w:rPr>
      <w:rFonts w:ascii="Arial" w:hAnsi="Arial"/>
    </w:rPr>
  </w:style>
  <w:style w:styleId="Style_36" w:type="paragraph">
    <w:name w:val="toc 9"/>
    <w:next w:val="Style_3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WW-Absatz-Standardschriftart1"/>
    <w:link w:val="Style_37_ch"/>
  </w:style>
  <w:style w:styleId="Style_37_ch" w:type="character">
    <w:name w:val="WW-Absatz-Standardschriftart1"/>
    <w:link w:val="Style_37"/>
  </w:style>
  <w:style w:styleId="Style_38" w:type="paragraph">
    <w:name w:val="WW-Absatz-Standardschriftart111111"/>
    <w:link w:val="Style_38_ch"/>
  </w:style>
  <w:style w:styleId="Style_38_ch" w:type="character">
    <w:name w:val="WW-Absatz-Standardschriftart111111"/>
    <w:link w:val="Style_38"/>
  </w:style>
  <w:style w:styleId="Style_39" w:type="paragraph">
    <w:name w:val="WW-Absatz-Standardschriftart1111111111111111111"/>
    <w:link w:val="Style_39_ch"/>
  </w:style>
  <w:style w:styleId="Style_39_ch" w:type="character">
    <w:name w:val="WW-Absatz-Standardschriftart1111111111111111111"/>
    <w:link w:val="Style_39"/>
  </w:style>
  <w:style w:styleId="Style_40" w:type="paragraph">
    <w:name w:val="WW-Absatz-Standardschriftart1111111111111"/>
    <w:link w:val="Style_40_ch"/>
  </w:style>
  <w:style w:styleId="Style_40_ch" w:type="character">
    <w:name w:val="WW-Absatz-Standardschriftart1111111111111"/>
    <w:link w:val="Style_40"/>
  </w:style>
  <w:style w:styleId="Style_41" w:type="paragraph">
    <w:name w:val="Название1"/>
    <w:basedOn w:val="Style_3"/>
    <w:link w:val="Style_41_ch"/>
    <w:pPr>
      <w:spacing w:after="120" w:before="120"/>
      <w:ind/>
    </w:pPr>
    <w:rPr>
      <w:rFonts w:ascii="Arial" w:hAnsi="Arial"/>
      <w:i w:val="1"/>
      <w:sz w:val="20"/>
    </w:rPr>
  </w:style>
  <w:style w:styleId="Style_41_ch" w:type="character">
    <w:name w:val="Название1"/>
    <w:basedOn w:val="Style_3_ch"/>
    <w:link w:val="Style_41"/>
    <w:rPr>
      <w:rFonts w:ascii="Arial" w:hAnsi="Arial"/>
      <w:i w:val="1"/>
      <w:sz w:val="20"/>
    </w:rPr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List"/>
    <w:basedOn w:val="Style_18"/>
    <w:link w:val="Style_43_ch"/>
    <w:rPr>
      <w:rFonts w:ascii="Arial" w:hAnsi="Arial"/>
    </w:rPr>
  </w:style>
  <w:style w:styleId="Style_43_ch" w:type="character">
    <w:name w:val="List"/>
    <w:basedOn w:val="Style_18_ch"/>
    <w:link w:val="Style_43"/>
    <w:rPr>
      <w:rFonts w:ascii="Arial" w:hAnsi="Arial"/>
    </w:rPr>
  </w:style>
  <w:style w:styleId="Style_44" w:type="paragraph">
    <w:name w:val="WW-Absatz-Standardschriftart1111111111111111111111"/>
    <w:link w:val="Style_44_ch"/>
  </w:style>
  <w:style w:styleId="Style_44_ch" w:type="character">
    <w:name w:val="WW-Absatz-Standardschriftart1111111111111111111111"/>
    <w:link w:val="Style_44"/>
  </w:style>
  <w:style w:styleId="Style_45" w:type="paragraph">
    <w:name w:val="caption"/>
    <w:basedOn w:val="Style_3"/>
    <w:link w:val="Style_45_ch"/>
    <w:pPr>
      <w:spacing w:after="120" w:before="120"/>
      <w:ind/>
    </w:pPr>
    <w:rPr>
      <w:i w:val="1"/>
      <w:sz w:val="24"/>
    </w:rPr>
  </w:style>
  <w:style w:styleId="Style_45_ch" w:type="character">
    <w:name w:val="caption"/>
    <w:basedOn w:val="Style_3_ch"/>
    <w:link w:val="Style_45"/>
    <w:rPr>
      <w:i w:val="1"/>
      <w:sz w:val="24"/>
    </w:rPr>
  </w:style>
  <w:style w:styleId="Style_46" w:type="paragraph">
    <w:name w:val="WW-Absatz-Standardschriftart111111111111111111"/>
    <w:link w:val="Style_46_ch"/>
  </w:style>
  <w:style w:styleId="Style_46_ch" w:type="character">
    <w:name w:val="WW-Absatz-Standardschriftart111111111111111111"/>
    <w:link w:val="Style_46"/>
  </w:style>
  <w:style w:styleId="Style_47" w:type="paragraph">
    <w:name w:val="Заголовок"/>
    <w:basedOn w:val="Style_3"/>
    <w:next w:val="Style_18"/>
    <w:link w:val="Style_47_ch"/>
    <w:pPr>
      <w:keepNext w:val="1"/>
      <w:spacing w:after="120" w:before="240"/>
      <w:ind/>
    </w:pPr>
    <w:rPr>
      <w:rFonts w:ascii="Arial" w:hAnsi="Arial"/>
      <w:sz w:val="28"/>
    </w:rPr>
  </w:style>
  <w:style w:styleId="Style_47_ch" w:type="character">
    <w:name w:val="Заголовок"/>
    <w:basedOn w:val="Style_3_ch"/>
    <w:link w:val="Style_47"/>
    <w:rPr>
      <w:rFonts w:ascii="Arial" w:hAnsi="Arial"/>
      <w:sz w:val="28"/>
    </w:rPr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WW-Absatz-Standardschriftart111111111111"/>
    <w:link w:val="Style_49_ch"/>
  </w:style>
  <w:style w:styleId="Style_49_ch" w:type="character">
    <w:name w:val="WW-Absatz-Standardschriftart111111111111"/>
    <w:link w:val="Style_49"/>
  </w:style>
  <w:style w:styleId="Style_50" w:type="paragraph">
    <w:name w:val="WW-Absatz-Standardschriftart11111111"/>
    <w:link w:val="Style_50_ch"/>
  </w:style>
  <w:style w:styleId="Style_50_ch" w:type="character">
    <w:name w:val="WW-Absatz-Standardschriftart11111111"/>
    <w:link w:val="Style_50"/>
  </w:style>
  <w:style w:styleId="Style_51" w:type="paragraph">
    <w:name w:val="formattext"/>
    <w:basedOn w:val="Style_3"/>
    <w:link w:val="Style_5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1_ch" w:type="character">
    <w:name w:val="formattext"/>
    <w:basedOn w:val="Style_3_ch"/>
    <w:link w:val="Style_51"/>
    <w:rPr>
      <w:rFonts w:ascii="Times New Roman" w:hAnsi="Times New Roman"/>
      <w:sz w:val="24"/>
    </w:rPr>
  </w:style>
  <w:style w:styleId="Style_52" w:type="paragraph">
    <w:name w:val="WW-Absatz-Standardschriftart1111111"/>
    <w:link w:val="Style_52_ch"/>
  </w:style>
  <w:style w:styleId="Style_52_ch" w:type="character">
    <w:name w:val="WW-Absatz-Standardschriftart1111111"/>
    <w:link w:val="Style_52"/>
  </w:style>
  <w:style w:styleId="Style_53" w:type="paragraph">
    <w:name w:val="Указатель"/>
    <w:basedOn w:val="Style_3"/>
    <w:link w:val="Style_53_ch"/>
  </w:style>
  <w:style w:styleId="Style_53_ch" w:type="character">
    <w:name w:val="Указатель"/>
    <w:basedOn w:val="Style_3_ch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11111111"/>
    <w:link w:val="Style_55_ch"/>
  </w:style>
  <w:style w:styleId="Style_55_ch" w:type="character">
    <w:name w:val="WW-Absatz-Standardschriftart111111111111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Основной шрифт абзаца"/>
    <w:link w:val="Style_58_ch"/>
  </w:style>
  <w:style w:styleId="Style_58_ch" w:type="character">
    <w:name w:val="Основной шрифт абзаца"/>
    <w:link w:val="Style_58"/>
  </w:style>
  <w:style w:styleId="Style_59" w:type="paragraph">
    <w:name w:val="WW-Absatz-Standardschriftart11111111111111111111"/>
    <w:link w:val="Style_59_ch"/>
  </w:style>
  <w:style w:styleId="Style_59_ch" w:type="character">
    <w:name w:val="WW-Absatz-Standardschriftart1111111111111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11111111"/>
    <w:link w:val="Style_61_ch"/>
  </w:style>
  <w:style w:styleId="Style_61_ch" w:type="character">
    <w:name w:val="WW-Absatz-Standardschriftart1111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2025-07-03T13:08:41Z</dcterms:modified>
</cp:coreProperties>
</file>