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E83" w:rsidRPr="0047150E" w:rsidRDefault="00883E83" w:rsidP="00883E83">
      <w:pPr>
        <w:jc w:val="right"/>
        <w:rPr>
          <w:b/>
          <w:sz w:val="52"/>
          <w:szCs w:val="52"/>
        </w:rPr>
      </w:pPr>
      <w:r w:rsidRPr="0047150E">
        <w:rPr>
          <w:b/>
          <w:sz w:val="52"/>
          <w:szCs w:val="52"/>
        </w:rPr>
        <w:t>ПРОЕКТ</w:t>
      </w:r>
    </w:p>
    <w:p w:rsidR="00883E83" w:rsidRDefault="00883E83" w:rsidP="00883E83">
      <w:pPr>
        <w:rPr>
          <w:sz w:val="40"/>
        </w:rPr>
      </w:pPr>
      <w:r>
        <w:t xml:space="preserve">                                                       </w:t>
      </w:r>
    </w:p>
    <w:p w:rsidR="00883E83" w:rsidRDefault="00883E83" w:rsidP="00883E83">
      <w:pPr>
        <w:jc w:val="center"/>
        <w:rPr>
          <w:b/>
          <w:sz w:val="24"/>
        </w:rPr>
      </w:pPr>
      <w:r>
        <w:rPr>
          <w:b/>
          <w:sz w:val="24"/>
        </w:rPr>
        <w:t xml:space="preserve">Р О С </w:t>
      </w:r>
      <w:proofErr w:type="spellStart"/>
      <w:proofErr w:type="gramStart"/>
      <w:r>
        <w:rPr>
          <w:b/>
          <w:sz w:val="24"/>
        </w:rPr>
        <w:t>С</w:t>
      </w:r>
      <w:proofErr w:type="spellEnd"/>
      <w:proofErr w:type="gramEnd"/>
      <w:r>
        <w:rPr>
          <w:b/>
          <w:sz w:val="24"/>
        </w:rPr>
        <w:t xml:space="preserve"> И Й С К А Я     Ф Е Д Е Р А Ц И Я</w:t>
      </w:r>
    </w:p>
    <w:p w:rsidR="00883E83" w:rsidRDefault="00883E83" w:rsidP="00883E83">
      <w:pPr>
        <w:jc w:val="center"/>
        <w:rPr>
          <w:b/>
          <w:sz w:val="24"/>
        </w:rPr>
      </w:pPr>
    </w:p>
    <w:p w:rsidR="00883E83" w:rsidRDefault="00883E83" w:rsidP="00883E83">
      <w:pPr>
        <w:pStyle w:val="2"/>
        <w:rPr>
          <w:b/>
          <w:sz w:val="24"/>
        </w:rPr>
      </w:pPr>
      <w:r>
        <w:t>Р О С Т О В С К А Я     О Б Л А С Т Ь</w:t>
      </w:r>
    </w:p>
    <w:p w:rsidR="00883E83" w:rsidRDefault="00883E83" w:rsidP="00883E83">
      <w:pPr>
        <w:rPr>
          <w:sz w:val="24"/>
        </w:rPr>
      </w:pPr>
    </w:p>
    <w:p w:rsidR="00883E83" w:rsidRDefault="00883E83" w:rsidP="00883E83">
      <w:pPr>
        <w:jc w:val="center"/>
        <w:rPr>
          <w:b/>
          <w:sz w:val="24"/>
        </w:rPr>
      </w:pPr>
      <w:r>
        <w:rPr>
          <w:b/>
          <w:sz w:val="24"/>
        </w:rPr>
        <w:t xml:space="preserve">г. Б А Т </w:t>
      </w:r>
      <w:proofErr w:type="gramStart"/>
      <w:r>
        <w:rPr>
          <w:b/>
          <w:sz w:val="24"/>
        </w:rPr>
        <w:t>А Й</w:t>
      </w:r>
      <w:proofErr w:type="gramEnd"/>
      <w:r>
        <w:rPr>
          <w:b/>
          <w:sz w:val="24"/>
        </w:rPr>
        <w:t xml:space="preserve"> С К</w:t>
      </w:r>
    </w:p>
    <w:p w:rsidR="00883E83" w:rsidRDefault="00883E83" w:rsidP="00883E83">
      <w:pPr>
        <w:rPr>
          <w:sz w:val="24"/>
        </w:rPr>
      </w:pPr>
    </w:p>
    <w:p w:rsidR="00883E83" w:rsidRDefault="00883E83" w:rsidP="00883E83">
      <w:pPr>
        <w:rPr>
          <w:sz w:val="24"/>
        </w:rPr>
      </w:pPr>
    </w:p>
    <w:p w:rsidR="00883E83" w:rsidRDefault="00883E83" w:rsidP="00883E83">
      <w:pPr>
        <w:rPr>
          <w:sz w:val="24"/>
        </w:rPr>
      </w:pPr>
    </w:p>
    <w:p w:rsidR="00883E83" w:rsidRDefault="00883E83" w:rsidP="00883E83">
      <w:pPr>
        <w:jc w:val="center"/>
        <w:rPr>
          <w:b/>
          <w:sz w:val="24"/>
        </w:rPr>
      </w:pPr>
      <w:r>
        <w:rPr>
          <w:b/>
          <w:sz w:val="24"/>
        </w:rPr>
        <w:t xml:space="preserve">Д  О  Г  О  В  О  </w:t>
      </w:r>
      <w:proofErr w:type="gramStart"/>
      <w:r>
        <w:rPr>
          <w:b/>
          <w:sz w:val="24"/>
        </w:rPr>
        <w:t>Р</w:t>
      </w:r>
      <w:proofErr w:type="gramEnd"/>
      <w:r>
        <w:rPr>
          <w:b/>
          <w:sz w:val="24"/>
        </w:rPr>
        <w:t xml:space="preserve">               А Р Е Н Д Ы </w:t>
      </w:r>
    </w:p>
    <w:p w:rsidR="00883E83" w:rsidRDefault="00883E83" w:rsidP="00883E83">
      <w:pPr>
        <w:jc w:val="center"/>
        <w:rPr>
          <w:b/>
          <w:sz w:val="24"/>
        </w:rPr>
      </w:pPr>
    </w:p>
    <w:p w:rsidR="00883E83" w:rsidRDefault="00883E83" w:rsidP="00883E83">
      <w:pPr>
        <w:jc w:val="center"/>
        <w:rPr>
          <w:b/>
          <w:sz w:val="24"/>
        </w:rPr>
      </w:pPr>
      <w:r>
        <w:rPr>
          <w:b/>
          <w:sz w:val="24"/>
        </w:rPr>
        <w:t>ЗЕМЕЛЬНОГО  УЧАСТКА</w:t>
      </w:r>
    </w:p>
    <w:p w:rsidR="00883E83" w:rsidRDefault="00883E83" w:rsidP="00883E83">
      <w:pPr>
        <w:jc w:val="center"/>
        <w:rPr>
          <w:b/>
          <w:sz w:val="24"/>
        </w:rPr>
      </w:pPr>
    </w:p>
    <w:p w:rsidR="00883E83" w:rsidRDefault="00883E83" w:rsidP="00883E83">
      <w:pPr>
        <w:jc w:val="center"/>
        <w:rPr>
          <w:b/>
          <w:sz w:val="24"/>
        </w:rPr>
      </w:pPr>
    </w:p>
    <w:tbl>
      <w:tblPr>
        <w:tblW w:w="0" w:type="auto"/>
        <w:tblLook w:val="01E0"/>
      </w:tblPr>
      <w:tblGrid>
        <w:gridCol w:w="467"/>
        <w:gridCol w:w="2265"/>
        <w:gridCol w:w="2057"/>
        <w:gridCol w:w="3184"/>
        <w:gridCol w:w="1598"/>
      </w:tblGrid>
      <w:tr w:rsidR="00883E83" w:rsidTr="00DE2529">
        <w:tc>
          <w:tcPr>
            <w:tcW w:w="468" w:type="dxa"/>
          </w:tcPr>
          <w:p w:rsidR="00883E83" w:rsidRDefault="00883E83" w:rsidP="00DE2529">
            <w:pPr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:rsidR="00883E83" w:rsidRDefault="00883E83" w:rsidP="00DE2529">
            <w:pPr>
              <w:rPr>
                <w:sz w:val="24"/>
              </w:rPr>
            </w:pPr>
          </w:p>
        </w:tc>
        <w:tc>
          <w:tcPr>
            <w:tcW w:w="2122" w:type="dxa"/>
            <w:tcBorders>
              <w:left w:val="nil"/>
            </w:tcBorders>
          </w:tcPr>
          <w:p w:rsidR="00883E83" w:rsidRDefault="00883E83" w:rsidP="00DE2529">
            <w:pPr>
              <w:rPr>
                <w:sz w:val="24"/>
              </w:rPr>
            </w:pPr>
          </w:p>
        </w:tc>
        <w:tc>
          <w:tcPr>
            <w:tcW w:w="3281" w:type="dxa"/>
          </w:tcPr>
          <w:p w:rsidR="00883E83" w:rsidRDefault="00883E83" w:rsidP="00DE2529">
            <w:pPr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883E83" w:rsidRDefault="00883E83" w:rsidP="00DE2529">
            <w:pPr>
              <w:jc w:val="right"/>
              <w:rPr>
                <w:sz w:val="24"/>
              </w:rPr>
            </w:pPr>
          </w:p>
        </w:tc>
      </w:tr>
    </w:tbl>
    <w:p w:rsidR="00883E83" w:rsidRDefault="00883E83" w:rsidP="00883E83">
      <w:pPr>
        <w:rPr>
          <w:sz w:val="24"/>
        </w:rPr>
      </w:pPr>
    </w:p>
    <w:p w:rsidR="00883E83" w:rsidRDefault="00883E83" w:rsidP="00883E83">
      <w:pPr>
        <w:rPr>
          <w:sz w:val="24"/>
        </w:rPr>
      </w:pPr>
    </w:p>
    <w:p w:rsidR="00883E83" w:rsidRPr="00AC0225" w:rsidRDefault="00883E83" w:rsidP="00883E83">
      <w:pPr>
        <w:jc w:val="both"/>
        <w:rPr>
          <w:snapToGrid w:val="0"/>
          <w:sz w:val="24"/>
        </w:rPr>
      </w:pPr>
      <w:r w:rsidRPr="00D64C8F">
        <w:rPr>
          <w:sz w:val="24"/>
          <w:szCs w:val="24"/>
        </w:rPr>
        <w:t xml:space="preserve">       </w:t>
      </w:r>
      <w:r w:rsidR="00D64C8F" w:rsidRPr="00D64C8F">
        <w:rPr>
          <w:sz w:val="24"/>
          <w:szCs w:val="24"/>
        </w:rPr>
        <w:t>В</w:t>
      </w:r>
      <w:r w:rsidR="00D64C8F" w:rsidRPr="00D64C8F">
        <w:rPr>
          <w:bCs/>
          <w:sz w:val="24"/>
          <w:szCs w:val="24"/>
        </w:rPr>
        <w:t xml:space="preserve"> соответствии решением о комплексном развитии незастроенной территории </w:t>
      </w:r>
      <w:r w:rsidR="00D64C8F" w:rsidRPr="00D64C8F">
        <w:rPr>
          <w:sz w:val="24"/>
          <w:szCs w:val="24"/>
        </w:rPr>
        <w:t xml:space="preserve">в отношении земельного участка, расположенного по адресу: </w:t>
      </w:r>
      <w:proofErr w:type="gramStart"/>
      <w:r w:rsidR="00D64C8F" w:rsidRPr="00D64C8F">
        <w:rPr>
          <w:sz w:val="24"/>
          <w:szCs w:val="24"/>
        </w:rPr>
        <w:t xml:space="preserve">Российской Федерации, Ростовская область, г. Батайск, утвержденного постановлением Администрации города Батайска от 23.05.2023 № 1381, протокола о результатах торгов на право заключения договора о комплексном развитии незастроенной территории от ________№________ </w:t>
      </w:r>
      <w:r w:rsidR="00D64C8F" w:rsidRPr="00D64C8F">
        <w:rPr>
          <w:bCs/>
          <w:sz w:val="24"/>
          <w:szCs w:val="24"/>
        </w:rPr>
        <w:t xml:space="preserve"> </w:t>
      </w:r>
      <w:r w:rsidRPr="00D64C8F">
        <w:rPr>
          <w:b/>
          <w:sz w:val="24"/>
          <w:szCs w:val="24"/>
        </w:rPr>
        <w:t xml:space="preserve"> </w:t>
      </w:r>
      <w:r w:rsidRPr="00D64C8F">
        <w:rPr>
          <w:sz w:val="24"/>
          <w:szCs w:val="24"/>
        </w:rPr>
        <w:t xml:space="preserve"> Комитет по управлению имуществом города Батайска в лице </w:t>
      </w:r>
      <w:r w:rsidRPr="00D64C8F">
        <w:rPr>
          <w:b/>
          <w:i/>
          <w:sz w:val="24"/>
          <w:szCs w:val="24"/>
          <w:u w:val="single"/>
        </w:rPr>
        <w:t>____________</w:t>
      </w:r>
      <w:r>
        <w:rPr>
          <w:b/>
          <w:i/>
          <w:sz w:val="24"/>
          <w:u w:val="single"/>
        </w:rPr>
        <w:t>Ф.И.О.______</w:t>
      </w:r>
      <w:r>
        <w:rPr>
          <w:b/>
          <w:i/>
          <w:sz w:val="24"/>
        </w:rPr>
        <w:t xml:space="preserve"> </w:t>
      </w:r>
      <w:r>
        <w:rPr>
          <w:sz w:val="24"/>
        </w:rPr>
        <w:t>–  председателя,  действующего на основании Положения «О Комитете по управлению имуществом города Батайска»,</w:t>
      </w:r>
      <w:r w:rsidRPr="00202F9C">
        <w:rPr>
          <w:rFonts w:ascii="Times New Roman CYR" w:hAnsi="Times New Roman CYR" w:cs="Times New Roman CYR"/>
        </w:rPr>
        <w:t xml:space="preserve"> </w:t>
      </w:r>
      <w:r w:rsidRPr="00510E76">
        <w:rPr>
          <w:sz w:val="24"/>
        </w:rPr>
        <w:t>утвержденного Решени</w:t>
      </w:r>
      <w:r>
        <w:rPr>
          <w:sz w:val="24"/>
        </w:rPr>
        <w:t xml:space="preserve">ем </w:t>
      </w:r>
      <w:proofErr w:type="spellStart"/>
      <w:r>
        <w:rPr>
          <w:sz w:val="24"/>
        </w:rPr>
        <w:t>Батайской</w:t>
      </w:r>
      <w:proofErr w:type="spellEnd"/>
      <w:r>
        <w:rPr>
          <w:sz w:val="24"/>
        </w:rPr>
        <w:t xml:space="preserve"> городской думы от 25.12.2019</w:t>
      </w:r>
      <w:r w:rsidRPr="00510E76">
        <w:rPr>
          <w:sz w:val="24"/>
        </w:rPr>
        <w:t xml:space="preserve">г. № </w:t>
      </w:r>
      <w:r>
        <w:rPr>
          <w:sz w:val="24"/>
        </w:rPr>
        <w:t>35</w:t>
      </w:r>
      <w:proofErr w:type="gramEnd"/>
      <w:r w:rsidRPr="00202F9C">
        <w:rPr>
          <w:rFonts w:ascii="Times New Roman CYR" w:hAnsi="Times New Roman CYR" w:cs="Times New Roman CYR"/>
          <w:sz w:val="24"/>
        </w:rPr>
        <w:t>,</w:t>
      </w:r>
      <w:r>
        <w:rPr>
          <w:sz w:val="24"/>
        </w:rPr>
        <w:t xml:space="preserve"> </w:t>
      </w:r>
      <w:proofErr w:type="gramStart"/>
      <w:r>
        <w:rPr>
          <w:sz w:val="24"/>
        </w:rPr>
        <w:t xml:space="preserve">именуемый в дальнейшем «АРЕНДОДАТЕЛЬ», с одной стороны, и </w:t>
      </w:r>
      <w:r>
        <w:rPr>
          <w:b/>
          <w:i/>
          <w:sz w:val="24"/>
        </w:rPr>
        <w:t xml:space="preserve">наименование </w:t>
      </w:r>
      <w:proofErr w:type="spellStart"/>
      <w:r>
        <w:rPr>
          <w:b/>
          <w:i/>
          <w:sz w:val="24"/>
        </w:rPr>
        <w:t>юрид</w:t>
      </w:r>
      <w:proofErr w:type="spellEnd"/>
      <w:r>
        <w:rPr>
          <w:b/>
          <w:i/>
          <w:sz w:val="24"/>
        </w:rPr>
        <w:t>. лица, ФИО/ (ИНН, ОГР</w:t>
      </w:r>
      <w:r w:rsidR="00D64C8F">
        <w:rPr>
          <w:b/>
          <w:i/>
          <w:sz w:val="24"/>
        </w:rPr>
        <w:t>Н</w:t>
      </w:r>
      <w:r>
        <w:rPr>
          <w:b/>
          <w:i/>
          <w:sz w:val="24"/>
        </w:rPr>
        <w:t xml:space="preserve">), </w:t>
      </w:r>
      <w:r>
        <w:rPr>
          <w:sz w:val="24"/>
        </w:rPr>
        <w:t>именуемый в дальнейшем «АРЕНДАТОР», с другой стороны, и именуемые в дальнейшем «СТОРОНЫ», заключили</w:t>
      </w:r>
      <w:proofErr w:type="gramEnd"/>
      <w:r>
        <w:rPr>
          <w:sz w:val="24"/>
        </w:rPr>
        <w:t xml:space="preserve"> настоящий договор (далее – Договор) о нижеследующем:</w:t>
      </w:r>
    </w:p>
    <w:p w:rsidR="00883E83" w:rsidRDefault="00883E83" w:rsidP="00883E83">
      <w:pPr>
        <w:jc w:val="both"/>
        <w:rPr>
          <w:sz w:val="24"/>
        </w:rPr>
      </w:pPr>
    </w:p>
    <w:p w:rsidR="00883E83" w:rsidRPr="001F36EA" w:rsidRDefault="00883E83" w:rsidP="00883E83">
      <w:pPr>
        <w:widowControl w:val="0"/>
        <w:shd w:val="clear" w:color="auto" w:fill="FFFFFF"/>
        <w:ind w:left="360"/>
        <w:jc w:val="center"/>
        <w:rPr>
          <w:b/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>1. Предмет Договора</w:t>
      </w:r>
    </w:p>
    <w:p w:rsidR="00883E83" w:rsidRDefault="00883E83" w:rsidP="00883E83">
      <w:pPr>
        <w:widowControl w:val="0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 xml:space="preserve">1.1. АРЕНДОДАТЕЛЬ предоставляет,  а  АРЕНДАТОР  принимает  в  аренду </w:t>
      </w:r>
      <w:r>
        <w:rPr>
          <w:snapToGrid w:val="0"/>
          <w:sz w:val="24"/>
        </w:rPr>
        <w:t xml:space="preserve"> </w:t>
      </w:r>
      <w:r>
        <w:rPr>
          <w:snapToGrid w:val="0"/>
          <w:color w:val="000000"/>
          <w:sz w:val="24"/>
        </w:rPr>
        <w:t xml:space="preserve">земельный участок из земель населенных пунктов с </w:t>
      </w:r>
      <w:proofErr w:type="gramStart"/>
      <w:r>
        <w:rPr>
          <w:snapToGrid w:val="0"/>
          <w:color w:val="000000"/>
          <w:sz w:val="24"/>
        </w:rPr>
        <w:t>кадастровым</w:t>
      </w:r>
      <w:proofErr w:type="gramEnd"/>
      <w:r>
        <w:rPr>
          <w:snapToGrid w:val="0"/>
          <w:color w:val="000000"/>
          <w:sz w:val="24"/>
        </w:rPr>
        <w:t xml:space="preserve"> № </w:t>
      </w:r>
      <w:r w:rsidR="00D64C8F">
        <w:rPr>
          <w:b/>
          <w:snapToGrid w:val="0"/>
          <w:color w:val="000000"/>
          <w:sz w:val="24"/>
        </w:rPr>
        <w:t>61:46:0011501:2186</w:t>
      </w:r>
      <w:r>
        <w:rPr>
          <w:snapToGrid w:val="0"/>
          <w:color w:val="000000"/>
          <w:sz w:val="24"/>
        </w:rPr>
        <w:t>,</w:t>
      </w:r>
      <w:r>
        <w:rPr>
          <w:snapToGrid w:val="0"/>
          <w:sz w:val="24"/>
        </w:rPr>
        <w:t xml:space="preserve"> расположенный по адресу</w:t>
      </w:r>
      <w:r>
        <w:rPr>
          <w:snapToGrid w:val="0"/>
          <w:color w:val="000000"/>
          <w:sz w:val="24"/>
        </w:rPr>
        <w:t xml:space="preserve">: </w:t>
      </w:r>
      <w:r w:rsidR="00D64C8F" w:rsidRPr="00D64C8F">
        <w:rPr>
          <w:b/>
          <w:snapToGrid w:val="0"/>
          <w:color w:val="000000"/>
          <w:sz w:val="24"/>
        </w:rPr>
        <w:t xml:space="preserve">Российская Федерация, Ростовская область, </w:t>
      </w:r>
      <w:r w:rsidRPr="00D64C8F">
        <w:rPr>
          <w:b/>
          <w:snapToGrid w:val="0"/>
          <w:color w:val="000000"/>
          <w:sz w:val="24"/>
        </w:rPr>
        <w:t>г.</w:t>
      </w:r>
      <w:r>
        <w:rPr>
          <w:b/>
          <w:snapToGrid w:val="0"/>
          <w:color w:val="000000"/>
          <w:sz w:val="24"/>
        </w:rPr>
        <w:t xml:space="preserve"> Батайск, </w:t>
      </w:r>
      <w:r>
        <w:rPr>
          <w:snapToGrid w:val="0"/>
          <w:color w:val="000000"/>
          <w:sz w:val="24"/>
        </w:rPr>
        <w:t xml:space="preserve"> (далее - Участок), р</w:t>
      </w:r>
      <w:r>
        <w:rPr>
          <w:sz w:val="24"/>
        </w:rPr>
        <w:t>азрешенное использование участка</w:t>
      </w:r>
      <w:r>
        <w:rPr>
          <w:snapToGrid w:val="0"/>
          <w:color w:val="000000"/>
          <w:sz w:val="24"/>
        </w:rPr>
        <w:t xml:space="preserve">  - </w:t>
      </w:r>
      <w:r w:rsidR="00D64C8F" w:rsidRPr="0081213D">
        <w:rPr>
          <w:sz w:val="24"/>
          <w:szCs w:val="24"/>
        </w:rPr>
        <w:t xml:space="preserve">для индивидуального жилищного строительства, малоэтажная многоквартирная жилая застройка, блокированная жилая застройка, предоставление коммунальных услуг, дошкольное, начальное и среднее общее образование, магазины, площадки для занятий спортом, автомобильный транспорт, обеспечение внутреннего правопорядка, благоустройство территории, хранение автотранспорта, бытовое обслуживание, оказание услуг связи, </w:t>
      </w:r>
      <w:proofErr w:type="spellStart"/>
      <w:r w:rsidR="00D64C8F" w:rsidRPr="0081213D">
        <w:rPr>
          <w:sz w:val="24"/>
          <w:szCs w:val="24"/>
        </w:rPr>
        <w:t>амбулаторн</w:t>
      </w:r>
      <w:proofErr w:type="gramStart"/>
      <w:r w:rsidR="00D64C8F" w:rsidRPr="0081213D">
        <w:rPr>
          <w:sz w:val="24"/>
          <w:szCs w:val="24"/>
        </w:rPr>
        <w:t>о</w:t>
      </w:r>
      <w:proofErr w:type="spellEnd"/>
      <w:r w:rsidR="00D64C8F" w:rsidRPr="0081213D">
        <w:rPr>
          <w:sz w:val="24"/>
          <w:szCs w:val="24"/>
        </w:rPr>
        <w:t>-</w:t>
      </w:r>
      <w:proofErr w:type="gramEnd"/>
      <w:r w:rsidR="00D64C8F" w:rsidRPr="0081213D">
        <w:rPr>
          <w:sz w:val="24"/>
          <w:szCs w:val="24"/>
        </w:rPr>
        <w:t xml:space="preserve"> поликлиническое обслуживание, амбулаторное ветеринарное обслуживание, объекты </w:t>
      </w:r>
      <w:proofErr w:type="spellStart"/>
      <w:r w:rsidR="00D64C8F" w:rsidRPr="0081213D">
        <w:rPr>
          <w:sz w:val="24"/>
          <w:szCs w:val="24"/>
        </w:rPr>
        <w:t>культурно-досуговой</w:t>
      </w:r>
      <w:proofErr w:type="spellEnd"/>
      <w:r w:rsidR="00D64C8F" w:rsidRPr="0081213D">
        <w:rPr>
          <w:sz w:val="24"/>
          <w:szCs w:val="24"/>
        </w:rPr>
        <w:t xml:space="preserve"> деятельности, государственное </w:t>
      </w:r>
      <w:proofErr w:type="gramStart"/>
      <w:r w:rsidR="00D64C8F" w:rsidRPr="0081213D">
        <w:rPr>
          <w:sz w:val="24"/>
          <w:szCs w:val="24"/>
        </w:rPr>
        <w:t>управление, деловое управление, банковская и страховая деятельность, общественное питание, автомобильные мойки, ремонт автомобилей, обеспечение занятий спортом в помещениях, оборудованные площадки для занятий спортом, связь</w:t>
      </w:r>
      <w:r>
        <w:rPr>
          <w:snapToGrid w:val="0"/>
          <w:color w:val="000000"/>
          <w:sz w:val="24"/>
        </w:rPr>
        <w:t>,</w:t>
      </w:r>
      <w:r>
        <w:rPr>
          <w:snapToGrid w:val="0"/>
          <w:sz w:val="24"/>
        </w:rPr>
        <w:t xml:space="preserve"> </w:t>
      </w:r>
      <w:r>
        <w:rPr>
          <w:snapToGrid w:val="0"/>
          <w:color w:val="000000"/>
          <w:sz w:val="24"/>
        </w:rPr>
        <w:t xml:space="preserve">в границах, указанных в </w:t>
      </w:r>
      <w:r>
        <w:rPr>
          <w:sz w:val="24"/>
          <w:szCs w:val="24"/>
        </w:rPr>
        <w:t xml:space="preserve">выписке из Единого государственного реестра недвижимости об основных характеристиках и зарегистрированных правах на </w:t>
      </w:r>
      <w:r>
        <w:rPr>
          <w:snapToGrid w:val="0"/>
          <w:color w:val="000000"/>
          <w:sz w:val="24"/>
        </w:rPr>
        <w:t>Участок, прилагаемой  к</w:t>
      </w:r>
      <w:r>
        <w:rPr>
          <w:snapToGrid w:val="0"/>
          <w:sz w:val="24"/>
        </w:rPr>
        <w:t xml:space="preserve"> </w:t>
      </w:r>
      <w:r>
        <w:rPr>
          <w:snapToGrid w:val="0"/>
          <w:color w:val="000000"/>
          <w:sz w:val="24"/>
        </w:rPr>
        <w:t>настоящему Договору и являющейся его неотъемлемой частью, общей  площадью</w:t>
      </w:r>
      <w:r>
        <w:rPr>
          <w:snapToGrid w:val="0"/>
          <w:sz w:val="24"/>
        </w:rPr>
        <w:t xml:space="preserve"> </w:t>
      </w:r>
      <w:r w:rsidR="00D64C8F">
        <w:rPr>
          <w:b/>
          <w:snapToGrid w:val="0"/>
          <w:sz w:val="24"/>
        </w:rPr>
        <w:t>199 732</w:t>
      </w:r>
      <w:r>
        <w:rPr>
          <w:snapToGrid w:val="0"/>
          <w:color w:val="000000"/>
          <w:sz w:val="24"/>
        </w:rPr>
        <w:t xml:space="preserve"> кв. м.</w:t>
      </w:r>
      <w:proofErr w:type="gramEnd"/>
    </w:p>
    <w:p w:rsidR="00883E83" w:rsidRPr="001F36EA" w:rsidRDefault="00883E83" w:rsidP="00883E83">
      <w:pPr>
        <w:jc w:val="center"/>
        <w:rPr>
          <w:b/>
          <w:sz w:val="24"/>
        </w:rPr>
      </w:pPr>
      <w:r>
        <w:rPr>
          <w:b/>
          <w:sz w:val="24"/>
        </w:rPr>
        <w:t>2. Срок Договора</w:t>
      </w:r>
    </w:p>
    <w:p w:rsidR="00883E83" w:rsidRDefault="00883E83" w:rsidP="00883E83">
      <w:pPr>
        <w:widowControl w:val="0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 xml:space="preserve">2.1. Срок аренды Участка устанавливается  </w:t>
      </w:r>
      <w:r w:rsidR="00D64C8F">
        <w:rPr>
          <w:snapToGrid w:val="0"/>
          <w:color w:val="000000"/>
          <w:sz w:val="24"/>
        </w:rPr>
        <w:t>с</w:t>
      </w:r>
      <w:r w:rsidR="00915DB2">
        <w:rPr>
          <w:snapToGrid w:val="0"/>
          <w:color w:val="000000"/>
          <w:sz w:val="24"/>
        </w:rPr>
        <w:t xml:space="preserve"> момента подписания до 23.05.203</w:t>
      </w:r>
      <w:r w:rsidR="00D64C8F">
        <w:rPr>
          <w:snapToGrid w:val="0"/>
          <w:color w:val="000000"/>
          <w:sz w:val="24"/>
        </w:rPr>
        <w:t>8</w:t>
      </w:r>
      <w:r>
        <w:rPr>
          <w:snapToGrid w:val="0"/>
          <w:color w:val="000000"/>
          <w:sz w:val="24"/>
        </w:rPr>
        <w:t>.</w:t>
      </w:r>
    </w:p>
    <w:p w:rsidR="00883E83" w:rsidRDefault="00883E83" w:rsidP="00883E83">
      <w:pPr>
        <w:widowControl w:val="0"/>
        <w:jc w:val="both"/>
        <w:rPr>
          <w:sz w:val="24"/>
        </w:rPr>
      </w:pPr>
      <w:r>
        <w:rPr>
          <w:snapToGrid w:val="0"/>
          <w:color w:val="000000"/>
          <w:sz w:val="24"/>
        </w:rPr>
        <w:lastRenderedPageBreak/>
        <w:t xml:space="preserve">2.2. Договор </w:t>
      </w:r>
      <w:r w:rsidRPr="00E44AB8">
        <w:rPr>
          <w:snapToGrid w:val="0"/>
          <w:color w:val="000000"/>
          <w:sz w:val="24"/>
        </w:rPr>
        <w:t xml:space="preserve">считается заключенным </w:t>
      </w:r>
      <w:proofErr w:type="gramStart"/>
      <w:r w:rsidRPr="00E44AB8">
        <w:rPr>
          <w:snapToGrid w:val="0"/>
          <w:color w:val="000000"/>
          <w:sz w:val="24"/>
        </w:rPr>
        <w:t xml:space="preserve">с даты </w:t>
      </w:r>
      <w:r w:rsidRPr="00E44AB8">
        <w:rPr>
          <w:sz w:val="24"/>
        </w:rPr>
        <w:t>подписания</w:t>
      </w:r>
      <w:proofErr w:type="gramEnd"/>
      <w:r>
        <w:rPr>
          <w:snapToGrid w:val="0"/>
          <w:color w:val="000000"/>
          <w:sz w:val="24"/>
        </w:rPr>
        <w:t xml:space="preserve"> и подлежит  государственной  регистрации  в  </w:t>
      </w:r>
      <w:r>
        <w:rPr>
          <w:sz w:val="24"/>
        </w:rPr>
        <w:t>Управлении Федеральной службы государственной регистрации, кадастра и картографии по Ростовской области.</w:t>
      </w:r>
    </w:p>
    <w:p w:rsidR="00883E83" w:rsidRDefault="00883E83" w:rsidP="00883E83">
      <w:pPr>
        <w:widowControl w:val="0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 xml:space="preserve">     </w:t>
      </w:r>
    </w:p>
    <w:p w:rsidR="00883E83" w:rsidRPr="001F36EA" w:rsidRDefault="00883E83" w:rsidP="00883E83">
      <w:pPr>
        <w:widowControl w:val="0"/>
        <w:jc w:val="center"/>
        <w:rPr>
          <w:b/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>3. Размер и условия внесения арендной платы</w:t>
      </w:r>
    </w:p>
    <w:p w:rsidR="00883E83" w:rsidRDefault="00883E83" w:rsidP="00883E83">
      <w:pPr>
        <w:pStyle w:val="a3"/>
        <w:rPr>
          <w:sz w:val="24"/>
        </w:rPr>
      </w:pPr>
      <w:r>
        <w:rPr>
          <w:sz w:val="24"/>
        </w:rPr>
        <w:t xml:space="preserve">3.1. Размер арендной платы в год за Участок составляет: </w:t>
      </w:r>
      <w:r w:rsidR="00D64C8F">
        <w:rPr>
          <w:sz w:val="24"/>
        </w:rPr>
        <w:t xml:space="preserve">53 046 000 </w:t>
      </w:r>
      <w:r w:rsidR="00D64C8F" w:rsidRPr="00D64C8F">
        <w:rPr>
          <w:sz w:val="24"/>
        </w:rPr>
        <w:t xml:space="preserve">руб. </w:t>
      </w:r>
      <w:r w:rsidRPr="00D64C8F">
        <w:rPr>
          <w:sz w:val="24"/>
        </w:rPr>
        <w:t>(</w:t>
      </w:r>
      <w:r w:rsidR="00D64C8F" w:rsidRPr="00D64C8F">
        <w:rPr>
          <w:sz w:val="24"/>
        </w:rPr>
        <w:t xml:space="preserve">в соответствии с отчетом по определению рыночной стоимости права </w:t>
      </w:r>
      <w:r w:rsidR="00BD5B48">
        <w:rPr>
          <w:sz w:val="24"/>
        </w:rPr>
        <w:t xml:space="preserve">пользования по договору аренды </w:t>
      </w:r>
      <w:r w:rsidR="00D64C8F" w:rsidRPr="00D64C8F">
        <w:rPr>
          <w:sz w:val="24"/>
        </w:rPr>
        <w:t xml:space="preserve"> земельного участка от 10.07.2023 № 0756-06/23 подготовленного частнопрактикующим оценщиком </w:t>
      </w:r>
      <w:proofErr w:type="spellStart"/>
      <w:r w:rsidR="00D64C8F" w:rsidRPr="00D64C8F">
        <w:rPr>
          <w:sz w:val="24"/>
        </w:rPr>
        <w:t>Башковым</w:t>
      </w:r>
      <w:proofErr w:type="spellEnd"/>
      <w:r w:rsidR="00D64C8F" w:rsidRPr="00D64C8F">
        <w:rPr>
          <w:sz w:val="24"/>
        </w:rPr>
        <w:t xml:space="preserve"> Александром Сергеевичем</w:t>
      </w:r>
      <w:r w:rsidR="00D64C8F">
        <w:t>.</w:t>
      </w:r>
      <w:r>
        <w:rPr>
          <w:sz w:val="24"/>
        </w:rPr>
        <w:t>)</w:t>
      </w:r>
    </w:p>
    <w:p w:rsidR="00883E83" w:rsidRPr="00D64C8F" w:rsidRDefault="00883E83" w:rsidP="00D64C8F">
      <w:pPr>
        <w:jc w:val="both"/>
        <w:rPr>
          <w:sz w:val="24"/>
          <w:szCs w:val="24"/>
        </w:rPr>
      </w:pPr>
      <w:r>
        <w:rPr>
          <w:sz w:val="24"/>
        </w:rPr>
        <w:t>3.2.</w:t>
      </w:r>
      <w:r w:rsidRPr="00BA01F9">
        <w:rPr>
          <w:sz w:val="24"/>
        </w:rPr>
        <w:t xml:space="preserve"> </w:t>
      </w:r>
      <w:r>
        <w:rPr>
          <w:sz w:val="24"/>
        </w:rPr>
        <w:t xml:space="preserve">Арендная плата вносится АРЕНДАТОРОМ  ежеквартально </w:t>
      </w:r>
      <w:r w:rsidRPr="006B1635">
        <w:rPr>
          <w:b/>
          <w:sz w:val="24"/>
        </w:rPr>
        <w:t>равными частями</w:t>
      </w:r>
      <w:r>
        <w:rPr>
          <w:sz w:val="24"/>
        </w:rPr>
        <w:t xml:space="preserve"> не </w:t>
      </w:r>
      <w:r w:rsidRPr="00D64C8F">
        <w:rPr>
          <w:sz w:val="24"/>
          <w:szCs w:val="24"/>
        </w:rPr>
        <w:t>позднее 20 числа последнего месяца квартала, путем перечисления на счет:</w:t>
      </w:r>
    </w:p>
    <w:p w:rsidR="00D64C8F" w:rsidRDefault="00D64C8F" w:rsidP="00883E83">
      <w:pPr>
        <w:widowControl w:val="0"/>
        <w:jc w:val="both"/>
        <w:rPr>
          <w:b/>
          <w:sz w:val="24"/>
          <w:szCs w:val="24"/>
        </w:rPr>
      </w:pPr>
      <w:r w:rsidRPr="00D64C8F">
        <w:rPr>
          <w:sz w:val="24"/>
          <w:szCs w:val="24"/>
        </w:rPr>
        <w:t xml:space="preserve">УФК по РО (Комитет по управлению имуществом города Батайска), единый казначейский счет 40102810845370000050, </w:t>
      </w:r>
      <w:proofErr w:type="spellStart"/>
      <w:proofErr w:type="gramStart"/>
      <w:r w:rsidRPr="00D64C8F">
        <w:rPr>
          <w:sz w:val="24"/>
          <w:szCs w:val="24"/>
        </w:rPr>
        <w:t>р</w:t>
      </w:r>
      <w:proofErr w:type="spellEnd"/>
      <w:proofErr w:type="gramEnd"/>
      <w:r w:rsidRPr="00D64C8F">
        <w:rPr>
          <w:sz w:val="24"/>
          <w:szCs w:val="24"/>
        </w:rPr>
        <w:t xml:space="preserve">/с 03100643000000015800 в Отделение Ростов-на-Дону Банка России//УФК по Ростовской области г. Ростов-на-Дону, БИК 016015102, ИНН 6141004217, КПП 614101001 Код </w:t>
      </w:r>
      <w:r w:rsidRPr="00D64C8F">
        <w:rPr>
          <w:b/>
          <w:sz w:val="24"/>
          <w:szCs w:val="24"/>
        </w:rPr>
        <w:t>91411105012040000120</w:t>
      </w:r>
      <w:r w:rsidRPr="00D64C8F">
        <w:rPr>
          <w:sz w:val="24"/>
          <w:szCs w:val="24"/>
        </w:rPr>
        <w:t xml:space="preserve"> ОКТМО </w:t>
      </w:r>
      <w:r w:rsidRPr="00D64C8F">
        <w:rPr>
          <w:b/>
          <w:sz w:val="24"/>
          <w:szCs w:val="24"/>
        </w:rPr>
        <w:t>60707000</w:t>
      </w:r>
      <w:r>
        <w:rPr>
          <w:b/>
          <w:sz w:val="24"/>
          <w:szCs w:val="24"/>
        </w:rPr>
        <w:t>.</w:t>
      </w:r>
    </w:p>
    <w:p w:rsidR="00883E83" w:rsidRPr="00066098" w:rsidRDefault="00883E83" w:rsidP="00883E83">
      <w:pPr>
        <w:widowControl w:val="0"/>
        <w:jc w:val="both"/>
        <w:rPr>
          <w:snapToGrid w:val="0"/>
          <w:color w:val="000000"/>
          <w:sz w:val="24"/>
          <w:szCs w:val="24"/>
        </w:rPr>
      </w:pPr>
      <w:r w:rsidRPr="00D64C8F">
        <w:rPr>
          <w:snapToGrid w:val="0"/>
          <w:color w:val="000000"/>
          <w:sz w:val="24"/>
          <w:szCs w:val="24"/>
        </w:rPr>
        <w:t>3.3. Подтверждением исполнения</w:t>
      </w:r>
      <w:r w:rsidRPr="00066098">
        <w:rPr>
          <w:snapToGrid w:val="0"/>
          <w:color w:val="000000"/>
          <w:sz w:val="24"/>
          <w:szCs w:val="24"/>
        </w:rPr>
        <w:t xml:space="preserve"> обязательств по внесению арендной платы является предоставление платежных поручений (квитанций) с указанием срока платежа и номера договора аренды земельного участка АРЕНДАТОРОМ АРЕНДОДАТЕЛЮ не позднее трех дней с  момента оплаты. </w:t>
      </w:r>
    </w:p>
    <w:p w:rsidR="00883E83" w:rsidRPr="00066098" w:rsidRDefault="00883E83" w:rsidP="00883E83">
      <w:pPr>
        <w:widowControl w:val="0"/>
        <w:jc w:val="both"/>
        <w:rPr>
          <w:sz w:val="24"/>
          <w:szCs w:val="24"/>
        </w:rPr>
      </w:pPr>
      <w:r w:rsidRPr="00066098">
        <w:rPr>
          <w:sz w:val="24"/>
          <w:szCs w:val="24"/>
        </w:rPr>
        <w:t>Расчет арендной платы определен в  приложении  к  Договору,  которое является неотъемлемой частью Договора.</w:t>
      </w:r>
    </w:p>
    <w:p w:rsidR="00883E83" w:rsidRPr="00066098" w:rsidRDefault="00883E83" w:rsidP="00883E83">
      <w:pPr>
        <w:widowControl w:val="0"/>
        <w:jc w:val="both"/>
        <w:rPr>
          <w:snapToGrid w:val="0"/>
          <w:color w:val="000000"/>
          <w:sz w:val="24"/>
          <w:szCs w:val="24"/>
        </w:rPr>
      </w:pPr>
      <w:r w:rsidRPr="00066098">
        <w:rPr>
          <w:sz w:val="24"/>
          <w:szCs w:val="24"/>
        </w:rPr>
        <w:t>Неиспользование земельного участка АРЕНДАТОРОМ не может служить основанием для невнесения арендной платы за землю.</w:t>
      </w:r>
    </w:p>
    <w:p w:rsidR="00883E83" w:rsidRPr="00066098" w:rsidRDefault="00883E83" w:rsidP="00883E83">
      <w:pPr>
        <w:pStyle w:val="3"/>
        <w:jc w:val="both"/>
        <w:rPr>
          <w:sz w:val="24"/>
        </w:rPr>
      </w:pPr>
      <w:r w:rsidRPr="00066098">
        <w:rPr>
          <w:sz w:val="24"/>
        </w:rPr>
        <w:t xml:space="preserve">      Расчет арендной платы определен в  приложении  к  Договору,  которое является неотъемлемой частью Договора.</w:t>
      </w:r>
    </w:p>
    <w:p w:rsidR="00883E83" w:rsidRPr="00066098" w:rsidRDefault="00883E83" w:rsidP="00883E83">
      <w:pPr>
        <w:tabs>
          <w:tab w:val="left" w:pos="284"/>
          <w:tab w:val="num" w:pos="567"/>
        </w:tabs>
        <w:ind w:right="171"/>
        <w:jc w:val="both"/>
        <w:rPr>
          <w:snapToGrid w:val="0"/>
          <w:color w:val="000000"/>
          <w:sz w:val="24"/>
          <w:szCs w:val="24"/>
        </w:rPr>
      </w:pPr>
      <w:r w:rsidRPr="00066098">
        <w:rPr>
          <w:sz w:val="24"/>
          <w:szCs w:val="24"/>
        </w:rPr>
        <w:t xml:space="preserve">3.4. </w:t>
      </w:r>
      <w:r w:rsidRPr="00066098">
        <w:rPr>
          <w:snapToGrid w:val="0"/>
          <w:color w:val="000000"/>
          <w:sz w:val="24"/>
          <w:szCs w:val="24"/>
        </w:rPr>
        <w:t xml:space="preserve">Размер годовой арендной платы в </w:t>
      </w:r>
      <w:r w:rsidRPr="00066098">
        <w:rPr>
          <w:b/>
          <w:bCs/>
          <w:snapToGrid w:val="0"/>
          <w:color w:val="000000"/>
          <w:sz w:val="24"/>
          <w:szCs w:val="24"/>
        </w:rPr>
        <w:t>одностороннем порядке</w:t>
      </w:r>
      <w:r w:rsidRPr="00066098">
        <w:rPr>
          <w:snapToGrid w:val="0"/>
          <w:color w:val="000000"/>
          <w:sz w:val="24"/>
          <w:szCs w:val="24"/>
        </w:rPr>
        <w:t xml:space="preserve"> по требованию АРЕНДОДАТЕЛЯ изменяется:</w:t>
      </w:r>
    </w:p>
    <w:p w:rsidR="00883E83" w:rsidRPr="00066098" w:rsidRDefault="00883E83" w:rsidP="00883E83">
      <w:pPr>
        <w:widowControl w:val="0"/>
        <w:jc w:val="both"/>
        <w:rPr>
          <w:snapToGrid w:val="0"/>
          <w:color w:val="000000"/>
          <w:sz w:val="24"/>
          <w:szCs w:val="24"/>
        </w:rPr>
      </w:pPr>
      <w:r w:rsidRPr="00066098">
        <w:rPr>
          <w:snapToGrid w:val="0"/>
          <w:color w:val="000000"/>
          <w:sz w:val="24"/>
          <w:szCs w:val="24"/>
        </w:rPr>
        <w:t>путем ежегодной индексации с учетом прогнозируемого уровня инфляции, предусмотренного федеральным законом о федеральном бюджете на очередной финансовый год и плановый период</w:t>
      </w:r>
      <w:r w:rsidRPr="00066098">
        <w:rPr>
          <w:sz w:val="24"/>
          <w:szCs w:val="24"/>
        </w:rPr>
        <w:t xml:space="preserve"> и установленного по состоянию на начало очередного финансового года</w:t>
      </w:r>
      <w:r w:rsidRPr="00066098">
        <w:rPr>
          <w:snapToGrid w:val="0"/>
          <w:color w:val="000000"/>
          <w:sz w:val="24"/>
          <w:szCs w:val="24"/>
        </w:rPr>
        <w:t>.</w:t>
      </w:r>
    </w:p>
    <w:p w:rsidR="00883E83" w:rsidRPr="00066098" w:rsidRDefault="00883E83" w:rsidP="00883E83">
      <w:pPr>
        <w:widowControl w:val="0"/>
        <w:jc w:val="both"/>
        <w:rPr>
          <w:snapToGrid w:val="0"/>
          <w:color w:val="000000"/>
          <w:sz w:val="24"/>
          <w:szCs w:val="24"/>
        </w:rPr>
      </w:pPr>
      <w:r w:rsidRPr="00066098">
        <w:rPr>
          <w:snapToGrid w:val="0"/>
          <w:color w:val="000000"/>
          <w:sz w:val="24"/>
          <w:szCs w:val="24"/>
        </w:rPr>
        <w:t>3.5. В случае наличия у арендатора задолженности по арендной плате и пене, образовавшейся в результате ненадлежащего исполнения обязанности по внесению арендных платежей за использование земельного участка, внесение арендатором платежи погашают, прежде всего, образовавшуюся задолженность  по арендной плате и пени за предыдущие периоды.</w:t>
      </w:r>
    </w:p>
    <w:p w:rsidR="00883E83" w:rsidRPr="00066098" w:rsidRDefault="00883E83" w:rsidP="00883E83">
      <w:pPr>
        <w:widowControl w:val="0"/>
        <w:jc w:val="both"/>
        <w:rPr>
          <w:snapToGrid w:val="0"/>
          <w:color w:val="000000"/>
          <w:sz w:val="24"/>
          <w:szCs w:val="24"/>
        </w:rPr>
      </w:pPr>
      <w:proofErr w:type="gramStart"/>
      <w:r w:rsidRPr="00066098">
        <w:rPr>
          <w:snapToGrid w:val="0"/>
          <w:color w:val="000000"/>
          <w:sz w:val="24"/>
          <w:szCs w:val="24"/>
        </w:rPr>
        <w:t>Указанные арендатором в платежном документе назначения платежа не имеют значения при определении порядка погашения, образовавшейся задолженности по арендной плате и пени, кроме случаев внесения арендатором платежей за период текущего года согласно акту сверки взаимных расчетов по арендной плате и пени на землю в рамках процедуры реструктуризации задолженности по  арендной плате за землю и списание пеней и штрафов, начисленных на сумму</w:t>
      </w:r>
      <w:proofErr w:type="gramEnd"/>
      <w:r w:rsidRPr="00066098">
        <w:rPr>
          <w:snapToGrid w:val="0"/>
          <w:color w:val="000000"/>
          <w:sz w:val="24"/>
          <w:szCs w:val="24"/>
        </w:rPr>
        <w:t xml:space="preserve"> задолженности.</w:t>
      </w:r>
    </w:p>
    <w:p w:rsidR="00883E83" w:rsidRDefault="00883E83" w:rsidP="00883E83">
      <w:pPr>
        <w:widowControl w:val="0"/>
        <w:jc w:val="both"/>
        <w:rPr>
          <w:snapToGrid w:val="0"/>
          <w:color w:val="000000"/>
          <w:sz w:val="24"/>
        </w:rPr>
      </w:pPr>
    </w:p>
    <w:p w:rsidR="00883E83" w:rsidRDefault="00883E83" w:rsidP="00883E83">
      <w:pPr>
        <w:widowControl w:val="0"/>
        <w:jc w:val="center"/>
        <w:rPr>
          <w:snapToGrid w:val="0"/>
          <w:color w:val="000000"/>
          <w:sz w:val="24"/>
        </w:rPr>
      </w:pPr>
    </w:p>
    <w:p w:rsidR="00883E83" w:rsidRDefault="00883E83" w:rsidP="00883E83">
      <w:pPr>
        <w:widowControl w:val="0"/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4. Права и обязанности Сторон</w:t>
      </w:r>
    </w:p>
    <w:p w:rsidR="00883E83" w:rsidRDefault="00883E83" w:rsidP="00883E83">
      <w:pPr>
        <w:pStyle w:val="a3"/>
        <w:jc w:val="center"/>
        <w:rPr>
          <w:b/>
          <w:sz w:val="24"/>
        </w:rPr>
      </w:pPr>
      <w:r>
        <w:rPr>
          <w:b/>
          <w:sz w:val="24"/>
        </w:rPr>
        <w:t>4.1. АРЕНДОДАТЕЛЬ имеет право:</w:t>
      </w:r>
    </w:p>
    <w:p w:rsidR="00883E83" w:rsidRPr="00BD5B48" w:rsidRDefault="00883E83" w:rsidP="00883E83">
      <w:pPr>
        <w:pStyle w:val="a3"/>
        <w:rPr>
          <w:snapToGrid w:val="0"/>
          <w:color w:val="000000"/>
          <w:sz w:val="24"/>
        </w:rPr>
      </w:pPr>
      <w:r w:rsidRPr="00BD5B48">
        <w:rPr>
          <w:sz w:val="24"/>
        </w:rPr>
        <w:t>4.1.1.</w:t>
      </w:r>
      <w:r w:rsidRPr="00BD5B48">
        <w:rPr>
          <w:snapToGrid w:val="0"/>
          <w:color w:val="000000"/>
          <w:sz w:val="24"/>
        </w:rPr>
        <w:t xml:space="preserve"> требовать досрочного расторжения Договора:</w:t>
      </w:r>
    </w:p>
    <w:p w:rsidR="00883E83" w:rsidRPr="00BD5B48" w:rsidRDefault="00883E83" w:rsidP="00883E83">
      <w:pPr>
        <w:pStyle w:val="a3"/>
        <w:numPr>
          <w:ilvl w:val="0"/>
          <w:numId w:val="1"/>
        </w:numPr>
        <w:rPr>
          <w:sz w:val="24"/>
        </w:rPr>
      </w:pPr>
      <w:r w:rsidRPr="00BD5B48">
        <w:rPr>
          <w:snapToGrid w:val="0"/>
          <w:color w:val="000000"/>
          <w:sz w:val="24"/>
        </w:rPr>
        <w:t>при</w:t>
      </w:r>
      <w:r w:rsidRPr="00BD5B48">
        <w:rPr>
          <w:sz w:val="24"/>
        </w:rPr>
        <w:t xml:space="preserve"> использовании АРЕНДАТОРОМ земельного участка  не по целевому назначению,</w:t>
      </w:r>
    </w:p>
    <w:p w:rsidR="00883E83" w:rsidRPr="00BD5B48" w:rsidRDefault="00883E83" w:rsidP="00883E83">
      <w:pPr>
        <w:pStyle w:val="a3"/>
        <w:numPr>
          <w:ilvl w:val="0"/>
          <w:numId w:val="1"/>
        </w:numPr>
        <w:rPr>
          <w:sz w:val="24"/>
        </w:rPr>
      </w:pPr>
      <w:r w:rsidRPr="00BD5B48">
        <w:rPr>
          <w:sz w:val="24"/>
        </w:rPr>
        <w:t xml:space="preserve">неиспользование АРЕНДАТОРОМ земельного участка в течение 10 лет, </w:t>
      </w:r>
    </w:p>
    <w:p w:rsidR="00883E83" w:rsidRPr="00BD5B48" w:rsidRDefault="00883E83" w:rsidP="00883E83">
      <w:pPr>
        <w:pStyle w:val="a3"/>
        <w:numPr>
          <w:ilvl w:val="0"/>
          <w:numId w:val="1"/>
        </w:numPr>
        <w:rPr>
          <w:sz w:val="24"/>
        </w:rPr>
      </w:pPr>
      <w:r w:rsidRPr="00BD5B48">
        <w:rPr>
          <w:sz w:val="24"/>
        </w:rPr>
        <w:t xml:space="preserve">при использовании способами, приводящими к его порче, </w:t>
      </w:r>
    </w:p>
    <w:p w:rsidR="00883E83" w:rsidRPr="00BD5B48" w:rsidRDefault="00883E83" w:rsidP="00883E83">
      <w:pPr>
        <w:pStyle w:val="a3"/>
        <w:numPr>
          <w:ilvl w:val="0"/>
          <w:numId w:val="1"/>
        </w:numPr>
        <w:rPr>
          <w:sz w:val="24"/>
        </w:rPr>
      </w:pPr>
      <w:r w:rsidRPr="00BD5B48">
        <w:rPr>
          <w:sz w:val="24"/>
        </w:rPr>
        <w:t xml:space="preserve">при невнесении АРЕНДАТОРОМ арендной платы более чем за шесть месяцев, </w:t>
      </w:r>
    </w:p>
    <w:p w:rsidR="00BD5B48" w:rsidRPr="00BD5B48" w:rsidRDefault="00883E83" w:rsidP="00883E83">
      <w:pPr>
        <w:pStyle w:val="a3"/>
        <w:numPr>
          <w:ilvl w:val="0"/>
          <w:numId w:val="1"/>
        </w:numPr>
        <w:rPr>
          <w:snapToGrid w:val="0"/>
          <w:sz w:val="24"/>
        </w:rPr>
      </w:pPr>
      <w:r w:rsidRPr="00BD5B48">
        <w:rPr>
          <w:snapToGrid w:val="0"/>
          <w:color w:val="000000"/>
          <w:sz w:val="24"/>
        </w:rPr>
        <w:t>нарушения других условий Договора;</w:t>
      </w:r>
      <w:r w:rsidRPr="00BD5B48">
        <w:rPr>
          <w:sz w:val="24"/>
        </w:rPr>
        <w:t xml:space="preserve"> </w:t>
      </w:r>
    </w:p>
    <w:p w:rsidR="00883E83" w:rsidRPr="00BD5B48" w:rsidRDefault="00BD5B48" w:rsidP="00883E83">
      <w:pPr>
        <w:pStyle w:val="a3"/>
        <w:numPr>
          <w:ilvl w:val="0"/>
          <w:numId w:val="1"/>
        </w:numPr>
        <w:rPr>
          <w:snapToGrid w:val="0"/>
          <w:sz w:val="24"/>
        </w:rPr>
      </w:pPr>
      <w:r>
        <w:rPr>
          <w:sz w:val="24"/>
        </w:rPr>
        <w:t>нарушений условий Договора о комплексном развитии незастроенной территории.</w:t>
      </w:r>
      <w:r w:rsidR="00883E83" w:rsidRPr="00BD5B48">
        <w:rPr>
          <w:sz w:val="24"/>
        </w:rPr>
        <w:t xml:space="preserve">     </w:t>
      </w:r>
    </w:p>
    <w:p w:rsidR="00883E83" w:rsidRDefault="00883E83" w:rsidP="00883E83">
      <w:pPr>
        <w:widowControl w:val="0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4.1.2.  на  беспрепятственный  доступ  на   территорию   арендуемого</w:t>
      </w:r>
      <w:r>
        <w:rPr>
          <w:snapToGrid w:val="0"/>
          <w:sz w:val="24"/>
        </w:rPr>
        <w:t xml:space="preserve"> </w:t>
      </w:r>
      <w:r>
        <w:rPr>
          <w:snapToGrid w:val="0"/>
          <w:color w:val="000000"/>
          <w:sz w:val="24"/>
        </w:rPr>
        <w:t xml:space="preserve">земельного участка с </w:t>
      </w:r>
      <w:r>
        <w:rPr>
          <w:snapToGrid w:val="0"/>
          <w:color w:val="000000"/>
          <w:sz w:val="24"/>
        </w:rPr>
        <w:lastRenderedPageBreak/>
        <w:t>целью его  осмотра  на  предмет  соблюдения  условий</w:t>
      </w:r>
      <w:r>
        <w:rPr>
          <w:snapToGrid w:val="0"/>
          <w:sz w:val="24"/>
        </w:rPr>
        <w:t xml:space="preserve"> </w:t>
      </w:r>
      <w:r>
        <w:rPr>
          <w:snapToGrid w:val="0"/>
          <w:color w:val="000000"/>
          <w:sz w:val="24"/>
        </w:rPr>
        <w:t>Договора;</w:t>
      </w:r>
    </w:p>
    <w:p w:rsidR="00883E83" w:rsidRDefault="00883E83" w:rsidP="00883E83">
      <w:pPr>
        <w:widowControl w:val="0"/>
        <w:jc w:val="both"/>
        <w:rPr>
          <w:snapToGrid w:val="0"/>
          <w:sz w:val="24"/>
        </w:rPr>
      </w:pPr>
      <w:r>
        <w:rPr>
          <w:snapToGrid w:val="0"/>
          <w:color w:val="000000"/>
          <w:sz w:val="24"/>
        </w:rPr>
        <w:t>4.1.3.  на  возмещение  убытков,  причиненных  ухудшением   качества</w:t>
      </w:r>
      <w:r>
        <w:rPr>
          <w:snapToGrid w:val="0"/>
          <w:sz w:val="24"/>
        </w:rPr>
        <w:t xml:space="preserve"> </w:t>
      </w:r>
      <w:r>
        <w:rPr>
          <w:snapToGrid w:val="0"/>
          <w:color w:val="000000"/>
          <w:sz w:val="24"/>
        </w:rPr>
        <w:t>Участка   и   экологической   обстановки   в   результате   хозяйственной</w:t>
      </w:r>
      <w:r>
        <w:rPr>
          <w:snapToGrid w:val="0"/>
          <w:sz w:val="24"/>
        </w:rPr>
        <w:t xml:space="preserve"> </w:t>
      </w:r>
      <w:r>
        <w:rPr>
          <w:snapToGrid w:val="0"/>
          <w:color w:val="000000"/>
          <w:sz w:val="24"/>
        </w:rPr>
        <w:t>деятельности АРЕНДАТОРА, а  также  по  иным  основаниям,  предусмотренным</w:t>
      </w:r>
      <w:r>
        <w:rPr>
          <w:snapToGrid w:val="0"/>
          <w:sz w:val="24"/>
        </w:rPr>
        <w:t xml:space="preserve">  </w:t>
      </w:r>
      <w:r>
        <w:rPr>
          <w:snapToGrid w:val="0"/>
          <w:color w:val="000000"/>
          <w:sz w:val="24"/>
        </w:rPr>
        <w:t>законодательством Российской Федерации.</w:t>
      </w:r>
    </w:p>
    <w:p w:rsidR="00883E83" w:rsidRDefault="00883E83" w:rsidP="00883E83">
      <w:pPr>
        <w:widowControl w:val="0"/>
        <w:jc w:val="both"/>
        <w:rPr>
          <w:b/>
          <w:snapToGrid w:val="0"/>
          <w:color w:val="000000"/>
          <w:sz w:val="24"/>
        </w:rPr>
      </w:pPr>
    </w:p>
    <w:p w:rsidR="00883E83" w:rsidRDefault="00883E83" w:rsidP="00883E83">
      <w:pPr>
        <w:widowControl w:val="0"/>
        <w:jc w:val="center"/>
        <w:rPr>
          <w:b/>
          <w:snapToGrid w:val="0"/>
          <w:sz w:val="24"/>
        </w:rPr>
      </w:pPr>
      <w:r>
        <w:rPr>
          <w:b/>
          <w:snapToGrid w:val="0"/>
          <w:color w:val="000000"/>
          <w:sz w:val="24"/>
        </w:rPr>
        <w:t>4.2. АРЕНДОДАТЕЛЬ обязан:</w:t>
      </w:r>
    </w:p>
    <w:p w:rsidR="00883E83" w:rsidRDefault="00883E83" w:rsidP="00883E83">
      <w:pPr>
        <w:pStyle w:val="a3"/>
        <w:rPr>
          <w:sz w:val="24"/>
        </w:rPr>
      </w:pPr>
      <w:r>
        <w:rPr>
          <w:sz w:val="24"/>
        </w:rPr>
        <w:t>4.2.1. выполнять в полном объеме все условия Договора;</w:t>
      </w:r>
    </w:p>
    <w:p w:rsidR="00883E83" w:rsidRDefault="00883E83" w:rsidP="00883E83">
      <w:pPr>
        <w:pStyle w:val="a3"/>
        <w:rPr>
          <w:sz w:val="24"/>
        </w:rPr>
      </w:pPr>
      <w:r>
        <w:rPr>
          <w:sz w:val="24"/>
        </w:rPr>
        <w:t>4.2.2. передать АРЕНДАТОРУ участок по акту приема–передачи  одновременно с момента подписания Договора;</w:t>
      </w:r>
    </w:p>
    <w:p w:rsidR="00883E83" w:rsidRDefault="00883E83" w:rsidP="00883E83">
      <w:pPr>
        <w:pStyle w:val="a3"/>
        <w:rPr>
          <w:sz w:val="24"/>
        </w:rPr>
      </w:pPr>
      <w:r>
        <w:rPr>
          <w:sz w:val="24"/>
        </w:rPr>
        <w:t>4.2.3. своевременно информировать АРЕНДАТОРА об изменении номеров счетов для перечисления арендной платы, указанных в п. 3.2, в средствах массовой информации;</w:t>
      </w:r>
    </w:p>
    <w:p w:rsidR="00883E83" w:rsidRDefault="00883E83" w:rsidP="00883E83">
      <w:pPr>
        <w:pStyle w:val="a3"/>
        <w:rPr>
          <w:sz w:val="24"/>
        </w:rPr>
      </w:pPr>
      <w:r>
        <w:rPr>
          <w:sz w:val="24"/>
        </w:rPr>
        <w:t>4.2.4. своевременно производить перерасчет арендной платы и своевременно информировать об этом АРЕНДАТОРА.</w:t>
      </w:r>
    </w:p>
    <w:p w:rsidR="00883E83" w:rsidRDefault="00883E83" w:rsidP="00883E83">
      <w:pPr>
        <w:pStyle w:val="a3"/>
        <w:rPr>
          <w:b/>
        </w:rPr>
      </w:pPr>
    </w:p>
    <w:p w:rsidR="00883E83" w:rsidRDefault="00883E83" w:rsidP="00883E83">
      <w:pPr>
        <w:pStyle w:val="a3"/>
        <w:jc w:val="center"/>
        <w:rPr>
          <w:b/>
          <w:sz w:val="24"/>
        </w:rPr>
      </w:pPr>
      <w:r>
        <w:rPr>
          <w:b/>
          <w:sz w:val="24"/>
        </w:rPr>
        <w:t>4.3. АРЕНДАТОР имеет право:</w:t>
      </w:r>
    </w:p>
    <w:p w:rsidR="00883E83" w:rsidRPr="00BD5B48" w:rsidRDefault="00883E83" w:rsidP="00BD5B48">
      <w:pPr>
        <w:pStyle w:val="a3"/>
        <w:rPr>
          <w:sz w:val="24"/>
        </w:rPr>
      </w:pPr>
      <w:r>
        <w:rPr>
          <w:sz w:val="24"/>
        </w:rPr>
        <w:t>4</w:t>
      </w:r>
      <w:r w:rsidRPr="00BD5B48">
        <w:rPr>
          <w:sz w:val="24"/>
        </w:rPr>
        <w:t>.3.1. использовать земельный участок на условиях, установленных Договором;</w:t>
      </w:r>
    </w:p>
    <w:p w:rsidR="00CB33D9" w:rsidRPr="00BD5B48" w:rsidRDefault="00BD5B48" w:rsidP="00BD5B48">
      <w:pPr>
        <w:pStyle w:val="11"/>
        <w:numPr>
          <w:ilvl w:val="2"/>
          <w:numId w:val="4"/>
        </w:numPr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BD5B48">
        <w:rPr>
          <w:rFonts w:ascii="Times New Roman" w:hAnsi="Times New Roman" w:cs="Times New Roman"/>
          <w:sz w:val="24"/>
          <w:szCs w:val="24"/>
        </w:rPr>
        <w:t>в</w:t>
      </w:r>
      <w:r w:rsidR="00CB33D9" w:rsidRPr="00BD5B48">
        <w:rPr>
          <w:rFonts w:ascii="Times New Roman" w:hAnsi="Times New Roman" w:cs="Times New Roman"/>
          <w:sz w:val="24"/>
          <w:szCs w:val="24"/>
        </w:rPr>
        <w:t>ыполнить свои обязательства по Договору аренды</w:t>
      </w:r>
      <w:r w:rsidRPr="00BD5B48">
        <w:rPr>
          <w:rFonts w:ascii="Times New Roman" w:hAnsi="Times New Roman" w:cs="Times New Roman"/>
          <w:sz w:val="24"/>
          <w:szCs w:val="24"/>
        </w:rPr>
        <w:t xml:space="preserve"> и Договору о </w:t>
      </w:r>
      <w:r>
        <w:rPr>
          <w:rFonts w:ascii="Times New Roman" w:hAnsi="Times New Roman" w:cs="Times New Roman"/>
          <w:sz w:val="24"/>
          <w:szCs w:val="24"/>
        </w:rPr>
        <w:t>комплексном развитии незастроенной территории</w:t>
      </w:r>
      <w:r w:rsidRPr="00BD5B48">
        <w:rPr>
          <w:rFonts w:ascii="Times New Roman" w:hAnsi="Times New Roman" w:cs="Times New Roman"/>
          <w:sz w:val="24"/>
          <w:szCs w:val="24"/>
        </w:rPr>
        <w:t xml:space="preserve"> до окончания с</w:t>
      </w:r>
      <w:r w:rsidR="00CB33D9" w:rsidRPr="00BD5B48">
        <w:rPr>
          <w:rFonts w:ascii="Times New Roman" w:hAnsi="Times New Roman" w:cs="Times New Roman"/>
          <w:sz w:val="24"/>
          <w:szCs w:val="24"/>
        </w:rPr>
        <w:t>рока аренды.</w:t>
      </w:r>
    </w:p>
    <w:p w:rsidR="00CB33D9" w:rsidRPr="00BD5B48" w:rsidRDefault="00BD5B48" w:rsidP="00BD5B48">
      <w:pPr>
        <w:pStyle w:val="11"/>
        <w:numPr>
          <w:ilvl w:val="2"/>
          <w:numId w:val="4"/>
        </w:numPr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B33D9" w:rsidRPr="00BD5B48">
        <w:rPr>
          <w:rFonts w:ascii="Times New Roman" w:hAnsi="Times New Roman" w:cs="Times New Roman"/>
          <w:sz w:val="24"/>
          <w:szCs w:val="24"/>
        </w:rPr>
        <w:t xml:space="preserve">ривлечь к исполнению обязательств по Договору </w:t>
      </w:r>
      <w:r w:rsidRPr="00BD5B48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комплексном развитии незастроенной территории</w:t>
      </w:r>
      <w:r w:rsidRPr="00BD5B48">
        <w:rPr>
          <w:rFonts w:ascii="Times New Roman" w:hAnsi="Times New Roman" w:cs="Times New Roman"/>
          <w:sz w:val="24"/>
          <w:szCs w:val="24"/>
        </w:rPr>
        <w:t xml:space="preserve"> </w:t>
      </w:r>
      <w:r w:rsidR="00CB33D9" w:rsidRPr="00BD5B48">
        <w:rPr>
          <w:rFonts w:ascii="Times New Roman" w:hAnsi="Times New Roman" w:cs="Times New Roman"/>
          <w:sz w:val="24"/>
          <w:szCs w:val="24"/>
        </w:rPr>
        <w:t xml:space="preserve">и Договору аренды иное лицо (лиц) в порядке и на условиях, предусмотренных Договором </w:t>
      </w:r>
      <w:r w:rsidRPr="00BD5B48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комплексном развитии незастроенной территории</w:t>
      </w:r>
      <w:r w:rsidR="00CB33D9" w:rsidRPr="00BD5B48">
        <w:rPr>
          <w:rFonts w:ascii="Times New Roman" w:hAnsi="Times New Roman" w:cs="Times New Roman"/>
          <w:sz w:val="24"/>
          <w:szCs w:val="24"/>
        </w:rPr>
        <w:t>.</w:t>
      </w:r>
    </w:p>
    <w:p w:rsidR="00CB33D9" w:rsidRPr="00BD5B48" w:rsidRDefault="00BD5B48" w:rsidP="00BD5B48">
      <w:pPr>
        <w:pStyle w:val="11"/>
        <w:numPr>
          <w:ilvl w:val="2"/>
          <w:numId w:val="4"/>
        </w:numPr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B33D9" w:rsidRPr="00BD5B48">
        <w:rPr>
          <w:rFonts w:ascii="Times New Roman" w:hAnsi="Times New Roman" w:cs="Times New Roman"/>
          <w:sz w:val="24"/>
          <w:szCs w:val="24"/>
        </w:rPr>
        <w:t xml:space="preserve">ередать Участок (Образованный участок/Образованные участки) для целей комплексного развития незастроенной территории в субаренду лицу (лицам), привлеченному к исполнению обязательств по Договору аренды и Договору </w:t>
      </w:r>
      <w:r w:rsidRPr="00BD5B48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комплексном развитии незастроенной территории в соответствии с пунктом 4.3.3</w:t>
      </w:r>
      <w:r w:rsidR="00CB33D9" w:rsidRPr="00BD5B48">
        <w:rPr>
          <w:rFonts w:ascii="Times New Roman" w:hAnsi="Times New Roman" w:cs="Times New Roman"/>
          <w:sz w:val="24"/>
          <w:szCs w:val="24"/>
        </w:rPr>
        <w:t xml:space="preserve"> Договора аренды без согласия Арендодателя на срок, не превышающий Срока аренды. За действия (бездействие) привлеченного им лица (лиц) Арендатор </w:t>
      </w:r>
      <w:proofErr w:type="gramStart"/>
      <w:r w:rsidR="00CB33D9" w:rsidRPr="00BD5B48">
        <w:rPr>
          <w:rFonts w:ascii="Times New Roman" w:hAnsi="Times New Roman" w:cs="Times New Roman"/>
          <w:sz w:val="24"/>
          <w:szCs w:val="24"/>
        </w:rPr>
        <w:t>несет ответственность отвечает</w:t>
      </w:r>
      <w:proofErr w:type="gramEnd"/>
      <w:r w:rsidR="00CB33D9" w:rsidRPr="00BD5B48">
        <w:rPr>
          <w:rFonts w:ascii="Times New Roman" w:hAnsi="Times New Roman" w:cs="Times New Roman"/>
          <w:sz w:val="24"/>
          <w:szCs w:val="24"/>
        </w:rPr>
        <w:t xml:space="preserve"> как за свои собственные действия (бездействие). О передаче Участка (Образованных участков) в субаренду лицу, указанному в настоящем пункте, Арендатор обязуется письменно уведомить Арендодателя в течени</w:t>
      </w:r>
      <w:proofErr w:type="gramStart"/>
      <w:r w:rsidR="00CB33D9" w:rsidRPr="00BD5B4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CB33D9" w:rsidRPr="00BD5B48">
        <w:rPr>
          <w:rFonts w:ascii="Times New Roman" w:hAnsi="Times New Roman" w:cs="Times New Roman"/>
          <w:sz w:val="24"/>
          <w:szCs w:val="24"/>
        </w:rPr>
        <w:t xml:space="preserve"> 10 (десяти) рабочих дней с даты регистрации договора субаренды или даты заключения такого договора в случае</w:t>
      </w:r>
    </w:p>
    <w:p w:rsidR="00CB33D9" w:rsidRDefault="00CB33D9" w:rsidP="00883E83">
      <w:pPr>
        <w:pStyle w:val="a3"/>
        <w:rPr>
          <w:sz w:val="24"/>
        </w:rPr>
      </w:pPr>
    </w:p>
    <w:p w:rsidR="00883E83" w:rsidRDefault="00883E83" w:rsidP="00883E83">
      <w:pPr>
        <w:widowControl w:val="0"/>
        <w:jc w:val="center"/>
        <w:rPr>
          <w:b/>
          <w:snapToGrid w:val="0"/>
          <w:color w:val="000000"/>
          <w:sz w:val="24"/>
        </w:rPr>
      </w:pPr>
    </w:p>
    <w:p w:rsidR="00883E83" w:rsidRDefault="00883E83" w:rsidP="00883E83">
      <w:pPr>
        <w:widowControl w:val="0"/>
        <w:jc w:val="center"/>
        <w:rPr>
          <w:b/>
          <w:snapToGrid w:val="0"/>
          <w:sz w:val="24"/>
        </w:rPr>
      </w:pPr>
      <w:r>
        <w:rPr>
          <w:b/>
          <w:snapToGrid w:val="0"/>
          <w:color w:val="000000"/>
          <w:sz w:val="24"/>
        </w:rPr>
        <w:t>4.4. АРЕНДАТОР обязан:</w:t>
      </w:r>
    </w:p>
    <w:p w:rsidR="00883E83" w:rsidRDefault="00883E83" w:rsidP="00883E83">
      <w:pPr>
        <w:pStyle w:val="a3"/>
        <w:rPr>
          <w:sz w:val="24"/>
        </w:rPr>
      </w:pPr>
      <w:r>
        <w:rPr>
          <w:sz w:val="24"/>
        </w:rPr>
        <w:t xml:space="preserve">4.4.1. Принять Участок по акту приема-передачи одновременно с подписанием Договора. </w:t>
      </w:r>
    </w:p>
    <w:p w:rsidR="00883E83" w:rsidRPr="00066098" w:rsidRDefault="00883E83" w:rsidP="00883E83">
      <w:pPr>
        <w:pStyle w:val="a3"/>
        <w:rPr>
          <w:sz w:val="24"/>
        </w:rPr>
      </w:pPr>
      <w:r w:rsidRPr="00066098">
        <w:rPr>
          <w:sz w:val="24"/>
        </w:rPr>
        <w:t>4.4.2. Выполнять в полном объеме все условия настоящего Договора.</w:t>
      </w:r>
    </w:p>
    <w:p w:rsidR="00883E83" w:rsidRPr="00066098" w:rsidRDefault="00883E83" w:rsidP="00883E83">
      <w:pPr>
        <w:pStyle w:val="a3"/>
        <w:rPr>
          <w:sz w:val="24"/>
        </w:rPr>
      </w:pPr>
      <w:r w:rsidRPr="00066098">
        <w:rPr>
          <w:sz w:val="24"/>
        </w:rPr>
        <w:t>4.4.3. Использовать земельный Участок исключительно в соответствии с целями, указанными в п. 1.1. настоящего Договора.</w:t>
      </w:r>
    </w:p>
    <w:p w:rsidR="00883E83" w:rsidRPr="00066098" w:rsidRDefault="00883E83" w:rsidP="00883E83">
      <w:pPr>
        <w:pStyle w:val="a3"/>
        <w:rPr>
          <w:sz w:val="24"/>
        </w:rPr>
      </w:pPr>
      <w:r w:rsidRPr="00066098">
        <w:rPr>
          <w:sz w:val="24"/>
        </w:rPr>
        <w:t xml:space="preserve">4.4.4. Уплачивать в размере и на условиях, установленных настоящим Договором, арендную плату. Внесение  арендной платы по Договору может быть осуществлено за </w:t>
      </w:r>
      <w:r w:rsidRPr="00066098">
        <w:rPr>
          <w:b/>
          <w:sz w:val="24"/>
        </w:rPr>
        <w:t>Арендатора</w:t>
      </w:r>
      <w:r w:rsidRPr="00066098">
        <w:rPr>
          <w:sz w:val="24"/>
        </w:rPr>
        <w:t xml:space="preserve"> третьими лицами с уведомлением </w:t>
      </w:r>
      <w:r w:rsidRPr="00066098">
        <w:rPr>
          <w:b/>
          <w:sz w:val="24"/>
        </w:rPr>
        <w:t>Арендодателя</w:t>
      </w:r>
      <w:r>
        <w:rPr>
          <w:b/>
          <w:sz w:val="24"/>
        </w:rPr>
        <w:t>.</w:t>
      </w:r>
    </w:p>
    <w:p w:rsidR="00883E83" w:rsidRPr="00066098" w:rsidRDefault="00883E83" w:rsidP="00883E83">
      <w:pPr>
        <w:pStyle w:val="a3"/>
        <w:rPr>
          <w:sz w:val="24"/>
        </w:rPr>
      </w:pPr>
      <w:r w:rsidRPr="00066098">
        <w:rPr>
          <w:sz w:val="24"/>
        </w:rPr>
        <w:t xml:space="preserve">4.4.5. </w:t>
      </w:r>
      <w:r>
        <w:rPr>
          <w:sz w:val="24"/>
        </w:rPr>
        <w:t>О</w:t>
      </w:r>
      <w:r w:rsidRPr="00066098">
        <w:rPr>
          <w:sz w:val="24"/>
        </w:rPr>
        <w:t>беспечивать АРЕНДОДАТЕЛЮ (его законным представителям), представителям органа государственного и муниципального земельного контроля  дос</w:t>
      </w:r>
      <w:r>
        <w:rPr>
          <w:sz w:val="24"/>
        </w:rPr>
        <w:t>туп на Участок по их требованию.</w:t>
      </w:r>
    </w:p>
    <w:p w:rsidR="00883E83" w:rsidRPr="00066098" w:rsidRDefault="00883E83" w:rsidP="00883E83">
      <w:pPr>
        <w:pStyle w:val="a3"/>
        <w:rPr>
          <w:sz w:val="24"/>
        </w:rPr>
      </w:pPr>
      <w:r w:rsidRPr="00066098">
        <w:rPr>
          <w:sz w:val="24"/>
        </w:rPr>
        <w:t xml:space="preserve">4.4.6. </w:t>
      </w:r>
      <w:r>
        <w:rPr>
          <w:sz w:val="24"/>
        </w:rPr>
        <w:t>Н</w:t>
      </w:r>
      <w:r w:rsidRPr="00066098">
        <w:rPr>
          <w:sz w:val="24"/>
        </w:rPr>
        <w:t>е допускать действий, приводящих к ухудшению экологической обстановки  на арендуемом земельном участке и прилегающих к нему территориях, а также выполнять работы по благоуст</w:t>
      </w:r>
      <w:r>
        <w:rPr>
          <w:sz w:val="24"/>
        </w:rPr>
        <w:t>ройству и озеленению территории.</w:t>
      </w:r>
    </w:p>
    <w:p w:rsidR="00883E83" w:rsidRPr="00066098" w:rsidRDefault="00BD5B48" w:rsidP="00883E83">
      <w:pPr>
        <w:pStyle w:val="a3"/>
        <w:rPr>
          <w:sz w:val="24"/>
        </w:rPr>
      </w:pPr>
      <w:r>
        <w:rPr>
          <w:sz w:val="24"/>
        </w:rPr>
        <w:t>4.4.7</w:t>
      </w:r>
      <w:r w:rsidR="00883E83" w:rsidRPr="00066098">
        <w:rPr>
          <w:sz w:val="24"/>
        </w:rPr>
        <w:t xml:space="preserve">. </w:t>
      </w:r>
      <w:r w:rsidR="00883E83">
        <w:rPr>
          <w:sz w:val="24"/>
        </w:rPr>
        <w:t>П</w:t>
      </w:r>
      <w:r w:rsidR="00883E83" w:rsidRPr="00066098">
        <w:rPr>
          <w:sz w:val="24"/>
        </w:rPr>
        <w:t>исьменно в десятидневный срок уведомить АРЕНДОДАТЕЛ</w:t>
      </w:r>
      <w:r w:rsidR="00883E83">
        <w:rPr>
          <w:sz w:val="24"/>
        </w:rPr>
        <w:t>Я об изменении своих реквизитов.</w:t>
      </w:r>
    </w:p>
    <w:p w:rsidR="00883E83" w:rsidRPr="00066098" w:rsidRDefault="00BD5B48" w:rsidP="00883E83">
      <w:pPr>
        <w:pStyle w:val="a3"/>
        <w:rPr>
          <w:sz w:val="24"/>
        </w:rPr>
      </w:pPr>
      <w:r>
        <w:rPr>
          <w:sz w:val="24"/>
        </w:rPr>
        <w:t>4.4.8</w:t>
      </w:r>
      <w:r w:rsidR="00883E83" w:rsidRPr="00066098">
        <w:rPr>
          <w:sz w:val="24"/>
        </w:rPr>
        <w:t xml:space="preserve">. АРЕНДОДАТЕЛЬ и АРЕНДАТОР имеют иные права и </w:t>
      </w:r>
      <w:proofErr w:type="gramStart"/>
      <w:r w:rsidR="00883E83" w:rsidRPr="00066098">
        <w:rPr>
          <w:sz w:val="24"/>
        </w:rPr>
        <w:t>несут иные обязанности</w:t>
      </w:r>
      <w:proofErr w:type="gramEnd"/>
      <w:r w:rsidR="00883E83" w:rsidRPr="00066098">
        <w:rPr>
          <w:sz w:val="24"/>
        </w:rPr>
        <w:t>, установленные законодательством Российской Федерации.</w:t>
      </w:r>
    </w:p>
    <w:p w:rsidR="00883E83" w:rsidRPr="00BD5B48" w:rsidRDefault="00BD5B48" w:rsidP="00883E83">
      <w:pPr>
        <w:pStyle w:val="a3"/>
        <w:rPr>
          <w:sz w:val="24"/>
        </w:rPr>
      </w:pPr>
      <w:r>
        <w:rPr>
          <w:sz w:val="24"/>
        </w:rPr>
        <w:lastRenderedPageBreak/>
        <w:t>4.4.9</w:t>
      </w:r>
      <w:r w:rsidR="00883E83" w:rsidRPr="00066098">
        <w:rPr>
          <w:sz w:val="24"/>
        </w:rPr>
        <w:t xml:space="preserve">. Ежегодно до 1 марта получать у АРЕНДОДАТЕЛЯ извещение о перерасчете </w:t>
      </w:r>
      <w:r w:rsidR="00883E83" w:rsidRPr="00BD5B48">
        <w:rPr>
          <w:sz w:val="24"/>
        </w:rPr>
        <w:t>арендной платы в соответствии с п. 3.4.</w:t>
      </w:r>
    </w:p>
    <w:p w:rsidR="00C322A8" w:rsidRPr="00C322A8" w:rsidRDefault="00BD5B48" w:rsidP="00883E83">
      <w:pPr>
        <w:pStyle w:val="a3"/>
        <w:rPr>
          <w:sz w:val="24"/>
        </w:rPr>
      </w:pPr>
      <w:r w:rsidRPr="00BD5B48">
        <w:rPr>
          <w:sz w:val="24"/>
        </w:rPr>
        <w:t>4.4.10</w:t>
      </w:r>
      <w:r w:rsidR="00883E83" w:rsidRPr="00BD5B48">
        <w:rPr>
          <w:sz w:val="24"/>
        </w:rPr>
        <w:t xml:space="preserve">. </w:t>
      </w:r>
      <w:r w:rsidR="00C322A8" w:rsidRPr="00BD5B48">
        <w:rPr>
          <w:sz w:val="24"/>
        </w:rPr>
        <w:t>Осуществить Комплексное развитие незастроенной территории в порядке, на условиях и в сроки, установленные Договором о комплексном развитии территории.</w:t>
      </w:r>
    </w:p>
    <w:p w:rsidR="00883E83" w:rsidRPr="00066098" w:rsidRDefault="00883E83" w:rsidP="00883E83">
      <w:pPr>
        <w:pStyle w:val="a3"/>
        <w:rPr>
          <w:sz w:val="24"/>
        </w:rPr>
      </w:pPr>
    </w:p>
    <w:p w:rsidR="00883E83" w:rsidRPr="00066098" w:rsidRDefault="00883E83" w:rsidP="00883E83">
      <w:pPr>
        <w:pStyle w:val="a3"/>
        <w:jc w:val="center"/>
        <w:rPr>
          <w:b/>
          <w:sz w:val="24"/>
        </w:rPr>
      </w:pPr>
      <w:r w:rsidRPr="00066098">
        <w:rPr>
          <w:b/>
          <w:sz w:val="24"/>
        </w:rPr>
        <w:t>5. Ответственность Сторон</w:t>
      </w:r>
    </w:p>
    <w:p w:rsidR="00883E83" w:rsidRPr="00066098" w:rsidRDefault="00883E83" w:rsidP="00883E83">
      <w:pPr>
        <w:pStyle w:val="a3"/>
        <w:rPr>
          <w:sz w:val="24"/>
        </w:rPr>
      </w:pPr>
      <w:r w:rsidRPr="00066098">
        <w:rPr>
          <w:sz w:val="24"/>
        </w:rPr>
        <w:t xml:space="preserve">5.1. За нарушение условий Договора СТОРОНЫ несут ответственность, предусмотренную законодательством Российской Федерации. </w:t>
      </w:r>
    </w:p>
    <w:p w:rsidR="00883E83" w:rsidRPr="00066098" w:rsidRDefault="00883E83" w:rsidP="00883E83">
      <w:pPr>
        <w:pStyle w:val="a3"/>
        <w:rPr>
          <w:sz w:val="24"/>
        </w:rPr>
      </w:pPr>
      <w:r w:rsidRPr="00066098">
        <w:rPr>
          <w:sz w:val="24"/>
        </w:rPr>
        <w:t>5.2. За нарушение срока внесения арендной платы по Договору, АРЕНДАТОР выплачивает АРЕНДОДАТЕЛЮ пени из расчета 1/300 ставки рефинансирования  Центрального Банка Российской Федерации от размера невнесенной арендной платы за каждый календарный день просрочки. Пени перечисляются в порядке, установленном в п.3.2 Договора.</w:t>
      </w:r>
    </w:p>
    <w:p w:rsidR="00883E83" w:rsidRPr="00066098" w:rsidRDefault="00883E83" w:rsidP="00883E83">
      <w:pPr>
        <w:pStyle w:val="a3"/>
        <w:rPr>
          <w:sz w:val="24"/>
        </w:rPr>
      </w:pPr>
      <w:r w:rsidRPr="00066098">
        <w:rPr>
          <w:sz w:val="24"/>
        </w:rPr>
        <w:t>5.3.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883E83" w:rsidRPr="00066098" w:rsidRDefault="00883E83" w:rsidP="00883E83">
      <w:pPr>
        <w:pStyle w:val="a3"/>
        <w:rPr>
          <w:sz w:val="24"/>
        </w:rPr>
      </w:pPr>
    </w:p>
    <w:p w:rsidR="00883E83" w:rsidRPr="00066098" w:rsidRDefault="00883E83" w:rsidP="00883E83">
      <w:pPr>
        <w:pStyle w:val="a3"/>
        <w:jc w:val="center"/>
        <w:rPr>
          <w:b/>
          <w:sz w:val="24"/>
        </w:rPr>
      </w:pPr>
      <w:r w:rsidRPr="00066098">
        <w:rPr>
          <w:b/>
          <w:sz w:val="24"/>
        </w:rPr>
        <w:t>6. Изменение, расторжение и прекращение Договора</w:t>
      </w:r>
    </w:p>
    <w:p w:rsidR="00883E83" w:rsidRPr="00066098" w:rsidRDefault="00883E83" w:rsidP="00883E83">
      <w:pPr>
        <w:widowControl w:val="0"/>
        <w:jc w:val="both"/>
        <w:rPr>
          <w:snapToGrid w:val="0"/>
          <w:sz w:val="24"/>
          <w:szCs w:val="24"/>
        </w:rPr>
      </w:pPr>
      <w:r w:rsidRPr="00066098">
        <w:rPr>
          <w:snapToGrid w:val="0"/>
          <w:color w:val="000000"/>
          <w:sz w:val="24"/>
          <w:szCs w:val="24"/>
        </w:rPr>
        <w:t>6.1.  Все  изменения и  (или)  дополнения  к  Договору  оформляются</w:t>
      </w:r>
      <w:r w:rsidRPr="00066098">
        <w:rPr>
          <w:snapToGrid w:val="0"/>
          <w:sz w:val="24"/>
          <w:szCs w:val="24"/>
        </w:rPr>
        <w:t xml:space="preserve"> </w:t>
      </w:r>
      <w:r w:rsidRPr="00066098">
        <w:rPr>
          <w:snapToGrid w:val="0"/>
          <w:color w:val="000000"/>
          <w:sz w:val="24"/>
          <w:szCs w:val="24"/>
        </w:rPr>
        <w:t>СТОРОНАМИ в письменной форме.</w:t>
      </w:r>
    </w:p>
    <w:p w:rsidR="00883E83" w:rsidRPr="00066098" w:rsidRDefault="00883E83" w:rsidP="00883E83">
      <w:pPr>
        <w:widowControl w:val="0"/>
        <w:jc w:val="both"/>
        <w:rPr>
          <w:snapToGrid w:val="0"/>
          <w:color w:val="000000"/>
          <w:sz w:val="24"/>
          <w:szCs w:val="24"/>
        </w:rPr>
      </w:pPr>
      <w:r w:rsidRPr="00066098">
        <w:rPr>
          <w:snapToGrid w:val="0"/>
          <w:color w:val="000000"/>
          <w:sz w:val="24"/>
          <w:szCs w:val="24"/>
        </w:rPr>
        <w:t xml:space="preserve">6.2. </w:t>
      </w:r>
      <w:proofErr w:type="gramStart"/>
      <w:r w:rsidRPr="00066098">
        <w:rPr>
          <w:snapToGrid w:val="0"/>
          <w:color w:val="000000"/>
          <w:sz w:val="24"/>
          <w:szCs w:val="24"/>
        </w:rPr>
        <w:t>Договор</w:t>
      </w:r>
      <w:proofErr w:type="gramEnd"/>
      <w:r w:rsidRPr="00066098">
        <w:rPr>
          <w:snapToGrid w:val="0"/>
          <w:color w:val="000000"/>
          <w:sz w:val="24"/>
          <w:szCs w:val="24"/>
        </w:rPr>
        <w:t xml:space="preserve"> может быть расторгнут  по  требованию   АРЕНДОДАТЕЛЯ по</w:t>
      </w:r>
      <w:r w:rsidRPr="00066098">
        <w:rPr>
          <w:snapToGrid w:val="0"/>
          <w:sz w:val="24"/>
          <w:szCs w:val="24"/>
        </w:rPr>
        <w:t xml:space="preserve"> </w:t>
      </w:r>
      <w:r w:rsidRPr="00066098">
        <w:rPr>
          <w:snapToGrid w:val="0"/>
          <w:color w:val="000000"/>
          <w:sz w:val="24"/>
          <w:szCs w:val="24"/>
        </w:rPr>
        <w:t>решению  суда  на  основании  и  в  порядке,  установленном   гражданским</w:t>
      </w:r>
      <w:r w:rsidRPr="00066098">
        <w:rPr>
          <w:snapToGrid w:val="0"/>
          <w:sz w:val="24"/>
          <w:szCs w:val="24"/>
        </w:rPr>
        <w:t xml:space="preserve"> </w:t>
      </w:r>
      <w:r w:rsidRPr="00066098">
        <w:rPr>
          <w:snapToGrid w:val="0"/>
          <w:color w:val="000000"/>
          <w:sz w:val="24"/>
          <w:szCs w:val="24"/>
        </w:rPr>
        <w:t xml:space="preserve">законодательством, а также в случаях, указанных в </w:t>
      </w:r>
      <w:r w:rsidRPr="00066098">
        <w:rPr>
          <w:snapToGrid w:val="0"/>
          <w:color w:val="000000"/>
          <w:sz w:val="24"/>
          <w:szCs w:val="24"/>
          <w:u w:val="single"/>
        </w:rPr>
        <w:t>пункте 4.1.1.</w:t>
      </w:r>
    </w:p>
    <w:p w:rsidR="00883E83" w:rsidRPr="00066098" w:rsidRDefault="00883E83" w:rsidP="00883E83">
      <w:pPr>
        <w:widowControl w:val="0"/>
        <w:jc w:val="both"/>
        <w:rPr>
          <w:snapToGrid w:val="0"/>
          <w:color w:val="000000"/>
          <w:sz w:val="24"/>
          <w:szCs w:val="24"/>
        </w:rPr>
      </w:pPr>
      <w:r w:rsidRPr="00066098">
        <w:rPr>
          <w:snapToGrid w:val="0"/>
          <w:color w:val="000000"/>
          <w:sz w:val="24"/>
          <w:szCs w:val="24"/>
        </w:rPr>
        <w:t>6.3. При прекращении Договора АРЕНДАТОР обязан вернуть  АРЕНДОДАТЕЛЮ</w:t>
      </w:r>
      <w:r w:rsidRPr="00066098">
        <w:rPr>
          <w:snapToGrid w:val="0"/>
          <w:sz w:val="24"/>
          <w:szCs w:val="24"/>
        </w:rPr>
        <w:t xml:space="preserve"> </w:t>
      </w:r>
      <w:r w:rsidRPr="00066098">
        <w:rPr>
          <w:snapToGrid w:val="0"/>
          <w:color w:val="000000"/>
          <w:sz w:val="24"/>
          <w:szCs w:val="24"/>
        </w:rPr>
        <w:t>Участок в надлежащем состоянии.</w:t>
      </w:r>
    </w:p>
    <w:p w:rsidR="00883E83" w:rsidRPr="00066098" w:rsidRDefault="00883E83" w:rsidP="00883E83">
      <w:pPr>
        <w:widowControl w:val="0"/>
        <w:jc w:val="both"/>
        <w:rPr>
          <w:snapToGrid w:val="0"/>
          <w:sz w:val="24"/>
          <w:szCs w:val="24"/>
        </w:rPr>
      </w:pPr>
    </w:p>
    <w:p w:rsidR="00883E83" w:rsidRPr="00066098" w:rsidRDefault="00883E83" w:rsidP="00883E83">
      <w:pPr>
        <w:widowControl w:val="0"/>
        <w:jc w:val="center"/>
        <w:rPr>
          <w:b/>
          <w:snapToGrid w:val="0"/>
          <w:color w:val="000000"/>
          <w:sz w:val="24"/>
          <w:szCs w:val="24"/>
        </w:rPr>
      </w:pPr>
      <w:r w:rsidRPr="00066098">
        <w:rPr>
          <w:b/>
          <w:snapToGrid w:val="0"/>
          <w:color w:val="000000"/>
          <w:sz w:val="24"/>
          <w:szCs w:val="24"/>
        </w:rPr>
        <w:t>7. Рассмотрение и урегулирование споров</w:t>
      </w:r>
    </w:p>
    <w:p w:rsidR="00883E83" w:rsidRPr="00066098" w:rsidRDefault="00883E83" w:rsidP="00883E83">
      <w:pPr>
        <w:pStyle w:val="21"/>
        <w:widowControl w:val="0"/>
        <w:spacing w:after="0" w:line="240" w:lineRule="auto"/>
        <w:jc w:val="both"/>
        <w:rPr>
          <w:snapToGrid w:val="0"/>
          <w:sz w:val="24"/>
        </w:rPr>
      </w:pPr>
      <w:r w:rsidRPr="00066098">
        <w:rPr>
          <w:snapToGrid w:val="0"/>
          <w:sz w:val="24"/>
        </w:rPr>
        <w:t>7.1. Все споры между СТОРОНАМИ, возникающие по Договору, разрешаются в соответствии с законодательством Российской Федерации.</w:t>
      </w:r>
    </w:p>
    <w:p w:rsidR="00883E83" w:rsidRPr="00066098" w:rsidRDefault="00883E83" w:rsidP="00883E83">
      <w:pPr>
        <w:pStyle w:val="21"/>
        <w:widowControl w:val="0"/>
        <w:spacing w:after="0" w:line="240" w:lineRule="auto"/>
        <w:jc w:val="both"/>
        <w:rPr>
          <w:snapToGrid w:val="0"/>
          <w:sz w:val="24"/>
        </w:rPr>
      </w:pPr>
      <w:r w:rsidRPr="00066098">
        <w:rPr>
          <w:snapToGrid w:val="0"/>
          <w:sz w:val="24"/>
        </w:rPr>
        <w:t>7.2. В случае не урегулирования споров путем переговоров, спор передается в суд согласно действующему законодательству Российской Федерации, по месту нахождения АРЕНДОДАТЕЛЯ.</w:t>
      </w:r>
    </w:p>
    <w:p w:rsidR="00883E83" w:rsidRDefault="00883E83" w:rsidP="00883E83">
      <w:pPr>
        <w:pStyle w:val="a3"/>
        <w:jc w:val="center"/>
        <w:rPr>
          <w:b/>
          <w:sz w:val="24"/>
        </w:rPr>
      </w:pPr>
    </w:p>
    <w:p w:rsidR="00883E83" w:rsidRPr="00066098" w:rsidRDefault="00883E83" w:rsidP="00883E83">
      <w:pPr>
        <w:pStyle w:val="a3"/>
        <w:jc w:val="center"/>
        <w:rPr>
          <w:b/>
          <w:sz w:val="24"/>
        </w:rPr>
      </w:pPr>
      <w:r w:rsidRPr="00066098">
        <w:rPr>
          <w:b/>
          <w:sz w:val="24"/>
        </w:rPr>
        <w:t>8. Особые условия Договора</w:t>
      </w:r>
    </w:p>
    <w:p w:rsidR="00883E83" w:rsidRPr="00066098" w:rsidRDefault="00883E83" w:rsidP="00883E83">
      <w:pPr>
        <w:widowControl w:val="0"/>
        <w:jc w:val="both"/>
        <w:rPr>
          <w:snapToGrid w:val="0"/>
          <w:color w:val="000000"/>
          <w:sz w:val="24"/>
          <w:szCs w:val="24"/>
        </w:rPr>
      </w:pPr>
      <w:r w:rsidRPr="00066098">
        <w:rPr>
          <w:snapToGrid w:val="0"/>
          <w:color w:val="000000"/>
          <w:sz w:val="24"/>
          <w:szCs w:val="24"/>
        </w:rPr>
        <w:t xml:space="preserve">8.1. </w:t>
      </w:r>
      <w:r>
        <w:rPr>
          <w:snapToGrid w:val="0"/>
          <w:color w:val="000000"/>
          <w:sz w:val="24"/>
          <w:szCs w:val="24"/>
        </w:rPr>
        <w:t xml:space="preserve">Государственная регистрация </w:t>
      </w:r>
      <w:r w:rsidRPr="00066098">
        <w:rPr>
          <w:snapToGrid w:val="0"/>
          <w:color w:val="000000"/>
          <w:sz w:val="24"/>
          <w:szCs w:val="24"/>
        </w:rPr>
        <w:t>Договора,</w:t>
      </w:r>
      <w:r>
        <w:rPr>
          <w:snapToGrid w:val="0"/>
          <w:color w:val="000000"/>
          <w:sz w:val="24"/>
          <w:szCs w:val="24"/>
        </w:rPr>
        <w:t xml:space="preserve"> </w:t>
      </w:r>
      <w:r w:rsidRPr="00066098">
        <w:rPr>
          <w:snapToGrid w:val="0"/>
          <w:color w:val="000000"/>
          <w:sz w:val="24"/>
          <w:szCs w:val="24"/>
        </w:rPr>
        <w:t>а также</w:t>
      </w:r>
      <w:r w:rsidRPr="00066098">
        <w:rPr>
          <w:snapToGrid w:val="0"/>
          <w:sz w:val="24"/>
          <w:szCs w:val="24"/>
        </w:rPr>
        <w:t xml:space="preserve"> </w:t>
      </w:r>
      <w:r w:rsidRPr="00066098">
        <w:rPr>
          <w:snapToGrid w:val="0"/>
          <w:color w:val="000000"/>
          <w:sz w:val="24"/>
          <w:szCs w:val="24"/>
        </w:rPr>
        <w:t xml:space="preserve">изменений и дополнений к нему возлагаются на </w:t>
      </w:r>
      <w:r>
        <w:rPr>
          <w:snapToGrid w:val="0"/>
          <w:color w:val="000000"/>
          <w:sz w:val="24"/>
          <w:szCs w:val="24"/>
        </w:rPr>
        <w:t>АРЕНДОДАТЕЛЯ</w:t>
      </w:r>
      <w:r w:rsidRPr="00066098">
        <w:rPr>
          <w:snapToGrid w:val="0"/>
          <w:color w:val="000000"/>
          <w:sz w:val="24"/>
          <w:szCs w:val="24"/>
        </w:rPr>
        <w:t>.</w:t>
      </w:r>
    </w:p>
    <w:p w:rsidR="00883E83" w:rsidRPr="00B5601F" w:rsidRDefault="00883E83" w:rsidP="00883E83">
      <w:pPr>
        <w:widowControl w:val="0"/>
        <w:jc w:val="both"/>
        <w:rPr>
          <w:snapToGrid w:val="0"/>
          <w:sz w:val="24"/>
        </w:rPr>
      </w:pPr>
      <w:r w:rsidRPr="00066098">
        <w:rPr>
          <w:snapToGrid w:val="0"/>
          <w:color w:val="000000"/>
          <w:sz w:val="24"/>
          <w:szCs w:val="24"/>
        </w:rPr>
        <w:t>8.2. В соответствии с п. 7 ст. 448 Гражданского кодекса РФ АРЕНДАТОР не вправе уступать</w:t>
      </w:r>
      <w:r w:rsidRPr="00AB21FB">
        <w:rPr>
          <w:snapToGrid w:val="0"/>
          <w:color w:val="000000"/>
          <w:sz w:val="24"/>
        </w:rPr>
        <w:t xml:space="preserve"> права и осуществлять перевод долга по обязательствам</w:t>
      </w:r>
      <w:r>
        <w:rPr>
          <w:snapToGrid w:val="0"/>
          <w:color w:val="000000"/>
          <w:sz w:val="24"/>
        </w:rPr>
        <w:t xml:space="preserve">.  </w:t>
      </w:r>
    </w:p>
    <w:p w:rsidR="00883E83" w:rsidRDefault="00883E83" w:rsidP="00883E83">
      <w:pPr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8</w:t>
      </w:r>
      <w:r w:rsidR="00D160E6">
        <w:rPr>
          <w:snapToGrid w:val="0"/>
          <w:color w:val="000000"/>
          <w:sz w:val="24"/>
        </w:rPr>
        <w:t>.3</w:t>
      </w:r>
      <w:r w:rsidRPr="00D13AC7">
        <w:rPr>
          <w:snapToGrid w:val="0"/>
          <w:color w:val="000000"/>
          <w:sz w:val="24"/>
        </w:rPr>
        <w:t xml:space="preserve">. </w:t>
      </w:r>
      <w:r>
        <w:rPr>
          <w:snapToGrid w:val="0"/>
          <w:color w:val="000000"/>
          <w:sz w:val="24"/>
        </w:rPr>
        <w:t xml:space="preserve"> Договор составлен в 2 (двух) экземплярах, имеющих одинаковую</w:t>
      </w:r>
      <w:r>
        <w:rPr>
          <w:snapToGrid w:val="0"/>
          <w:sz w:val="24"/>
        </w:rPr>
        <w:t xml:space="preserve"> </w:t>
      </w:r>
      <w:r>
        <w:rPr>
          <w:snapToGrid w:val="0"/>
          <w:color w:val="000000"/>
          <w:sz w:val="24"/>
        </w:rPr>
        <w:t>юридическую силу, из которых один экземпляра хранится у АРЕНДОДАТЕЛЯ, один – у АРЕНДАТОРА.</w:t>
      </w:r>
    </w:p>
    <w:p w:rsidR="00883E83" w:rsidRDefault="00883E83" w:rsidP="00883E83">
      <w:pPr>
        <w:jc w:val="center"/>
        <w:rPr>
          <w:b/>
          <w:sz w:val="22"/>
        </w:rPr>
      </w:pPr>
    </w:p>
    <w:p w:rsidR="00883E83" w:rsidRDefault="00883E83" w:rsidP="00883E83">
      <w:pPr>
        <w:jc w:val="center"/>
        <w:rPr>
          <w:b/>
          <w:sz w:val="22"/>
        </w:rPr>
      </w:pPr>
      <w:r>
        <w:rPr>
          <w:b/>
          <w:sz w:val="22"/>
        </w:rPr>
        <w:t>9. Реквизиты Сторон</w:t>
      </w:r>
    </w:p>
    <w:tbl>
      <w:tblPr>
        <w:tblW w:w="0" w:type="auto"/>
        <w:tblLook w:val="01E0"/>
      </w:tblPr>
      <w:tblGrid>
        <w:gridCol w:w="4847"/>
        <w:gridCol w:w="4724"/>
      </w:tblGrid>
      <w:tr w:rsidR="00883E83" w:rsidTr="00DE2529">
        <w:tc>
          <w:tcPr>
            <w:tcW w:w="4968" w:type="dxa"/>
          </w:tcPr>
          <w:p w:rsidR="00883E83" w:rsidRDefault="00883E83" w:rsidP="00DE2529">
            <w:pPr>
              <w:jc w:val="both"/>
              <w:rPr>
                <w:sz w:val="22"/>
              </w:rPr>
            </w:pPr>
            <w:r>
              <w:t>АРЕНДОДАТЕЛЬ:</w:t>
            </w:r>
          </w:p>
        </w:tc>
        <w:tc>
          <w:tcPr>
            <w:tcW w:w="4887" w:type="dxa"/>
          </w:tcPr>
          <w:p w:rsidR="00883E83" w:rsidRDefault="00883E83" w:rsidP="00DE2529">
            <w:pPr>
              <w:rPr>
                <w:sz w:val="22"/>
              </w:rPr>
            </w:pPr>
            <w:r>
              <w:t xml:space="preserve">                       АРЕНДАТОР:</w:t>
            </w:r>
          </w:p>
        </w:tc>
      </w:tr>
      <w:tr w:rsidR="00883E83" w:rsidTr="00DE2529">
        <w:tc>
          <w:tcPr>
            <w:tcW w:w="4968" w:type="dxa"/>
          </w:tcPr>
          <w:p w:rsidR="00883E83" w:rsidRDefault="00883E83" w:rsidP="00DE2529">
            <w:pPr>
              <w:rPr>
                <w:sz w:val="22"/>
              </w:rPr>
            </w:pPr>
            <w:r>
              <w:rPr>
                <w:sz w:val="22"/>
              </w:rPr>
              <w:t xml:space="preserve">г. Батайск, ул. Энгельса, 172                                                      </w:t>
            </w:r>
            <w:proofErr w:type="spellStart"/>
            <w:proofErr w:type="gramStart"/>
            <w:r>
              <w:rPr>
                <w:sz w:val="22"/>
              </w:rPr>
              <w:t>р</w:t>
            </w:r>
            <w:proofErr w:type="spellEnd"/>
            <w:proofErr w:type="gramEnd"/>
            <w:r>
              <w:rPr>
                <w:sz w:val="22"/>
              </w:rPr>
              <w:t xml:space="preserve">/с 40204810100000000468                                              ГРКЦ ГУ Банк России по РО г. Ростов-на-Дону                                              </w:t>
            </w:r>
          </w:p>
          <w:p w:rsidR="00883E83" w:rsidRDefault="00883E83" w:rsidP="00DE2529">
            <w:pPr>
              <w:rPr>
                <w:sz w:val="22"/>
              </w:rPr>
            </w:pPr>
            <w:r>
              <w:rPr>
                <w:sz w:val="22"/>
              </w:rPr>
              <w:t>БИК 046015001                                                                       УФК по РО (Комитет по управлению имуществом города Батайска)</w:t>
            </w:r>
          </w:p>
          <w:p w:rsidR="00883E83" w:rsidRDefault="00883E83" w:rsidP="00DE2529">
            <w:pPr>
              <w:rPr>
                <w:sz w:val="22"/>
              </w:rPr>
            </w:pPr>
            <w:r>
              <w:rPr>
                <w:sz w:val="22"/>
              </w:rPr>
              <w:t>ИНН 6141004217</w:t>
            </w:r>
          </w:p>
          <w:p w:rsidR="00883E83" w:rsidRDefault="00883E83" w:rsidP="00DE2529">
            <w:pPr>
              <w:rPr>
                <w:sz w:val="22"/>
              </w:rPr>
            </w:pPr>
            <w:r>
              <w:rPr>
                <w:sz w:val="22"/>
              </w:rPr>
              <w:t>КПП  614101001</w:t>
            </w:r>
          </w:p>
          <w:p w:rsidR="00883E83" w:rsidRDefault="00883E83" w:rsidP="00DE2529">
            <w:pPr>
              <w:rPr>
                <w:sz w:val="22"/>
              </w:rPr>
            </w:pPr>
          </w:p>
        </w:tc>
        <w:tc>
          <w:tcPr>
            <w:tcW w:w="4887" w:type="dxa"/>
          </w:tcPr>
          <w:p w:rsidR="00883E83" w:rsidRPr="00100FB5" w:rsidRDefault="00883E83" w:rsidP="00DE2529">
            <w:pPr>
              <w:rPr>
                <w:sz w:val="22"/>
                <w:szCs w:val="22"/>
              </w:rPr>
            </w:pPr>
            <w:r>
              <w:rPr>
                <w:sz w:val="22"/>
              </w:rPr>
              <w:t xml:space="preserve"> </w:t>
            </w:r>
          </w:p>
        </w:tc>
      </w:tr>
    </w:tbl>
    <w:p w:rsidR="00883E83" w:rsidRDefault="00883E83" w:rsidP="00883E83">
      <w:pPr>
        <w:ind w:firstLine="851"/>
        <w:jc w:val="center"/>
        <w:rPr>
          <w:sz w:val="22"/>
        </w:rPr>
      </w:pPr>
      <w:r>
        <w:rPr>
          <w:b/>
          <w:sz w:val="24"/>
        </w:rPr>
        <w:t>10. Подписи Сторон</w:t>
      </w:r>
    </w:p>
    <w:tbl>
      <w:tblPr>
        <w:tblW w:w="0" w:type="auto"/>
        <w:tblInd w:w="108" w:type="dxa"/>
        <w:tblLook w:val="0000"/>
      </w:tblPr>
      <w:tblGrid>
        <w:gridCol w:w="4741"/>
        <w:gridCol w:w="4722"/>
      </w:tblGrid>
      <w:tr w:rsidR="00883E83" w:rsidTr="00DE2529">
        <w:trPr>
          <w:trHeight w:val="1130"/>
        </w:trPr>
        <w:tc>
          <w:tcPr>
            <w:tcW w:w="4870" w:type="dxa"/>
          </w:tcPr>
          <w:p w:rsidR="00883E83" w:rsidRDefault="00883E83" w:rsidP="00DE2529">
            <w:pPr>
              <w:pStyle w:val="5"/>
            </w:pPr>
            <w:r>
              <w:lastRenderedPageBreak/>
              <w:t>АРЕНДОДАТЕЛЬ</w:t>
            </w:r>
          </w:p>
          <w:p w:rsidR="00883E83" w:rsidRDefault="00883E83" w:rsidP="00DE2529">
            <w:pPr>
              <w:pStyle w:val="7"/>
              <w:spacing w:before="0" w:after="0"/>
            </w:pPr>
            <w:r>
              <w:t xml:space="preserve">Председатель Комитета </w:t>
            </w:r>
          </w:p>
          <w:p w:rsidR="00883E83" w:rsidRDefault="00883E83" w:rsidP="00DE2529">
            <w:pPr>
              <w:pStyle w:val="7"/>
              <w:spacing w:before="0" w:after="0"/>
            </w:pPr>
            <w:r>
              <w:t>по управлению имуществом города Батайска</w:t>
            </w:r>
          </w:p>
        </w:tc>
        <w:tc>
          <w:tcPr>
            <w:tcW w:w="4850" w:type="dxa"/>
          </w:tcPr>
          <w:p w:rsidR="00883E83" w:rsidRDefault="00883E83" w:rsidP="00DE2529">
            <w:pPr>
              <w:pStyle w:val="5"/>
            </w:pPr>
            <w:r>
              <w:t xml:space="preserve">                  АРЕНДАТОР</w:t>
            </w:r>
          </w:p>
          <w:p w:rsidR="00883E83" w:rsidRDefault="00883E83" w:rsidP="00DE2529">
            <w:pPr>
              <w:rPr>
                <w:sz w:val="24"/>
              </w:rPr>
            </w:pPr>
          </w:p>
        </w:tc>
      </w:tr>
      <w:tr w:rsidR="00883E83" w:rsidTr="00DE2529">
        <w:trPr>
          <w:trHeight w:val="509"/>
        </w:trPr>
        <w:tc>
          <w:tcPr>
            <w:tcW w:w="4870" w:type="dxa"/>
          </w:tcPr>
          <w:p w:rsidR="00883E83" w:rsidRDefault="00883E83" w:rsidP="00DE252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</w:p>
        </w:tc>
        <w:tc>
          <w:tcPr>
            <w:tcW w:w="4850" w:type="dxa"/>
          </w:tcPr>
          <w:p w:rsidR="00883E83" w:rsidRDefault="00883E83" w:rsidP="00DE252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ФИО/Наименование юр. лица</w:t>
            </w:r>
          </w:p>
        </w:tc>
      </w:tr>
      <w:tr w:rsidR="00883E83" w:rsidTr="00DE2529">
        <w:trPr>
          <w:trHeight w:val="1020"/>
        </w:trPr>
        <w:tc>
          <w:tcPr>
            <w:tcW w:w="4870" w:type="dxa"/>
          </w:tcPr>
          <w:p w:rsidR="00883E83" w:rsidRDefault="00883E83" w:rsidP="00DE252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</w:t>
            </w:r>
          </w:p>
          <w:p w:rsidR="00883E83" w:rsidRDefault="00883E83" w:rsidP="00DE2529">
            <w:pPr>
              <w:rPr>
                <w:sz w:val="24"/>
              </w:rPr>
            </w:pPr>
            <w:r>
              <w:rPr>
                <w:sz w:val="24"/>
              </w:rPr>
              <w:t>М.</w:t>
            </w:r>
            <w:proofErr w:type="gramStart"/>
            <w:r>
              <w:rPr>
                <w:sz w:val="24"/>
              </w:rPr>
              <w:t>П</w:t>
            </w:r>
            <w:proofErr w:type="gramEnd"/>
          </w:p>
          <w:p w:rsidR="00883E83" w:rsidRDefault="00883E83" w:rsidP="00DE2529">
            <w:pPr>
              <w:rPr>
                <w:b/>
                <w:sz w:val="24"/>
              </w:rPr>
            </w:pPr>
            <w:r>
              <w:rPr>
                <w:sz w:val="24"/>
              </w:rPr>
              <w:t>«___» _________20____ г.</w:t>
            </w:r>
          </w:p>
        </w:tc>
        <w:tc>
          <w:tcPr>
            <w:tcW w:w="4850" w:type="dxa"/>
          </w:tcPr>
          <w:p w:rsidR="00883E83" w:rsidRDefault="00883E83" w:rsidP="00DE252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____________________</w:t>
            </w:r>
          </w:p>
          <w:p w:rsidR="00883E83" w:rsidRDefault="00883E83" w:rsidP="00DE2529">
            <w:pPr>
              <w:rPr>
                <w:sz w:val="24"/>
              </w:rPr>
            </w:pPr>
            <w:r>
              <w:rPr>
                <w:sz w:val="24"/>
              </w:rPr>
              <w:t xml:space="preserve">           М.</w:t>
            </w:r>
            <w:proofErr w:type="gramStart"/>
            <w:r>
              <w:rPr>
                <w:sz w:val="24"/>
              </w:rPr>
              <w:t>П</w:t>
            </w:r>
            <w:proofErr w:type="gramEnd"/>
          </w:p>
          <w:p w:rsidR="00883E83" w:rsidRPr="00EB161D" w:rsidRDefault="00883E83" w:rsidP="00DE2529">
            <w:pPr>
              <w:rPr>
                <w:sz w:val="24"/>
              </w:rPr>
            </w:pPr>
            <w:r>
              <w:rPr>
                <w:sz w:val="24"/>
              </w:rPr>
              <w:t xml:space="preserve">           «___» _________20____ г.</w:t>
            </w:r>
          </w:p>
        </w:tc>
      </w:tr>
    </w:tbl>
    <w:p w:rsidR="00883E83" w:rsidRDefault="00883E83" w:rsidP="00883E83">
      <w:pPr>
        <w:jc w:val="both"/>
        <w:rPr>
          <w:b/>
          <w:sz w:val="24"/>
        </w:rPr>
      </w:pPr>
    </w:p>
    <w:p w:rsidR="00883E83" w:rsidRDefault="00883E83" w:rsidP="00883E83">
      <w:pPr>
        <w:jc w:val="both"/>
        <w:rPr>
          <w:b/>
          <w:sz w:val="24"/>
        </w:rPr>
      </w:pPr>
      <w:r>
        <w:rPr>
          <w:b/>
          <w:sz w:val="24"/>
        </w:rPr>
        <w:t>Приложения к Договору:</w:t>
      </w:r>
    </w:p>
    <w:p w:rsidR="00883E83" w:rsidRDefault="00883E83" w:rsidP="00883E83">
      <w:pPr>
        <w:jc w:val="both"/>
        <w:rPr>
          <w:sz w:val="24"/>
        </w:rPr>
      </w:pPr>
      <w:r>
        <w:rPr>
          <w:sz w:val="24"/>
          <w:szCs w:val="24"/>
        </w:rPr>
        <w:t>Выписка из Единого государственного реестра недвижимости об основных характеристиках и зарегистрированных правах на земельный участок</w:t>
      </w:r>
      <w:r>
        <w:rPr>
          <w:sz w:val="24"/>
        </w:rPr>
        <w:t>, предоставленный в аренду.</w:t>
      </w:r>
    </w:p>
    <w:p w:rsidR="00883E83" w:rsidRDefault="00883E83" w:rsidP="00883E83">
      <w:pPr>
        <w:jc w:val="both"/>
        <w:rPr>
          <w:sz w:val="24"/>
        </w:rPr>
      </w:pPr>
      <w:r>
        <w:rPr>
          <w:sz w:val="24"/>
        </w:rPr>
        <w:t>Расчет арендной платы.</w:t>
      </w:r>
    </w:p>
    <w:p w:rsidR="002A2FBC" w:rsidRDefault="00883E83" w:rsidP="00B42128">
      <w:pPr>
        <w:jc w:val="both"/>
      </w:pPr>
      <w:r>
        <w:rPr>
          <w:sz w:val="24"/>
        </w:rPr>
        <w:t>Акт приема-передачи земельного участка.</w:t>
      </w:r>
    </w:p>
    <w:sectPr w:rsidR="002A2FBC" w:rsidSect="002A2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842C7"/>
    <w:multiLevelType w:val="multilevel"/>
    <w:tmpl w:val="393633B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FCF42F5"/>
    <w:multiLevelType w:val="multilevel"/>
    <w:tmpl w:val="F942F8AE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1709" w:hanging="432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111"/>
      <w:lvlText w:val="%1.%2.%3."/>
      <w:lvlJc w:val="left"/>
      <w:pPr>
        <w:ind w:left="1781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Roman"/>
      <w:lvlText w:val="(%4)"/>
      <w:lvlJc w:val="left"/>
      <w:pPr>
        <w:ind w:left="220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9232231"/>
    <w:multiLevelType w:val="singleLevel"/>
    <w:tmpl w:val="D7F8DDD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color w:val="000000"/>
      </w:rPr>
    </w:lvl>
  </w:abstractNum>
  <w:abstractNum w:abstractNumId="3">
    <w:nsid w:val="7C1214DD"/>
    <w:multiLevelType w:val="multilevel"/>
    <w:tmpl w:val="2E7479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83E83"/>
    <w:rsid w:val="000D3B9C"/>
    <w:rsid w:val="002A2FBC"/>
    <w:rsid w:val="005B291F"/>
    <w:rsid w:val="005B7622"/>
    <w:rsid w:val="005D448B"/>
    <w:rsid w:val="006E6A61"/>
    <w:rsid w:val="00853EC6"/>
    <w:rsid w:val="00883E83"/>
    <w:rsid w:val="00915DB2"/>
    <w:rsid w:val="00B42128"/>
    <w:rsid w:val="00BD5B48"/>
    <w:rsid w:val="00C322A8"/>
    <w:rsid w:val="00C3242E"/>
    <w:rsid w:val="00CB33D9"/>
    <w:rsid w:val="00D160E6"/>
    <w:rsid w:val="00D64C8F"/>
    <w:rsid w:val="00DE1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E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2"/>
    <w:uiPriority w:val="9"/>
    <w:qFormat/>
    <w:rsid w:val="00CB33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83E83"/>
    <w:pPr>
      <w:keepNext/>
      <w:spacing w:line="360" w:lineRule="auto"/>
      <w:jc w:val="center"/>
      <w:outlineLvl w:val="1"/>
    </w:pPr>
    <w:rPr>
      <w:vanish/>
      <w:sz w:val="18"/>
      <w:szCs w:val="24"/>
    </w:rPr>
  </w:style>
  <w:style w:type="paragraph" w:styleId="3">
    <w:name w:val="heading 3"/>
    <w:basedOn w:val="a"/>
    <w:next w:val="a"/>
    <w:link w:val="30"/>
    <w:qFormat/>
    <w:rsid w:val="00883E83"/>
    <w:pPr>
      <w:keepNext/>
      <w:spacing w:line="360" w:lineRule="auto"/>
      <w:ind w:left="-57"/>
      <w:jc w:val="center"/>
      <w:outlineLvl w:val="2"/>
    </w:pPr>
    <w:rPr>
      <w:vanish/>
      <w:sz w:val="18"/>
      <w:szCs w:val="24"/>
    </w:rPr>
  </w:style>
  <w:style w:type="paragraph" w:styleId="5">
    <w:name w:val="heading 5"/>
    <w:basedOn w:val="a"/>
    <w:next w:val="a"/>
    <w:link w:val="50"/>
    <w:qFormat/>
    <w:rsid w:val="00883E83"/>
    <w:pPr>
      <w:keepNext/>
      <w:outlineLvl w:val="4"/>
    </w:pPr>
    <w:rPr>
      <w:b/>
      <w:sz w:val="24"/>
      <w:szCs w:val="24"/>
    </w:rPr>
  </w:style>
  <w:style w:type="paragraph" w:styleId="7">
    <w:name w:val="heading 7"/>
    <w:basedOn w:val="a"/>
    <w:next w:val="a"/>
    <w:link w:val="70"/>
    <w:qFormat/>
    <w:rsid w:val="00883E8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83E83"/>
    <w:rPr>
      <w:rFonts w:ascii="Times New Roman" w:eastAsia="Times New Roman" w:hAnsi="Times New Roman" w:cs="Times New Roman"/>
      <w:vanish/>
      <w:sz w:val="1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83E83"/>
    <w:rPr>
      <w:rFonts w:ascii="Times New Roman" w:eastAsia="Times New Roman" w:hAnsi="Times New Roman" w:cs="Times New Roman"/>
      <w:vanish/>
      <w:sz w:val="1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83E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883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883E83"/>
    <w:pPr>
      <w:jc w:val="both"/>
    </w:pPr>
    <w:rPr>
      <w:sz w:val="18"/>
      <w:szCs w:val="24"/>
    </w:rPr>
  </w:style>
  <w:style w:type="character" w:customStyle="1" w:styleId="a4">
    <w:name w:val="Основной текст Знак"/>
    <w:basedOn w:val="a0"/>
    <w:link w:val="a3"/>
    <w:rsid w:val="00883E83"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21">
    <w:name w:val="Body Text 2"/>
    <w:basedOn w:val="a"/>
    <w:link w:val="22"/>
    <w:rsid w:val="00883E83"/>
    <w:pPr>
      <w:spacing w:after="120" w:line="480" w:lineRule="auto"/>
    </w:pPr>
    <w:rPr>
      <w:sz w:val="18"/>
      <w:szCs w:val="24"/>
    </w:rPr>
  </w:style>
  <w:style w:type="character" w:customStyle="1" w:styleId="22">
    <w:name w:val="Основной текст 2 Знак"/>
    <w:basedOn w:val="a0"/>
    <w:link w:val="21"/>
    <w:rsid w:val="00883E83"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21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212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."/>
    <w:basedOn w:val="10"/>
    <w:qFormat/>
    <w:rsid w:val="00CB33D9"/>
    <w:pPr>
      <w:keepNext w:val="0"/>
      <w:keepLines w:val="0"/>
      <w:numPr>
        <w:numId w:val="2"/>
      </w:numPr>
      <w:spacing w:before="240" w:after="60"/>
      <w:jc w:val="both"/>
    </w:pPr>
    <w:rPr>
      <w:rFonts w:ascii="Arial" w:eastAsia="Times New Roman" w:hAnsi="Arial" w:cs="Arial"/>
      <w:caps/>
      <w:color w:val="auto"/>
      <w:kern w:val="32"/>
      <w:sz w:val="22"/>
      <w:szCs w:val="32"/>
    </w:rPr>
  </w:style>
  <w:style w:type="paragraph" w:customStyle="1" w:styleId="11">
    <w:name w:val="1.1"/>
    <w:basedOn w:val="1"/>
    <w:link w:val="11Char"/>
    <w:qFormat/>
    <w:rsid w:val="00CB33D9"/>
    <w:pPr>
      <w:numPr>
        <w:ilvl w:val="1"/>
      </w:numPr>
      <w:outlineLvl w:val="9"/>
    </w:pPr>
    <w:rPr>
      <w:b w:val="0"/>
      <w:caps w:val="0"/>
    </w:rPr>
  </w:style>
  <w:style w:type="character" w:customStyle="1" w:styleId="11Char">
    <w:name w:val="1.1 Char"/>
    <w:basedOn w:val="a0"/>
    <w:link w:val="11"/>
    <w:rsid w:val="00CB33D9"/>
    <w:rPr>
      <w:rFonts w:ascii="Arial" w:eastAsia="Times New Roman" w:hAnsi="Arial" w:cs="Arial"/>
      <w:bCs/>
      <w:kern w:val="32"/>
      <w:szCs w:val="32"/>
      <w:lang w:eastAsia="ru-RU"/>
    </w:rPr>
  </w:style>
  <w:style w:type="paragraph" w:customStyle="1" w:styleId="111">
    <w:name w:val="1.1.1"/>
    <w:basedOn w:val="11"/>
    <w:qFormat/>
    <w:rsid w:val="00CB33D9"/>
    <w:pPr>
      <w:widowControl w:val="0"/>
      <w:numPr>
        <w:ilvl w:val="2"/>
      </w:numPr>
      <w:tabs>
        <w:tab w:val="num" w:pos="360"/>
      </w:tabs>
    </w:pPr>
  </w:style>
  <w:style w:type="character" w:customStyle="1" w:styleId="12">
    <w:name w:val="Заголовок 1 Знак"/>
    <w:basedOn w:val="a0"/>
    <w:link w:val="10"/>
    <w:uiPriority w:val="9"/>
    <w:rsid w:val="00CB33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1829</Words>
  <Characters>10430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2023-10-31T14:53:00Z</cp:lastPrinted>
  <dcterms:created xsi:type="dcterms:W3CDTF">2023-08-02T11:04:00Z</dcterms:created>
  <dcterms:modified xsi:type="dcterms:W3CDTF">2023-10-31T14:58:00Z</dcterms:modified>
</cp:coreProperties>
</file>