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2"/>
        <w:spacing/>
        <w:jc w:val="center"/>
        <w:tabs defTabSz="708">
          <w:tab w:val="left" w:pos="4820" w:leader="none"/>
        </w:tabs>
        <w:rPr>
          <w:rFonts w:ascii="Times New Roman" w:hAnsi="Times New Roman" w:cs="Times New Roman"/>
          <w:sz w:val="28"/>
        </w:rPr>
      </w:pPr>
      <w:r/>
      <w:bookmarkStart w:id="0" w:name="_GoBack"/>
      <w:bookmarkEnd w:id="0"/>
      <w:r/>
      <w:r>
        <w:rPr>
          <w:rFonts w:ascii="Times New Roman" w:hAnsi="Times New Roman" w:cs="Times New Roman"/>
          <w:sz w:val="28"/>
        </w:rPr>
        <w:t xml:space="preserve">АЛГОРИТМ </w:t>
      </w:r>
      <w:r>
        <w:rPr>
          <w:rFonts w:ascii="Times New Roman" w:hAnsi="Times New Roman" w:cs="Times New Roman"/>
          <w:sz w:val="28"/>
        </w:rPr>
        <w:t>ДЕЙСТВИЙ ИНВЕСТОРА ДЛЯ ПОЛУЧЕНИЯ РАЗРЕШЕНИЯ НА ВВОД ОБЪЕКТА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В ЭКСПЛ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АТАЦИЮ</w:t>
      </w:r>
      <w:r>
        <w:rPr>
          <w:rFonts w:ascii="Times New Roman" w:hAnsi="Times New Roman" w:cs="Times New Roman"/>
          <w:sz w:val="28"/>
        </w:rPr>
      </w:r>
    </w:p>
    <w:p>
      <w:pPr>
        <w:pStyle w:val="para2"/>
        <w:spacing/>
        <w:jc w:val="center"/>
        <w:tabs defTabSz="708"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14948" w:type="dxa"/>
        <w:tblLook w:val="0000" w:firstRow="0" w:lastRow="0" w:firstColumn="0" w:lastColumn="0" w:noHBand="0" w:noVBand="0"/>
      </w:tblPr>
      <w:tblGrid>
        <w:gridCol w:w="488"/>
        <w:gridCol w:w="1411"/>
        <w:gridCol w:w="992"/>
        <w:gridCol w:w="851"/>
        <w:gridCol w:w="850"/>
        <w:gridCol w:w="1560"/>
        <w:gridCol w:w="1275"/>
        <w:gridCol w:w="4970"/>
        <w:gridCol w:w="1276"/>
        <w:gridCol w:w="1275"/>
      </w:tblGrid>
      <w:tr>
        <w:trPr>
          <w:cantSplit w:val="0"/>
          <w:trHeight w:val="0" w:hRule="auto"/>
        </w:trPr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ind w:left="-24" w:right="-67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>
            <w:pPr>
              <w:pStyle w:val="para3"/>
              <w:ind w:left="-24" w:right="-67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Шаг алгоритма (Про</w:t>
            </w:r>
            <w:r>
              <w:rPr>
                <w:rFonts w:ascii="Times New Roman" w:hAnsi="Times New Roman" w:cs="Times New Roman"/>
                <w:b/>
              </w:rPr>
              <w:t>цедура)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фактический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целевой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  <w:br w:type="textWrapping"/>
              <w:t>док-ов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Входящие документы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Результирующие документы</w:t>
            </w:r>
          </w:p>
        </w:tc>
        <w:tc>
          <w:tcPr>
            <w:tcW w:w="497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Нормативный правовой акт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Категории инвестиционных проектов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</w:tbl>
    <w:p>
      <w:pPr>
        <w:pStyle w:val="para2"/>
        <w:spacing/>
        <w:jc w:val="center"/>
        <w:tabs defTabSz="708">
          <w:tab w:val="left" w:pos="4820" w:leader="none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NormalTable"/>
        <w:name w:val="Таблица2"/>
        <w:tabOrder w:val="0"/>
        <w:jc w:val="left"/>
        <w:tblInd w:w="0" w:type="dxa"/>
        <w:tblW w:w="14948" w:type="dxa"/>
        <w:tblLook w:val="0000" w:firstRow="0" w:lastRow="0" w:firstColumn="0" w:lastColumn="0" w:noHBand="0" w:noVBand="0"/>
      </w:tblPr>
      <w:tblGrid>
        <w:gridCol w:w="488"/>
        <w:gridCol w:w="1411"/>
        <w:gridCol w:w="992"/>
        <w:gridCol w:w="851"/>
        <w:gridCol w:w="850"/>
        <w:gridCol w:w="1560"/>
        <w:gridCol w:w="1275"/>
        <w:gridCol w:w="432"/>
        <w:gridCol w:w="1278"/>
        <w:gridCol w:w="3260"/>
        <w:gridCol w:w="1276"/>
        <w:gridCol w:w="1275"/>
      </w:tblGrid>
      <w:tr>
        <w:trPr>
          <w:tblHeader/>
          <w:cantSplit w:val="0"/>
          <w:trHeight w:val="143" w:hRule="atLeast"/>
        </w:trPr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</w:tc>
        <w:tc>
          <w:tcPr>
            <w:tcW w:w="497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9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10</w:t>
            </w:r>
          </w:p>
        </w:tc>
      </w:tr>
      <w:tr>
        <w:trPr>
          <w:cantSplit w:val="0"/>
          <w:trHeight w:val="0" w:hRule="auto"/>
        </w:trPr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4460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Подготовка и формирование перечня документов для получения разрешения на ввод объекта эксплуатацию</w:t>
            </w:r>
          </w:p>
        </w:tc>
      </w:tr>
      <w:tr>
        <w:trPr>
          <w:cantSplit w:val="0"/>
          <w:trHeight w:val="0" w:hRule="auto"/>
        </w:trPr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Подписание акта приемки объекта капитального строитель</w:t>
            </w:r>
            <w:r>
              <w:rPr>
                <w:rFonts w:ascii="Times New Roman" w:hAnsi="Times New Roman" w:cs="Times New Roman"/>
                <w:szCs w:val="22"/>
              </w:rPr>
              <w:t>ства (в сл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чае 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ществления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струкции на основании договора строительн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подряда)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соответствии с дого</w:t>
            </w:r>
            <w:r>
              <w:rPr>
                <w:rFonts w:ascii="Times New Roman" w:hAnsi="Times New Roman" w:cs="Times New Roman"/>
                <w:szCs w:val="22"/>
              </w:rPr>
              <w:t>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соответ</w:t>
            </w:r>
            <w:r>
              <w:rPr>
                <w:rFonts w:ascii="Times New Roman" w:hAnsi="Times New Roman" w:cs="Times New Roman"/>
                <w:szCs w:val="22"/>
              </w:rPr>
              <w:t>ствии с дог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соответ</w:t>
            </w:r>
            <w:r>
              <w:rPr>
                <w:rFonts w:ascii="Times New Roman" w:hAnsi="Times New Roman" w:cs="Times New Roman"/>
                <w:szCs w:val="22"/>
              </w:rPr>
              <w:t>ствии с дог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соответствии с дого</w:t>
            </w:r>
            <w:r>
              <w:rPr>
                <w:rFonts w:ascii="Times New Roman" w:hAnsi="Times New Roman" w:cs="Times New Roman"/>
                <w:szCs w:val="22"/>
              </w:rPr>
              <w:t>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Подписанный акт приемки объекта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97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Пункт </w:t>
            </w:r>
            <w:hyperlink r:id="rId8" w:history="1">
              <w:r>
                <w:rPr>
                  <w:rFonts w:ascii="Times New Roman" w:hAnsi="Times New Roman" w:cs="Times New Roman"/>
                  <w:szCs w:val="22"/>
                </w:rPr>
                <w:t>4 части 3 статьи 5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Градостроительного ко</w:t>
            </w:r>
            <w:r>
              <w:rPr>
                <w:rFonts w:ascii="Times New Roman" w:hAnsi="Times New Roman" w:cs="Times New Roman"/>
                <w:szCs w:val="22"/>
              </w:rPr>
              <w:t>декса Российской Федерации (далее - ГрК РФ)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капитального строи</w:t>
            </w:r>
            <w:r>
              <w:rPr>
                <w:rFonts w:ascii="Times New Roman" w:hAnsi="Times New Roman" w:cs="Times New Roman"/>
                <w:szCs w:val="22"/>
              </w:rPr>
              <w:t>тельства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Подписание акта, подтверждаю</w:t>
            </w:r>
            <w:r>
              <w:rPr>
                <w:rFonts w:ascii="Times New Roman" w:hAnsi="Times New Roman" w:cs="Times New Roman"/>
                <w:szCs w:val="22"/>
              </w:rPr>
              <w:t>щего соо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ветствие п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раметров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строенного, реконстру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рованного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 проек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ной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ментации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соответствии с дого</w:t>
            </w:r>
            <w:r>
              <w:rPr>
                <w:rFonts w:ascii="Times New Roman" w:hAnsi="Times New Roman" w:cs="Times New Roman"/>
                <w:szCs w:val="22"/>
              </w:rPr>
              <w:t>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соответ</w:t>
            </w:r>
            <w:r>
              <w:rPr>
                <w:rFonts w:ascii="Times New Roman" w:hAnsi="Times New Roman" w:cs="Times New Roman"/>
                <w:szCs w:val="22"/>
              </w:rPr>
              <w:t>ствии с дог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соответ</w:t>
            </w:r>
            <w:r>
              <w:rPr>
                <w:rFonts w:ascii="Times New Roman" w:hAnsi="Times New Roman" w:cs="Times New Roman"/>
                <w:szCs w:val="22"/>
              </w:rPr>
              <w:t>ствии с дог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соответствии с дого</w:t>
            </w:r>
            <w:r>
              <w:rPr>
                <w:rFonts w:ascii="Times New Roman" w:hAnsi="Times New Roman" w:cs="Times New Roman"/>
                <w:szCs w:val="22"/>
              </w:rPr>
              <w:t>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Подписанный акт, подтвер</w:t>
            </w:r>
            <w:r>
              <w:rPr>
                <w:rFonts w:ascii="Times New Roman" w:hAnsi="Times New Roman" w:cs="Times New Roman"/>
                <w:szCs w:val="22"/>
              </w:rPr>
              <w:t>ждающий соотве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ствие пар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метров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строенного, реконстр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ированного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ектной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кументации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97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>
                <w:rPr>
                  <w:rFonts w:ascii="Times New Roman" w:hAnsi="Times New Roman" w:cs="Times New Roman"/>
                  <w:szCs w:val="22"/>
                </w:rPr>
                <w:t>Пункт 6 части 3 статьи 55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ГрК РФ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капитального строи</w:t>
            </w:r>
            <w:r>
              <w:rPr>
                <w:rFonts w:ascii="Times New Roman" w:hAnsi="Times New Roman" w:cs="Times New Roman"/>
                <w:szCs w:val="22"/>
              </w:rPr>
              <w:t>тельства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Подписание актов о подключении (технологи</w:t>
            </w:r>
            <w:r>
              <w:rPr>
                <w:rFonts w:ascii="Times New Roman" w:hAnsi="Times New Roman" w:cs="Times New Roman"/>
                <w:szCs w:val="22"/>
              </w:rPr>
              <w:t>ческом пр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соединении) построенн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струирова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ного объекта капитального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 к сетям инженерно-технического обеспечения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15 </w:t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рабочих дней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рабочих дней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Составленный ресурсоснабжающей</w:t>
            </w:r>
            <w:r>
              <w:rPr>
                <w:rFonts w:ascii="Times New Roman" w:hAnsi="Times New Roman" w:cs="Times New Roman"/>
                <w:szCs w:val="22"/>
              </w:rPr>
              <w:t xml:space="preserve"> орг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низацией (д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лее - РСО) акт о подключ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нии (технол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гическом пр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соединении)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Подписанный РСО и инвестором акт о под</w:t>
            </w:r>
            <w:r>
              <w:rPr>
                <w:rFonts w:ascii="Times New Roman" w:hAnsi="Times New Roman" w:cs="Times New Roman"/>
                <w:szCs w:val="22"/>
              </w:rPr>
              <w:t>ключении (технолог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ческом присоед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нении)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97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" w:history="1">
              <w:r>
                <w:rPr>
                  <w:rFonts w:ascii="Times New Roman" w:hAnsi="Times New Roman" w:cs="Times New Roman"/>
                  <w:szCs w:val="22"/>
                </w:rPr>
                <w:t>Статья 52.1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ГрК РФ, Правила технологического подключения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капитального строи</w:t>
            </w:r>
            <w:r>
              <w:rPr>
                <w:rFonts w:ascii="Times New Roman" w:hAnsi="Times New Roman" w:cs="Times New Roman"/>
                <w:szCs w:val="22"/>
              </w:rPr>
              <w:t>тельства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Подготовка схемы, отображающей располож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ние постр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енного, 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конструир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ванного об</w:t>
            </w:r>
            <w:r>
              <w:rPr>
                <w:rFonts w:ascii="Times New Roman" w:hAnsi="Times New Roman" w:cs="Times New Roman"/>
                <w:szCs w:val="22"/>
              </w:rPr>
              <w:t>ъ</w:t>
            </w:r>
            <w:r>
              <w:rPr>
                <w:rFonts w:ascii="Times New Roman" w:hAnsi="Times New Roman" w:cs="Times New Roman"/>
                <w:szCs w:val="22"/>
              </w:rPr>
              <w:t>екта кап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расп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ложение с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тей инж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нерно-технического обеспечения в границах земельного участка и планирово</w:t>
            </w:r>
            <w:r>
              <w:rPr>
                <w:rFonts w:ascii="Times New Roman" w:hAnsi="Times New Roman" w:cs="Times New Roman"/>
                <w:szCs w:val="22"/>
              </w:rPr>
              <w:t>ч</w:t>
            </w:r>
            <w:r>
              <w:rPr>
                <w:rFonts w:ascii="Times New Roman" w:hAnsi="Times New Roman" w:cs="Times New Roman"/>
                <w:szCs w:val="22"/>
              </w:rPr>
              <w:t>ную орган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зацию з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мельного участка и подписанная лицом, 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ществля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>
              <w:rPr>
                <w:rFonts w:ascii="Times New Roman" w:hAnsi="Times New Roman" w:cs="Times New Roman"/>
                <w:szCs w:val="22"/>
              </w:rPr>
              <w:t>щим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тельство, за исключением случаев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струкции линейного объекта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соответствии с дого</w:t>
            </w:r>
            <w:r>
              <w:rPr>
                <w:rFonts w:ascii="Times New Roman" w:hAnsi="Times New Roman" w:cs="Times New Roman"/>
                <w:szCs w:val="22"/>
              </w:rPr>
              <w:t>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соответ</w:t>
            </w:r>
            <w:r>
              <w:rPr>
                <w:rFonts w:ascii="Times New Roman" w:hAnsi="Times New Roman" w:cs="Times New Roman"/>
                <w:szCs w:val="22"/>
              </w:rPr>
              <w:t xml:space="preserve">ствии с </w:t>
            </w:r>
            <w:r>
              <w:rPr>
                <w:rFonts w:ascii="Times New Roman" w:hAnsi="Times New Roman" w:cs="Times New Roman"/>
                <w:szCs w:val="22"/>
              </w:rPr>
              <w:t>дог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соответ</w:t>
            </w:r>
            <w:r>
              <w:rPr>
                <w:rFonts w:ascii="Times New Roman" w:hAnsi="Times New Roman" w:cs="Times New Roman"/>
                <w:szCs w:val="22"/>
              </w:rPr>
              <w:t xml:space="preserve">ствии с </w:t>
            </w:r>
            <w:r>
              <w:rPr>
                <w:rFonts w:ascii="Times New Roman" w:hAnsi="Times New Roman" w:cs="Times New Roman"/>
                <w:szCs w:val="22"/>
              </w:rPr>
              <w:t>дог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соответствии с дого</w:t>
            </w:r>
            <w:r>
              <w:rPr>
                <w:rFonts w:ascii="Times New Roman" w:hAnsi="Times New Roman" w:cs="Times New Roman"/>
                <w:szCs w:val="22"/>
              </w:rPr>
              <w:t>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Подписанная схема, отобража</w:t>
            </w:r>
            <w:r>
              <w:rPr>
                <w:rFonts w:ascii="Times New Roman" w:hAnsi="Times New Roman" w:cs="Times New Roman"/>
                <w:szCs w:val="22"/>
              </w:rPr>
              <w:t>ющая ра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положение построе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ного, 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констру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рованного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расп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ложение сетей и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женерно-технич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ского обе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печения в границах земельного участка и планир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вочную о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ганизацию земельного участка и подписа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ная лицом, осущест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ляющим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ство, за и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ключением случаев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струкции линейного объекта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97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" w:history="1">
              <w:r>
                <w:rPr>
                  <w:rFonts w:ascii="Times New Roman" w:hAnsi="Times New Roman" w:cs="Times New Roman"/>
                  <w:szCs w:val="22"/>
                </w:rPr>
                <w:t>Пункт 8 части 3 статьи 55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ГрК РФ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капитального строи</w:t>
            </w:r>
            <w:r>
              <w:rPr>
                <w:rFonts w:ascii="Times New Roman" w:hAnsi="Times New Roman" w:cs="Times New Roman"/>
                <w:szCs w:val="22"/>
              </w:rPr>
              <w:t>тельства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Получение заключения органа госу</w:t>
            </w:r>
            <w:r>
              <w:rPr>
                <w:rFonts w:ascii="Times New Roman" w:hAnsi="Times New Roman" w:cs="Times New Roman"/>
                <w:szCs w:val="22"/>
              </w:rPr>
              <w:t>дарственного строительн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надзора о соответствии построенн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струирова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ного объекта капитального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 указа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 xml:space="preserve">ным в </w:t>
            </w:r>
            <w:hyperlink r:id="rId12" w:history="1">
              <w:r>
                <w:rPr>
                  <w:rFonts w:ascii="Times New Roman" w:hAnsi="Times New Roman" w:cs="Times New Roman"/>
                  <w:szCs w:val="22"/>
                </w:rPr>
                <w:t>п. 1 ч. 5 ст. 49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ГрК РФ требов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ниям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ектной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ментации, заключение уполном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ченного на осуществл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ние фед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рального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ственного экологич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ского надз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ра федерал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ного органа исполн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тельной, в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>
              <w:rPr>
                <w:rFonts w:ascii="Times New Roman" w:hAnsi="Times New Roman" w:cs="Times New Roman"/>
                <w:szCs w:val="22"/>
              </w:rPr>
              <w:t>даваемое в случаях, предусмо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 xml:space="preserve">ренных </w:t>
            </w:r>
            <w:hyperlink r:id="rId13" w:history="1">
              <w:r>
                <w:rPr>
                  <w:rFonts w:ascii="Times New Roman" w:hAnsi="Times New Roman" w:cs="Times New Roman"/>
                  <w:szCs w:val="22"/>
                </w:rPr>
                <w:t>ч. 5 ст. 54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ГрК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рабочих дней без времени итоговой провер</w:t>
            </w:r>
            <w:r>
              <w:rPr>
                <w:rFonts w:ascii="Times New Roman" w:hAnsi="Times New Roman" w:cs="Times New Roman"/>
                <w:szCs w:val="22"/>
              </w:rPr>
              <w:t>ки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рабо</w:t>
            </w:r>
            <w:r>
              <w:rPr>
                <w:rFonts w:ascii="Times New Roman" w:hAnsi="Times New Roman" w:cs="Times New Roman"/>
                <w:szCs w:val="22"/>
              </w:rPr>
              <w:t>чих дней без врем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 ит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говой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верки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Извещение о начале работ по строитель</w:t>
            </w:r>
            <w:r>
              <w:rPr>
                <w:rFonts w:ascii="Times New Roman" w:hAnsi="Times New Roman" w:cs="Times New Roman"/>
                <w:szCs w:val="22"/>
              </w:rPr>
              <w:t>ству,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струкции об</w:t>
            </w:r>
            <w:r>
              <w:rPr>
                <w:rFonts w:ascii="Times New Roman" w:hAnsi="Times New Roman" w:cs="Times New Roman"/>
                <w:szCs w:val="22"/>
              </w:rPr>
              <w:t>ъ</w:t>
            </w:r>
            <w:r>
              <w:rPr>
                <w:rFonts w:ascii="Times New Roman" w:hAnsi="Times New Roman" w:cs="Times New Roman"/>
                <w:szCs w:val="22"/>
              </w:rPr>
              <w:t>екта капитал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 xml:space="preserve">тельства, направленного в соответствии с </w:t>
            </w:r>
            <w:hyperlink r:id="rId14" w:history="1">
              <w:r>
                <w:rPr>
                  <w:rFonts w:ascii="Times New Roman" w:hAnsi="Times New Roman" w:cs="Times New Roman"/>
                  <w:szCs w:val="22"/>
                </w:rPr>
                <w:t>частью 5 ст</w:t>
              </w:r>
              <w:r>
                <w:rPr>
                  <w:rFonts w:ascii="Times New Roman" w:hAnsi="Times New Roman" w:cs="Times New Roman"/>
                  <w:szCs w:val="22"/>
                </w:rPr>
                <w:t>а</w:t>
              </w:r>
              <w:r>
                <w:rPr>
                  <w:rFonts w:ascii="Times New Roman" w:hAnsi="Times New Roman" w:cs="Times New Roman"/>
                  <w:szCs w:val="22"/>
                </w:rPr>
                <w:t>тьи 52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ГрК РФ с приложен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ем: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Копия разрешения на строительство;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Проектная документация в полном объеме, а в случ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ях выдачи ра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решения на отдельный этап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тельства, 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конструкции в объеме, нео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ходимом для осуществления соответств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ющего этапа строительства;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 Копия документа о в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>
              <w:rPr>
                <w:rFonts w:ascii="Times New Roman" w:hAnsi="Times New Roman" w:cs="Times New Roman"/>
                <w:szCs w:val="22"/>
              </w:rPr>
              <w:t>несении на местность 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ний отступа от красных 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ний;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 Общий и специальные журналы, в которых ведется учет в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>
              <w:rPr>
                <w:rFonts w:ascii="Times New Roman" w:hAnsi="Times New Roman" w:cs="Times New Roman"/>
                <w:szCs w:val="22"/>
              </w:rPr>
              <w:t>полнения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 Положительное заключение эксперт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зы проектной документации в случае, если проектная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кументация объекта кап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тального стр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ительства по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лежит экспе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тизе в соотве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ствии со ст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тьей 49 ГрК РФ.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Заключение органа гос</w:t>
            </w:r>
            <w:r>
              <w:rPr>
                <w:rFonts w:ascii="Times New Roman" w:hAnsi="Times New Roman" w:cs="Times New Roman"/>
                <w:szCs w:val="22"/>
              </w:rPr>
              <w:t>ударстве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тельного надзора о соотве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ствии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строенного, реконстр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ированного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 ук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 xml:space="preserve">занным в </w:t>
            </w:r>
            <w:hyperlink r:id="rId12" w:history="1">
              <w:r>
                <w:rPr>
                  <w:rFonts w:ascii="Times New Roman" w:hAnsi="Times New Roman" w:cs="Times New Roman"/>
                  <w:szCs w:val="22"/>
                </w:rPr>
                <w:t>п. 1 ч. 5 ст. 49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ГрК РФ требован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ям проек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ной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ментации, заключение уполном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ченного на осущест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ление ф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дерального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ственного экологич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ского надзора ф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дерального органа и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полнител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ной, выд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ваемое в случаях, предусмо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 xml:space="preserve">ренных </w:t>
            </w:r>
            <w:hyperlink r:id="rId13" w:history="1">
              <w:r>
                <w:rPr>
                  <w:rFonts w:ascii="Times New Roman" w:hAnsi="Times New Roman" w:cs="Times New Roman"/>
                  <w:szCs w:val="22"/>
                </w:rPr>
                <w:t>ч. 5 ст. 54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ГрК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97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15" w:history="1">
              <w:r>
                <w:rPr>
                  <w:rFonts w:ascii="Times New Roman" w:hAnsi="Times New Roman" w:cs="Times New Roman"/>
                  <w:szCs w:val="22"/>
                </w:rPr>
                <w:t>Статья 54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РФ,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16" w:history="1">
              <w:r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Федер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 от 30 июня 2021 г. № 1087 «</w:t>
            </w:r>
            <w:r>
              <w:rPr>
                <w:rFonts w:ascii="Times New Roman" w:hAnsi="Times New Roman" w:cs="Times New Roman"/>
                <w:szCs w:val="22"/>
              </w:rPr>
              <w:t>Об утверждении Положения о федеральном государственном стр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ительном надзоре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капиталь</w:t>
            </w:r>
            <w:r>
              <w:rPr>
                <w:rFonts w:ascii="Times New Roman" w:hAnsi="Times New Roman" w:cs="Times New Roman"/>
                <w:szCs w:val="22"/>
              </w:rPr>
              <w:t>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1.6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Заключение договора обязательн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страхов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ния гражда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ской 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ственности владельца опасного объекта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уст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новлен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уст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новлен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уста</w:t>
            </w:r>
            <w:r>
              <w:rPr>
                <w:rFonts w:ascii="Times New Roman" w:hAnsi="Times New Roman" w:cs="Times New Roman"/>
                <w:szCs w:val="22"/>
              </w:rPr>
              <w:t>новл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но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соответ</w:t>
            </w:r>
            <w:r>
              <w:rPr>
                <w:rFonts w:ascii="Times New Roman" w:hAnsi="Times New Roman" w:cs="Times New Roman"/>
                <w:szCs w:val="22"/>
              </w:rPr>
              <w:t>ствии с треб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ваниями стр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ховой орган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зации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Документ, подтвер</w:t>
            </w:r>
            <w:r>
              <w:rPr>
                <w:rFonts w:ascii="Times New Roman" w:hAnsi="Times New Roman" w:cs="Times New Roman"/>
                <w:szCs w:val="22"/>
              </w:rPr>
              <w:t xml:space="preserve">ждающий заключение </w:t>
            </w:r>
            <w:r>
              <w:rPr>
                <w:rFonts w:ascii="Times New Roman" w:hAnsi="Times New Roman" w:cs="Times New Roman"/>
                <w:szCs w:val="22"/>
              </w:rPr>
              <w:t>договора обязател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ного стр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хования гражда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ской 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ственности владельца опасного объекта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97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17" w:history="1">
              <w:r>
                <w:rPr>
                  <w:rFonts w:ascii="Times New Roman" w:hAnsi="Times New Roman" w:cs="Times New Roman"/>
                  <w:szCs w:val="22"/>
                </w:rPr>
                <w:t>Пункт 10 части 3 статьи 55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ГрК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опас</w:t>
            </w:r>
            <w:r>
              <w:rPr>
                <w:rFonts w:ascii="Times New Roman" w:hAnsi="Times New Roman" w:cs="Times New Roman"/>
                <w:szCs w:val="22"/>
              </w:rPr>
              <w:t>ного объе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1.7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Подписание акта приемки выполнен</w:t>
            </w:r>
            <w:r>
              <w:rPr>
                <w:rFonts w:ascii="Times New Roman" w:hAnsi="Times New Roman" w:cs="Times New Roman"/>
                <w:szCs w:val="22"/>
              </w:rPr>
              <w:t>ных работ по сохранению объекта культурного наследия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15 </w:t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рабочих дней по</w:t>
            </w:r>
            <w:r>
              <w:rPr>
                <w:rFonts w:ascii="Times New Roman" w:hAnsi="Times New Roman" w:cs="Times New Roman"/>
                <w:szCs w:val="22"/>
              </w:rPr>
              <w:t>сле дня утве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ждения отчетной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рабо</w:t>
            </w:r>
            <w:r>
              <w:rPr>
                <w:rFonts w:ascii="Times New Roman" w:hAnsi="Times New Roman" w:cs="Times New Roman"/>
                <w:szCs w:val="22"/>
              </w:rPr>
              <w:t>чих дней после дня утве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ждения отче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ной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</w:t>
            </w:r>
            <w:r>
              <w:rPr>
                <w:rFonts w:ascii="Times New Roman" w:hAnsi="Times New Roman" w:cs="Times New Roman"/>
                <w:szCs w:val="22"/>
              </w:rPr>
              <w:t>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ствии с дог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Утвержденная органом охра</w:t>
            </w:r>
            <w:r>
              <w:rPr>
                <w:rFonts w:ascii="Times New Roman" w:hAnsi="Times New Roman" w:cs="Times New Roman"/>
                <w:szCs w:val="22"/>
              </w:rPr>
              <w:t>ны объектов культурного наследия о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четная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ментация, включая нау</w:t>
            </w:r>
            <w:r>
              <w:rPr>
                <w:rFonts w:ascii="Times New Roman" w:hAnsi="Times New Roman" w:cs="Times New Roman"/>
                <w:szCs w:val="22"/>
              </w:rPr>
              <w:t>ч</w:t>
            </w:r>
            <w:r>
              <w:rPr>
                <w:rFonts w:ascii="Times New Roman" w:hAnsi="Times New Roman" w:cs="Times New Roman"/>
                <w:szCs w:val="22"/>
              </w:rPr>
              <w:t>ный отчет о выполненных работах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Акт прием</w:t>
            </w:r>
            <w:r>
              <w:rPr>
                <w:rFonts w:ascii="Times New Roman" w:hAnsi="Times New Roman" w:cs="Times New Roman"/>
                <w:szCs w:val="22"/>
              </w:rPr>
              <w:t>ки выпо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ненных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 по с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хранению объекта культурн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наследия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97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18" w:history="1">
              <w:r>
                <w:rPr>
                  <w:rFonts w:ascii="Times New Roman" w:hAnsi="Times New Roman" w:cs="Times New Roman"/>
                  <w:szCs w:val="22"/>
                </w:rPr>
                <w:t>Пункт 9 ст. 45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</w:t>
            </w:r>
            <w:r>
              <w:rPr>
                <w:rFonts w:ascii="Times New Roman" w:hAnsi="Times New Roman" w:cs="Times New Roman"/>
                <w:szCs w:val="22"/>
              </w:rPr>
              <w:t xml:space="preserve">ьный закон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объек</w:t>
            </w:r>
            <w:r>
              <w:rPr>
                <w:rFonts w:ascii="Times New Roman" w:hAnsi="Times New Roman" w:cs="Times New Roman"/>
                <w:szCs w:val="22"/>
              </w:rPr>
              <w:t>тов кул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турного наследия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1.8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Подготовка и утверждение технического плана объек</w:t>
            </w:r>
            <w:r>
              <w:rPr>
                <w:rFonts w:ascii="Times New Roman" w:hAnsi="Times New Roman" w:cs="Times New Roman"/>
                <w:szCs w:val="22"/>
              </w:rPr>
              <w:t>та капитал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</w:t>
            </w:r>
            <w:r>
              <w:rPr>
                <w:rFonts w:ascii="Times New Roman" w:hAnsi="Times New Roman" w:cs="Times New Roman"/>
                <w:szCs w:val="22"/>
              </w:rPr>
              <w:t>ветствии с дог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</w:t>
            </w:r>
            <w:r>
              <w:rPr>
                <w:rFonts w:ascii="Times New Roman" w:hAnsi="Times New Roman" w:cs="Times New Roman"/>
                <w:szCs w:val="22"/>
              </w:rPr>
              <w:t>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ствии с дог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</w:t>
            </w:r>
            <w:r>
              <w:rPr>
                <w:rFonts w:ascii="Times New Roman" w:hAnsi="Times New Roman" w:cs="Times New Roman"/>
                <w:szCs w:val="22"/>
              </w:rPr>
              <w:t>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ствии с дог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Проектная до</w:t>
            </w:r>
            <w:r>
              <w:rPr>
                <w:rFonts w:ascii="Times New Roman" w:hAnsi="Times New Roman" w:cs="Times New Roman"/>
                <w:szCs w:val="22"/>
              </w:rPr>
              <w:t>кументация объекта кап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тального стр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ительства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Техниче</w:t>
            </w:r>
            <w:r>
              <w:rPr>
                <w:rFonts w:ascii="Times New Roman" w:hAnsi="Times New Roman" w:cs="Times New Roman"/>
                <w:szCs w:val="22"/>
              </w:rPr>
              <w:t>ский план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97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Федеральный </w:t>
            </w:r>
            <w:hyperlink r:id="rId19" w:history="1">
              <w:r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от 13 июля 2015 г. № 218-ФЗ «</w:t>
            </w:r>
            <w:r>
              <w:rPr>
                <w:rFonts w:ascii="Times New Roman" w:hAnsi="Times New Roman" w:cs="Times New Roman"/>
                <w:szCs w:val="22"/>
              </w:rPr>
              <w:t>О государственной регистрации</w:t>
            </w:r>
            <w:r>
              <w:rPr>
                <w:rFonts w:ascii="Times New Roman" w:hAnsi="Times New Roman" w:cs="Times New Roman"/>
                <w:szCs w:val="22"/>
              </w:rPr>
              <w:t xml:space="preserve"> недвижимости»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Федеральный </w:t>
            </w:r>
            <w:hyperlink r:id="rId20" w:history="1">
              <w:r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от 24 июля 2007 г. № 221-ФЗ «О кадастровой деятельности»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21" w:history="1">
              <w:r>
                <w:rPr>
                  <w:rFonts w:ascii="Times New Roman" w:hAnsi="Times New Roman" w:cs="Times New Roman"/>
                  <w:szCs w:val="22"/>
                </w:rPr>
                <w:t>Приказ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Минэкономразвития</w:t>
            </w:r>
            <w:r>
              <w:rPr>
                <w:rFonts w:ascii="Times New Roman" w:hAnsi="Times New Roman" w:cs="Times New Roman"/>
                <w:szCs w:val="22"/>
              </w:rPr>
              <w:t xml:space="preserve"> России от 18 декабря 2015 г. № 953 «</w:t>
            </w:r>
            <w:r>
              <w:rPr>
                <w:rFonts w:ascii="Times New Roman" w:hAnsi="Times New Roman" w:cs="Times New Roman"/>
                <w:szCs w:val="22"/>
              </w:rPr>
              <w:t>Об утверждении формы технич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ского плана и требований к его подготовке, сост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ва содержащихся в нем сведений, а также формы декларации об объекте недвижимости, требований к ее подготовке, состава содержащихся в ней св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дений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капиталь</w:t>
            </w:r>
            <w:r>
              <w:rPr>
                <w:rFonts w:ascii="Times New Roman" w:hAnsi="Times New Roman" w:cs="Times New Roman"/>
                <w:szCs w:val="22"/>
              </w:rPr>
              <w:t>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Подача зая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ления о в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>
              <w:rPr>
                <w:rFonts w:ascii="Times New Roman" w:hAnsi="Times New Roman" w:cs="Times New Roman"/>
                <w:szCs w:val="22"/>
              </w:rPr>
              <w:t>даче разр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шения на ввод объекта капитального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 в эк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плуатацию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рабочий день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раб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чий день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Документы, полученные в рамках ук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занных выше процедур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Разрешение на ввод объекта в эксплуат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цию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97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22" w:history="1">
              <w:r>
                <w:rPr>
                  <w:rFonts w:ascii="Times New Roman" w:hAnsi="Times New Roman" w:cs="Times New Roman"/>
                  <w:szCs w:val="22"/>
                </w:rPr>
                <w:t>Часть 2 статьи 55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ГрК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капитал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97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НПА муниципальных образований Ростовской об</w:t>
            </w:r>
            <w:r>
              <w:rPr>
                <w:rFonts w:ascii="Times New Roman" w:hAnsi="Times New Roman" w:cs="Times New Roman"/>
                <w:szCs w:val="22"/>
              </w:rPr>
              <w:t>ласти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23" w:history="1">
              <w:r>
                <w:rPr>
                  <w:rFonts w:ascii="Times New Roman" w:hAnsi="Times New Roman" w:eastAsia="Times New Roman"/>
                </w:rPr>
                <w:t>г. Ростов-на-Дону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города Ростова-на-Дону от 20.01.2020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20 «Об утвержд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нии</w:t>
            </w:r>
            <w:r>
              <w:rPr>
                <w:color w:val="auto"/>
                <w:sz w:val="22"/>
                <w:szCs w:val="22"/>
              </w:rPr>
              <w:t xml:space="preserve"> административного регл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мента № </w:t>
            </w:r>
            <w:r>
              <w:rPr>
                <w:color w:val="auto"/>
                <w:sz w:val="22"/>
                <w:szCs w:val="22"/>
              </w:rPr>
              <w:t>АР-275-04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ind w:left="30" w:firstLine="283"/>
              <w:spacing w:after="0" w:line="240" w:lineRule="auto"/>
              <w:jc w:val="both"/>
              <w:rPr>
                <w:rFonts w:ascii="Times New Roman" w:hAnsi="Times New Roman" w:eastAsia="Times New Roman"/>
                <w:i/>
              </w:rPr>
            </w:pPr>
            <w:r>
              <w:rPr>
                <w:rFonts w:ascii="Times New Roman" w:hAnsi="Times New Roman"/>
                <w:i/>
              </w:rPr>
              <w:t>https://rostov-gorod.ru/documents/regulations/?name=АР-275-04&amp;num=&amp;cont=&amp;from=&amp;to=&amp;sections[]=16281</w:t>
            </w:r>
            <w:r>
              <w:rPr>
                <w:rFonts w:ascii="Times New Roman" w:hAnsi="Times New Roman" w:eastAsia="Times New Roman"/>
                <w:i/>
              </w:rPr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24" w:history="1">
              <w:r>
                <w:rPr>
                  <w:rFonts w:ascii="Times New Roman" w:hAnsi="Times New Roman" w:eastAsia="Times New Roman"/>
                </w:rPr>
                <w:t>г. Азов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Администрац</w:t>
            </w:r>
            <w:r>
              <w:rPr>
                <w:color w:val="auto"/>
                <w:sz w:val="22"/>
                <w:szCs w:val="22"/>
              </w:rPr>
              <w:t>ии города Азова от 03.12.2019 № </w:t>
            </w:r>
            <w:r>
              <w:rPr>
                <w:color w:val="auto"/>
                <w:sz w:val="22"/>
                <w:szCs w:val="22"/>
              </w:rPr>
              <w:t>1929 (ред. от 03.03.2020) «Об утверждении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атацию», </w:t>
            </w:r>
            <w:r>
              <w:rPr>
                <w:i/>
                <w:color w:val="auto"/>
                <w:sz w:val="22"/>
                <w:szCs w:val="22"/>
              </w:rPr>
              <w:t>http://gorodazov.ru/docs/adm_reglament/adm_reg_uslug.html.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25" w:history="1">
              <w:r>
                <w:rPr>
                  <w:rFonts w:ascii="Times New Roman" w:hAnsi="Times New Roman" w:eastAsia="Times New Roman"/>
                </w:rPr>
                <w:t>г. Батайск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30" w:firstLine="283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г. Батайска от 14.03.2016 № </w:t>
            </w:r>
            <w:r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  <w:t>«Об утверждении адм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нистративного регламента по предоставлению муниципальной услуги «Предоставление разр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шения на ввод в эксплуатацию» </w:t>
            </w:r>
            <w:hyperlink r:id="rId26" w:history="1">
              <w:r>
                <w:rPr>
                  <w:rStyle w:val="char1"/>
                  <w:rFonts w:ascii="Times New Roman" w:hAnsi="Times New Roman"/>
                  <w:i/>
                  <w:color w:val="auto"/>
                </w:rPr>
                <w:t>https://батайск-официал</w:t>
              </w:r>
              <w:r>
                <w:rPr>
                  <w:rStyle w:val="char1"/>
                  <w:rFonts w:ascii="Times New Roman" w:hAnsi="Times New Roman"/>
                  <w:i/>
                  <w:color w:val="auto"/>
                </w:rPr>
                <w:t>ь</w:t>
              </w:r>
              <w:r>
                <w:rPr>
                  <w:rStyle w:val="char1"/>
                  <w:rFonts w:ascii="Times New Roman" w:hAnsi="Times New Roman"/>
                  <w:i/>
                  <w:color w:val="auto"/>
                </w:rPr>
                <w:t>ный.рф/e_government/uslugiadmin/uaig/1.2_izmen.doc</w:t>
              </w:r>
            </w:hyperlink>
            <w:r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27" w:history="1">
              <w:r>
                <w:rPr>
                  <w:rFonts w:ascii="Times New Roman" w:hAnsi="Times New Roman" w:eastAsia="Times New Roman"/>
                </w:rPr>
                <w:t>г. Волгодонск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гор</w:t>
            </w:r>
            <w:r>
              <w:rPr>
                <w:color w:val="auto"/>
                <w:sz w:val="22"/>
                <w:szCs w:val="22"/>
              </w:rPr>
              <w:t>ода Волгодонска от 19.12.2018 № </w:t>
            </w:r>
            <w:r>
              <w:rPr>
                <w:color w:val="auto"/>
                <w:sz w:val="22"/>
                <w:szCs w:val="22"/>
              </w:rPr>
              <w:t xml:space="preserve">2917 </w:t>
            </w:r>
            <w:r>
              <w:rPr>
                <w:color w:val="auto"/>
                <w:sz w:val="22"/>
                <w:szCs w:val="22"/>
              </w:rPr>
              <w:t xml:space="preserve">(в редакции от 14.06.2022 № 1390) </w:t>
            </w:r>
            <w:r>
              <w:rPr>
                <w:color w:val="auto"/>
                <w:sz w:val="22"/>
                <w:szCs w:val="22"/>
              </w:rPr>
              <w:t>«Об утверждении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комитета по гр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достроительству и архитектуре Администрации города Волг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донска предоставления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ние разрешения на ввод объекта в эксплуатацию»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http://volgodonskgorod.ru/administration/reglaments/services/architecture/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5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28" w:history="1">
              <w:r>
                <w:rPr>
                  <w:rFonts w:ascii="Times New Roman" w:hAnsi="Times New Roman" w:eastAsia="Times New Roman"/>
                </w:rPr>
                <w:t>г. Гуково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Администраци</w:t>
            </w:r>
            <w:r>
              <w:rPr>
                <w:color w:val="auto"/>
                <w:sz w:val="22"/>
                <w:szCs w:val="22"/>
              </w:rPr>
              <w:t>и города Гуково от 28.12.2021 № </w:t>
            </w:r>
            <w:r>
              <w:rPr>
                <w:color w:val="auto"/>
                <w:sz w:val="22"/>
                <w:szCs w:val="22"/>
              </w:rPr>
              <w:t>1584 «Об утверждении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нистративного регламента по предоставлению муниципальной услуги «Об утверждении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нистративного регламента по предоставлению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https://gukovo.donland.ru/documents/active/117847/.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6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29" w:history="1">
              <w:r>
                <w:rPr>
                  <w:rFonts w:ascii="Times New Roman" w:hAnsi="Times New Roman" w:eastAsia="Times New Roman"/>
                </w:rPr>
                <w:t>г. Донецк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города Донецка от 01.08.2019 №</w:t>
            </w:r>
            <w:r>
              <w:rPr>
                <w:color w:val="auto"/>
                <w:sz w:val="22"/>
                <w:szCs w:val="22"/>
              </w:rPr>
              <w:t> 832 (в редакции от 07.04.2022 № </w:t>
            </w:r>
            <w:r>
              <w:rPr>
                <w:color w:val="auto"/>
                <w:sz w:val="22"/>
                <w:szCs w:val="22"/>
              </w:rPr>
              <w:t>401) 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гламента по предоставлению муниципальной услуги «Выдача разрешения на ввод объекта в эксплуатацию».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https://donetsk-ro.donland.ru/upload/uf/d3a/9vlwxf1f85wrlpr18d1mkwqkfnzv20yd/post._832ot01.08.2019-v-aktualnoy-redaktsii.doc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7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30" w:history="1">
              <w:r>
                <w:rPr>
                  <w:rFonts w:ascii="Times New Roman" w:hAnsi="Times New Roman" w:eastAsia="Times New Roman"/>
                </w:rPr>
                <w:t>г. Зверево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города Зверево от 25.11.2019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 xml:space="preserve">821 </w:t>
            </w:r>
            <w:r>
              <w:rPr>
                <w:color w:val="auto"/>
                <w:sz w:val="22"/>
                <w:szCs w:val="22"/>
              </w:rPr>
              <w:t xml:space="preserve">(ред. от 15.03.2021 №144) </w:t>
            </w:r>
            <w:r>
              <w:rPr>
                <w:color w:val="auto"/>
                <w:sz w:val="22"/>
                <w:szCs w:val="22"/>
              </w:rPr>
              <w:t>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по предоставлению муниципальной услуги «Пред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 xml:space="preserve">ставление разрешения на ввод объекта в эксплуатацию»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https://zverevo.donland.ru/activity/495/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8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31" w:history="1">
              <w:r>
                <w:rPr>
                  <w:rFonts w:ascii="Times New Roman" w:hAnsi="Times New Roman" w:eastAsia="Times New Roman"/>
                </w:rPr>
                <w:t>г. Каменск-Шахти</w:t>
              </w:r>
              <w:r>
                <w:rPr>
                  <w:rFonts w:ascii="Times New Roman" w:hAnsi="Times New Roman" w:eastAsia="Times New Roman"/>
                </w:rPr>
                <w:t>н</w:t>
              </w:r>
              <w:r>
                <w:rPr>
                  <w:rFonts w:ascii="Times New Roman" w:hAnsi="Times New Roman" w:eastAsia="Times New Roman"/>
                </w:rPr>
                <w:t>ский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города от 21.03.2018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305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предоста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 xml:space="preserve">ления муниципальной услуги «Предоставление разрешения на ввод объекта в эксплуатацию»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ind w:left="30" w:firstLine="283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https://kamensk.donland.ru/activity/7265/.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9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32" w:history="1">
              <w:r>
                <w:rPr>
                  <w:rFonts w:ascii="Times New Roman" w:hAnsi="Times New Roman" w:eastAsia="Times New Roman"/>
                </w:rPr>
                <w:t>г. Новочеркасск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ции г. Новочеркасска № </w:t>
            </w:r>
            <w:r>
              <w:rPr>
                <w:color w:val="auto"/>
                <w:sz w:val="22"/>
                <w:szCs w:val="22"/>
              </w:rPr>
              <w:t>1283 от 21.09.2020 «Об утверждении административного регламента предоставления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https://novochgrad.ru/acts_doc/view/id/36628/type/doc.html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10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33" w:history="1">
              <w:r>
                <w:rPr>
                  <w:rFonts w:ascii="Times New Roman" w:hAnsi="Times New Roman" w:eastAsia="Times New Roman"/>
                </w:rPr>
                <w:t>г. Новошахтинск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город</w:t>
            </w:r>
            <w:r>
              <w:rPr>
                <w:color w:val="auto"/>
                <w:sz w:val="22"/>
                <w:szCs w:val="22"/>
              </w:rPr>
              <w:t>а Новошахтинска от 06.03.2020 № </w:t>
            </w:r>
            <w:r>
              <w:rPr>
                <w:color w:val="auto"/>
                <w:sz w:val="22"/>
                <w:szCs w:val="22"/>
              </w:rPr>
              <w:t xml:space="preserve">163 </w:t>
            </w:r>
            <w:r>
              <w:rPr>
                <w:color w:val="auto"/>
                <w:sz w:val="22"/>
                <w:szCs w:val="22"/>
              </w:rPr>
              <w:t xml:space="preserve">(в редакции постановлений: от 14.08.2020 № 613; от 24.09.2021 № 1033, от 24.12.2021 № 1380, от 15.04.2022 № 398, </w:t>
            </w:r>
            <w:r>
              <w:rPr>
                <w:color w:val="auto"/>
                <w:sz w:val="22"/>
                <w:szCs w:val="22"/>
              </w:rPr>
              <w:t>от</w:t>
            </w:r>
            <w:r>
              <w:rPr>
                <w:color w:val="auto"/>
                <w:sz w:val="22"/>
                <w:szCs w:val="22"/>
              </w:rPr>
              <w:t xml:space="preserve"> 27.05.2022 № 594). </w:t>
            </w:r>
            <w:r>
              <w:rPr>
                <w:color w:val="auto"/>
                <w:sz w:val="22"/>
                <w:szCs w:val="22"/>
              </w:rPr>
              <w:t>«Об утверждении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нистративного регламента предоставления муниципальной услуги Администрацией города Новошахтинска «Предоставл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ние разрешения на ввод объекта в эксплуатацию»: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http://www.novoshakhtinsk.org/administration/management/legislative_acts/resolutions/189/54817//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Актуальная редакция – графа вторая № 26 в реестре муниципальных услуг муниципального образования «Город Новошах</w:t>
            </w:r>
            <w:r>
              <w:rPr>
                <w:color w:val="auto"/>
                <w:sz w:val="22"/>
                <w:szCs w:val="22"/>
              </w:rPr>
              <w:t xml:space="preserve">тинск»: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ind w:left="30" w:firstLine="283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http://www.novoshakhtinsk.org/resident/Administrativnie_reglamenti/munitsipalnye_uslugi_v_sfere_arkhitektury_i_gradostroitelstva/index.php.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11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34" w:history="1">
              <w:r>
                <w:rPr>
                  <w:rFonts w:ascii="Times New Roman" w:hAnsi="Times New Roman" w:eastAsia="Times New Roman"/>
                </w:rPr>
                <w:t>г. Таганрог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горо</w:t>
            </w:r>
            <w:r>
              <w:rPr>
                <w:color w:val="auto"/>
                <w:sz w:val="22"/>
                <w:szCs w:val="22"/>
              </w:rPr>
              <w:t xml:space="preserve">да Таганрога </w:t>
            </w:r>
            <w:r>
              <w:rPr>
                <w:color w:val="auto"/>
                <w:sz w:val="22"/>
                <w:szCs w:val="22"/>
              </w:rPr>
              <w:br w:type="textWrapping"/>
            </w:r>
            <w:r>
              <w:rPr>
                <w:color w:val="auto"/>
                <w:sz w:val="22"/>
                <w:szCs w:val="22"/>
              </w:rPr>
              <w:t>от 01.08.2019 г. № </w:t>
            </w:r>
            <w:r>
              <w:rPr>
                <w:color w:val="auto"/>
                <w:sz w:val="22"/>
                <w:szCs w:val="22"/>
              </w:rPr>
              <w:t>1301 (в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дакции от 25.11.2021) «Об утверждении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предоставления муниципальной услуги «Пред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 xml:space="preserve">ставление разрешения на ввод объекта в эксплуатацию»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ind w:left="30" w:firstLine="283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https://tagancity.ru/uploads/documents/admin/postan/2022//1301%20v%20red.%201948.pdf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12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35" w:history="1">
              <w:r>
                <w:rPr>
                  <w:rFonts w:ascii="Times New Roman" w:hAnsi="Times New Roman" w:eastAsia="Times New Roman"/>
                </w:rPr>
                <w:t>г. Шахты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города Шахты 21.09.2021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2992 «Об утверждении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нистративного регламента предоставления муниципальной услуги «Выдача разрешения на ввод объекта в эксплуатацию».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https://shakhty-gorod.ru/images/stories/2022/reglament/reglament_30.2.htm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13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36" w:history="1">
              <w:r>
                <w:rPr>
                  <w:rFonts w:ascii="Times New Roman" w:hAnsi="Times New Roman" w:eastAsia="Times New Roman"/>
                </w:rPr>
                <w:t>Азовский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30" w:firstLine="28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</w:t>
            </w:r>
            <w:r>
              <w:rPr>
                <w:rFonts w:ascii="Times New Roman" w:hAnsi="Times New Roman"/>
              </w:rPr>
              <w:t>ции Азов</w:t>
            </w:r>
            <w:r>
              <w:rPr>
                <w:rFonts w:ascii="Times New Roman" w:hAnsi="Times New Roman"/>
              </w:rPr>
              <w:t>ского района от 26.05.2020 г. № </w:t>
            </w:r>
            <w:r>
              <w:rPr>
                <w:rFonts w:ascii="Times New Roman" w:hAnsi="Times New Roman"/>
              </w:rPr>
              <w:t>184 «Об утве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ждении административных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гламентов по предоставлению муниципальных услуг в сфере архитектуры и градостроител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ства» с приложением регламе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тов по предоставлению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пальных услуг в сфере архите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туры и градостроительства </w:t>
            </w:r>
            <w:r>
              <w:rPr>
                <w:rFonts w:ascii="Times New Roman" w:hAnsi="Times New Roman"/>
                <w:i/>
              </w:rPr>
              <w:t>https://azovskiy.donland.ru/documents/active/42434/.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14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37" w:history="1">
              <w:r>
                <w:rPr>
                  <w:rFonts w:ascii="Times New Roman" w:hAnsi="Times New Roman" w:eastAsia="Times New Roman"/>
                </w:rPr>
                <w:t>Аксайский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 Постановление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страции </w:t>
            </w:r>
            <w:r>
              <w:rPr>
                <w:color w:val="auto"/>
                <w:sz w:val="22"/>
                <w:szCs w:val="22"/>
              </w:rPr>
              <w:t>Аксайского</w:t>
            </w:r>
            <w:r>
              <w:rPr>
                <w:color w:val="auto"/>
                <w:sz w:val="22"/>
                <w:szCs w:val="22"/>
              </w:rPr>
              <w:t xml:space="preserve"> го</w:t>
            </w:r>
            <w:r>
              <w:rPr>
                <w:color w:val="auto"/>
                <w:sz w:val="22"/>
                <w:szCs w:val="22"/>
              </w:rPr>
              <w:t>родского поселения 23.04.2020 № </w:t>
            </w:r>
            <w:r>
              <w:rPr>
                <w:color w:val="auto"/>
                <w:sz w:val="22"/>
                <w:szCs w:val="22"/>
              </w:rPr>
              <w:t>251 «Об утверждении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 xml:space="preserve">го регламента «Предоставление разрешения на ввод объекта в эксплуатацию».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https://www.gorod-aksay.ru/administrativnye-reglamenty-po-predostavleniyu-munitcipal-nykh-uslug.html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 Постановление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страции </w:t>
            </w:r>
            <w:r>
              <w:rPr>
                <w:color w:val="auto"/>
                <w:sz w:val="22"/>
                <w:szCs w:val="22"/>
              </w:rPr>
              <w:t>Большелогского</w:t>
            </w:r>
            <w:r>
              <w:rPr>
                <w:color w:val="auto"/>
                <w:sz w:val="22"/>
                <w:szCs w:val="22"/>
              </w:rPr>
              <w:t xml:space="preserve"> с</w:t>
            </w:r>
            <w:r>
              <w:rPr>
                <w:color w:val="auto"/>
                <w:sz w:val="22"/>
                <w:szCs w:val="22"/>
              </w:rPr>
              <w:t>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ского поселения 11.04.2017 № </w:t>
            </w:r>
            <w:r>
              <w:rPr>
                <w:color w:val="auto"/>
                <w:sz w:val="22"/>
                <w:szCs w:val="22"/>
              </w:rPr>
              <w:t>133 «Об утверждении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нистративного регламента по предоставлению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http://большелогское-адм.рф/uslugi/51.html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3. Постановление Администрации </w:t>
            </w:r>
            <w:r>
              <w:rPr>
                <w:color w:val="auto"/>
                <w:sz w:val="22"/>
                <w:szCs w:val="22"/>
              </w:rPr>
              <w:t>Верхнеподпольненск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</w:t>
            </w:r>
            <w:r>
              <w:rPr>
                <w:color w:val="auto"/>
                <w:sz w:val="22"/>
                <w:szCs w:val="22"/>
              </w:rPr>
              <w:t xml:space="preserve"> сель</w:t>
            </w:r>
            <w:r>
              <w:rPr>
                <w:color w:val="auto"/>
                <w:sz w:val="22"/>
                <w:szCs w:val="22"/>
              </w:rPr>
              <w:t>ского поселения от 11.05.2022 № 52 «</w:t>
            </w:r>
            <w:r>
              <w:rPr>
                <w:color w:val="auto"/>
                <w:sz w:val="22"/>
                <w:szCs w:val="22"/>
              </w:rPr>
              <w:t>Об утвержд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нии Административного регл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мента по предоставлению мун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ципальной услуги «Предоста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>ление разрешения на ввод об</w:t>
            </w:r>
            <w:r>
              <w:rPr>
                <w:color w:val="auto"/>
                <w:sz w:val="22"/>
                <w:szCs w:val="22"/>
              </w:rPr>
              <w:t>ъ</w:t>
            </w:r>
            <w:r>
              <w:rPr>
                <w:color w:val="auto"/>
                <w:sz w:val="22"/>
                <w:szCs w:val="22"/>
              </w:rPr>
              <w:t>екта в эксплуатацию» на терр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тории </w:t>
            </w:r>
            <w:r>
              <w:rPr>
                <w:color w:val="auto"/>
                <w:sz w:val="22"/>
                <w:szCs w:val="22"/>
              </w:rPr>
              <w:t>Верхнеподпольненского</w:t>
            </w:r>
            <w:r>
              <w:rPr>
                <w:color w:val="auto"/>
                <w:sz w:val="22"/>
                <w:szCs w:val="22"/>
              </w:rPr>
              <w:t xml:space="preserve"> сельского поселения </w:t>
            </w:r>
            <w:r>
              <w:rPr>
                <w:color w:val="auto"/>
                <w:sz w:val="22"/>
                <w:szCs w:val="22"/>
              </w:rPr>
              <w:t>Аксайского</w:t>
            </w:r>
            <w:r>
              <w:rPr>
                <w:color w:val="auto"/>
                <w:sz w:val="22"/>
                <w:szCs w:val="22"/>
              </w:rPr>
              <w:t xml:space="preserve"> района Ростовской области».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verhnepodpolnenskoe-sp.ru/munitsipalnye-pravovye-akty/administrativnye-reglamenty/administrativnye-reglamenty-v-sfere-gradostroitelstva/postanovlenie-ot-11-05-2022-g-52-ob-utverzhdenii-administrativnogo-reglamenta-predostavleniya-munitsipalnoj-uslugi-predostavlenie-razresheniya-na-vvod-ob-ekta-v-ekspluatatsiyu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 Постановление Администрации Грушевского сельского поселения от 01</w:t>
            </w:r>
            <w:r>
              <w:rPr>
                <w:color w:val="auto"/>
                <w:sz w:val="22"/>
                <w:szCs w:val="22"/>
              </w:rPr>
              <w:t>.02.2022 № </w:t>
            </w:r>
            <w:r>
              <w:rPr>
                <w:color w:val="auto"/>
                <w:sz w:val="22"/>
                <w:szCs w:val="22"/>
              </w:rPr>
              <w:t xml:space="preserve">45 «Об утверждении регламента по предоставлению муниципальной услуги «Выдача разрешения на ввод объекта в эксплуатацию».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https://grushevskaya-adm.ru/munitsipalnye-pravovye-akty/postanovleniya/postanovleniya-2022/6247-postanovlenie-ot-01-02-2022-g-45-ob-utverzhdenii-administrativnogo-reglamenta-po-predostavleniyu-munitsipalnoj-uslugi-vydacha-razresheniya-na-vvod-ob-ekta-v-ekspluatatsiyu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 Постановление Администрации Истоминского сель</w:t>
            </w:r>
            <w:r>
              <w:rPr>
                <w:color w:val="auto"/>
                <w:sz w:val="22"/>
                <w:szCs w:val="22"/>
              </w:rPr>
              <w:t>ск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поселения от 14.03.2022 № </w:t>
            </w:r>
            <w:r>
              <w:rPr>
                <w:color w:val="auto"/>
                <w:sz w:val="22"/>
                <w:szCs w:val="22"/>
              </w:rPr>
              <w:t>57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по пред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ставлению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истоминская-администрация.рф/munitsipalnye-pravovye-akty/administrativnye-reglamenty-v-sfere-arkhitektury-i-gradostroitelstva/postanovlenie-57-ot-14-03-2022-goda-ob-utverzhdenii-administrativnogo-reglamenta-po-predostavleniyu-munitsipalnoj-uslugi-predostavlenie-razresheniya-na-vvod-ob-ekta-v-ekspluatatsiyu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 Постановление Администрации Ленинского сельского поселения от 27.02.2020 № 22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по пред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ставлению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https://ленинская-администрация.рф/publichnye-sluchania/novyy-razdel/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 Постановление Администрации Мишкинского сельского поселения от 22.12.2017 № </w:t>
            </w:r>
            <w:r>
              <w:rPr>
                <w:color w:val="auto"/>
                <w:sz w:val="22"/>
                <w:szCs w:val="22"/>
              </w:rPr>
              <w:t>121 «Об утверждении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нистративного регламента по предоставлению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http://mishkinskoe.ru/администрация/administrativnye-reglamenty.html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 Постановление Администрации Ольгинского сельского поселения от 09.02.2022 № 15 «О внесении изменений в постановление Администрации Ольгинского сельского посел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ния от 30.10.2019 № </w:t>
            </w:r>
            <w:r>
              <w:rPr>
                <w:color w:val="auto"/>
                <w:sz w:val="22"/>
                <w:szCs w:val="22"/>
              </w:rPr>
              <w:t>224 «Об утверждении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по 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нию муниципальной услуги «Предоставление разрешения на ввод объекта в эксплуатацию»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http://olginskaya-aksay.ru/files/s/101/cp/2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 Постановление Администрации Рассветовского сельского поселения от 06.11.2019 № 329 «Об утверждении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нистративного регламента по предоставлению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 на территории </w:t>
            </w:r>
            <w:r>
              <w:rPr>
                <w:color w:val="auto"/>
                <w:sz w:val="22"/>
                <w:szCs w:val="22"/>
              </w:rPr>
              <w:t>Рассв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товского</w:t>
            </w:r>
            <w:r>
              <w:rPr>
                <w:color w:val="auto"/>
                <w:sz w:val="22"/>
                <w:szCs w:val="22"/>
              </w:rPr>
              <w:t xml:space="preserve"> сельского поселения </w:t>
            </w:r>
            <w:r>
              <w:rPr>
                <w:color w:val="auto"/>
                <w:sz w:val="22"/>
                <w:szCs w:val="22"/>
              </w:rPr>
              <w:t>Аксайского</w:t>
            </w:r>
            <w:r>
              <w:rPr>
                <w:color w:val="auto"/>
                <w:sz w:val="22"/>
                <w:szCs w:val="22"/>
              </w:rPr>
              <w:t xml:space="preserve"> района Ростовской области».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www.rassvetadm.ru/munitsipalnye-pravovye-akty/reglamenty/reglamenty-za-2014-god/dejstvuyushchie-mun-usl/7163-postanovlenie-329-ot-06-11-2019-goda-ob-utverzhdenii-administrativnogo-reglamenta-po-predostavleniyu-munitsipalnoj-uslugi-predostavlenie-razresheniya-na-vvod-ob-ekta-v-ekspluatatsiyu-na-territorii-rassvetovskogo-selskogo-poseleniya-aksajskogo-rajona-rostovskoj-oblasti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 Постановление Администрации Старочеркасского сельского поселения от 14.07.2017 № 67 «Об утверждении Административного регламента по предоставлению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http://старочеркасское-адм.рф/documents/606.html </w:t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docs.yandex.ru/docs/view?url=ya-browser%3A%2F%2F4DT1uXEPRrJRXlUFoewruKAJJC1zk_xgA3ibci43fqtJNzg2xz9yksWDNR81zkPC5TfWf1ijNKK5OuZjuT29ov4KHsccEocywzFgB6V-R2xhcVAjUnasWpQJT2wDCjk9hqeeKPPm71fMqrevObvThw%3D%3D%3Fsign%3DMB_zc78Ka8SJ3YrIquIPrsLrdfleS61zcqTYPt9IHYE%3D&amp;name=25-ot-14.02.2022.docx&amp;nosw=1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11. Постановление Администрации Щепкинского сельского поселения от 19.05.2022 № 230 «Об утверждении регламента по предоставлению муниципальной услуги «По выдаче разрешения на ввод объекта в эксплуатацию на территории Щепкинского сельского поселения». </w:t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щепкинскоесп.рф/munitsipalnye-pravovye-akty/administrativnye-reglamenty/postanovlenie-230-ot-19-05-2022-goda-ob-utverzhdenii-administrativnogo-reglamenta-po-predostavleniyu-munitsipalnoj-uslugi-po-vydache-razresheniya-na-vvod-ob-ekta-v-ekspluatatsiyu-na-territorii-shchepkinskogo-selskogo-poseleniya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 Постановление Администрации Аксайского района от 16.03.2012 № 224 «Об утверждении Административного регламента по предоставлению муниципальной услуги «Выдача разрешения на ввод объекта в эксплуатацию в случае, если строительство или реконструкцию объекта капитального стр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ительства планируется осущ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ствить на территории двух или более поселений Аксайского района»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https://aksayland.ru/administrativnye-reglamenty/deistvuiushchie-administrativnye-reglamenty-predostavleniia-munitcipalnykh-uslug 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15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38" w:history="1">
              <w:r>
                <w:rPr>
                  <w:rFonts w:ascii="Times New Roman" w:hAnsi="Times New Roman" w:eastAsia="Times New Roman"/>
                </w:rPr>
                <w:t>Багаевский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Баг</w:t>
            </w:r>
            <w:r>
              <w:rPr>
                <w:color w:val="auto"/>
                <w:sz w:val="22"/>
                <w:szCs w:val="22"/>
              </w:rPr>
              <w:t>аевского района от 12.04.2016 № </w:t>
            </w:r>
            <w:r>
              <w:rPr>
                <w:color w:val="auto"/>
                <w:sz w:val="22"/>
                <w:szCs w:val="22"/>
              </w:rPr>
              <w:t>339 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мун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ципальной услуги «Предоста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>ление разрешения на ввод об</w:t>
            </w:r>
            <w:r>
              <w:rPr>
                <w:color w:val="auto"/>
                <w:sz w:val="22"/>
                <w:szCs w:val="22"/>
              </w:rPr>
              <w:t>ъ</w:t>
            </w:r>
            <w:r>
              <w:rPr>
                <w:color w:val="auto"/>
                <w:sz w:val="22"/>
                <w:szCs w:val="22"/>
              </w:rPr>
              <w:t xml:space="preserve">екта в эксплуатацию» (ред. от </w:t>
            </w:r>
            <w:r>
              <w:rPr>
                <w:color w:val="auto"/>
                <w:sz w:val="22"/>
                <w:szCs w:val="22"/>
              </w:rPr>
              <w:t>15.02.2021 № </w:t>
            </w:r>
            <w:r>
              <w:rPr>
                <w:color w:val="auto"/>
                <w:sz w:val="22"/>
                <w:szCs w:val="22"/>
              </w:rPr>
              <w:t>101 «О внесении изменений в постановление А</w:t>
            </w:r>
            <w:r>
              <w:rPr>
                <w:color w:val="auto"/>
                <w:sz w:val="22"/>
                <w:szCs w:val="22"/>
              </w:rPr>
              <w:t>д</w:t>
            </w:r>
            <w:r>
              <w:rPr>
                <w:color w:val="auto"/>
                <w:sz w:val="22"/>
                <w:szCs w:val="22"/>
              </w:rPr>
              <w:t>министрации Баг</w:t>
            </w:r>
            <w:r>
              <w:rPr>
                <w:color w:val="auto"/>
                <w:sz w:val="22"/>
                <w:szCs w:val="22"/>
              </w:rPr>
              <w:t>аевского рай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на от 12.04.2016 № </w:t>
            </w:r>
            <w:r>
              <w:rPr>
                <w:color w:val="auto"/>
                <w:sz w:val="22"/>
                <w:szCs w:val="22"/>
              </w:rPr>
              <w:t xml:space="preserve">339»).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https://bagaev.donland.ru/activity/12194/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16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39" w:history="1">
              <w:r>
                <w:rPr>
                  <w:rFonts w:ascii="Times New Roman" w:hAnsi="Times New Roman" w:eastAsia="Times New Roman"/>
                </w:rPr>
                <w:t>Белокалит</w:t>
              </w:r>
              <w:r>
                <w:rPr>
                  <w:rFonts w:ascii="Times New Roman" w:hAnsi="Times New Roman" w:eastAsia="Times New Roman"/>
                </w:rPr>
                <w:t>винский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Белокалит</w:t>
            </w:r>
            <w:r>
              <w:rPr>
                <w:color w:val="auto"/>
                <w:sz w:val="22"/>
                <w:szCs w:val="22"/>
              </w:rPr>
              <w:t>винского района от 23.11.2015 № </w:t>
            </w:r>
            <w:r>
              <w:rPr>
                <w:color w:val="auto"/>
                <w:sz w:val="22"/>
                <w:szCs w:val="22"/>
              </w:rPr>
              <w:t>1828 «Об утверждении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«Выдача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>атацию»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https://old.kalitva-land.ru/adm/reglament/usl/deyst/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17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40" w:history="1">
              <w:r>
                <w:rPr>
                  <w:rFonts w:ascii="Times New Roman" w:hAnsi="Times New Roman" w:eastAsia="Times New Roman"/>
                </w:rPr>
                <w:t>Боковский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 xml:space="preserve">ции </w:t>
            </w:r>
            <w:r>
              <w:rPr>
                <w:color w:val="auto"/>
                <w:sz w:val="22"/>
                <w:szCs w:val="22"/>
              </w:rPr>
              <w:t>Боковского</w:t>
            </w:r>
            <w:r>
              <w:rPr>
                <w:color w:val="auto"/>
                <w:sz w:val="22"/>
                <w:szCs w:val="22"/>
              </w:rPr>
              <w:t xml:space="preserve"> района от 02.08.2017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696 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мун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ципальной услуги «Предоста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>ление разрешения на ввод об</w:t>
            </w:r>
            <w:r>
              <w:rPr>
                <w:color w:val="auto"/>
                <w:sz w:val="22"/>
                <w:szCs w:val="22"/>
              </w:rPr>
              <w:t>ъ</w:t>
            </w:r>
            <w:r>
              <w:rPr>
                <w:color w:val="auto"/>
                <w:sz w:val="22"/>
                <w:szCs w:val="22"/>
              </w:rPr>
              <w:t xml:space="preserve">екта в эксплуатацию». </w:t>
            </w:r>
            <w:r>
              <w:rPr>
                <w:i/>
                <w:color w:val="auto"/>
                <w:sz w:val="22"/>
                <w:szCs w:val="22"/>
              </w:rPr>
              <w:t>https://bokovskaya.donland.ru/activity/12880/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18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41" w:history="1">
              <w:r>
                <w:rPr>
                  <w:rFonts w:ascii="Times New Roman" w:hAnsi="Times New Roman" w:eastAsia="Times New Roman"/>
                </w:rPr>
                <w:t>Верхнедонской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Постановление Администрации </w:t>
            </w:r>
            <w:r>
              <w:rPr>
                <w:color w:val="auto"/>
                <w:sz w:val="22"/>
                <w:szCs w:val="22"/>
              </w:rPr>
              <w:t>Верхне</w:t>
            </w:r>
            <w:r>
              <w:rPr>
                <w:color w:val="auto"/>
                <w:sz w:val="22"/>
                <w:szCs w:val="22"/>
              </w:rPr>
              <w:t>донского</w:t>
            </w:r>
            <w:r>
              <w:rPr>
                <w:color w:val="auto"/>
                <w:sz w:val="22"/>
                <w:szCs w:val="22"/>
              </w:rPr>
              <w:t xml:space="preserve"> района от 06.02.2017 № </w:t>
            </w:r>
            <w:r>
              <w:rPr>
                <w:color w:val="auto"/>
                <w:sz w:val="22"/>
                <w:szCs w:val="22"/>
              </w:rPr>
              <w:t xml:space="preserve">59 </w:t>
            </w:r>
            <w:r>
              <w:rPr>
                <w:color w:val="auto"/>
                <w:sz w:val="22"/>
                <w:szCs w:val="22"/>
              </w:rPr>
              <w:t xml:space="preserve">(изм. от 12.12.2017 № 1373; от 28.01.2019 № 63; от 28.01.2019 № 64; от 28.02.2020 № 185) </w:t>
            </w:r>
            <w:r>
              <w:rPr>
                <w:color w:val="auto"/>
                <w:sz w:val="22"/>
                <w:szCs w:val="22"/>
              </w:rPr>
              <w:t>«Об утверждении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предоставления муниципальной услуги «Пред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 xml:space="preserve">ставление разрешения на ввод объекта в эксплуатацию»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https://verhnedon.donland.ru/documents/active/153503/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19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42" w:history="1">
              <w:r>
                <w:rPr>
                  <w:rFonts w:ascii="Times New Roman" w:hAnsi="Times New Roman" w:eastAsia="Times New Roman"/>
                </w:rPr>
                <w:t>Веселов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Веселовского района от 10 июня 2022 года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404 «Об утверждении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по 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нию муниципальной услуги «Предоставление разрешения на ввод объекта в эксплуатацию».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https://ves-adm.donland.ru/upload/uf/13f/15jgixqwqfgd2qph5ku3mn2bw2a42cqu/Postanovlenie-_404-ot-10.06.2022g..pdf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20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43" w:history="1">
              <w:r>
                <w:rPr>
                  <w:rFonts w:ascii="Times New Roman" w:hAnsi="Times New Roman" w:eastAsia="Times New Roman"/>
                </w:rPr>
                <w:t>Волгодон</w:t>
              </w:r>
              <w:r>
                <w:rPr>
                  <w:rFonts w:ascii="Times New Roman" w:hAnsi="Times New Roman" w:eastAsia="Times New Roman"/>
                </w:rPr>
                <w:t>ской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30" w:firstLine="283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>Постановление Администр</w:t>
            </w: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>а</w:t>
            </w: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>ции Волгодонского района от 29.12.2017 №</w:t>
            </w: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> </w:t>
            </w: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>153 «Об утве</w:t>
            </w: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>р</w:t>
            </w: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>ждении административного р</w:t>
            </w: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>е</w:t>
            </w: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>гламента по предоставлению муниципальной услуги «Об утверждении административн</w:t>
            </w: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>о</w:t>
            </w: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>го регламента по предоставл</w:t>
            </w: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>е</w:t>
            </w: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>нию муниципальной услуги «Предоставление разрешения на ввод объекта в эксплуатацию».</w:t>
            </w:r>
            <w:r>
              <w:rPr>
                <w:rFonts w:ascii="Times New Roman" w:hAnsi="Times New Roman"/>
              </w:rPr>
            </w:r>
          </w:p>
          <w:p>
            <w:pPr>
              <w:ind w:left="30" w:firstLine="283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hyperlink r:id="rId44" w:history="1">
              <w:r>
                <w:rPr>
                  <w:rFonts w:ascii="Times New Roman" w:hAnsi="Times New Roman" w:eastAsia="Times New Roman"/>
                  <w:i/>
                  <w:lang w:eastAsia="zh-cn"/>
                </w:rPr>
                <w:t>https://volgodonr.donland.ru/about/administrativnye-reglamenty/deystvuyushchie-administrativnye-reglamenty-predostavleniya-municipalnyh-uslug/administrativnye-reglamenty-v-sfere-arhitektury-i-gradostroitelstva/</w:t>
              </w:r>
            </w:hyperlink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21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hyperlink r:id="rId45" w:history="1">
              <w:r>
                <w:rPr>
                  <w:rFonts w:ascii="Times New Roman" w:hAnsi="Times New Roman" w:eastAsia="Times New Roman"/>
                </w:rPr>
                <w:t>Дубовский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о внесении изменений в постановление Ад</w:t>
            </w:r>
            <w:r>
              <w:rPr>
                <w:color w:val="auto"/>
                <w:sz w:val="22"/>
                <w:szCs w:val="22"/>
              </w:rPr>
              <w:t>министрации Ду</w:t>
            </w:r>
            <w:r>
              <w:rPr>
                <w:color w:val="auto"/>
                <w:sz w:val="22"/>
                <w:szCs w:val="22"/>
              </w:rPr>
              <w:t>бовского рай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на от 12.11.2019 № </w:t>
            </w:r>
            <w:r>
              <w:rPr>
                <w:color w:val="auto"/>
                <w:sz w:val="22"/>
                <w:szCs w:val="22"/>
              </w:rPr>
              <w:t xml:space="preserve">797 (ред. </w:t>
            </w:r>
            <w:r>
              <w:rPr>
                <w:color w:val="auto"/>
                <w:sz w:val="22"/>
                <w:szCs w:val="22"/>
              </w:rPr>
              <w:br w:type="textWrapping"/>
            </w:r>
            <w:r>
              <w:rPr>
                <w:color w:val="auto"/>
                <w:sz w:val="22"/>
                <w:szCs w:val="22"/>
              </w:rPr>
              <w:t>от 16.11.2015) «Об утверждении административного регламента по предоставлению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разрешения на ввод объекта в эксплуатацию (в том числе внесение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ние на строительство».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https://dubovskoe.donland.ru/documents/active/158482/ - 797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22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46" w:history="1">
              <w:r>
                <w:rPr>
                  <w:rFonts w:ascii="Times New Roman" w:hAnsi="Times New Roman" w:eastAsia="Times New Roman"/>
                </w:rPr>
                <w:t>Егорлык</w:t>
              </w:r>
              <w:r>
                <w:rPr>
                  <w:rFonts w:ascii="Times New Roman" w:hAnsi="Times New Roman" w:eastAsia="Times New Roman"/>
                </w:rPr>
                <w:t>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Егорлыкского района от 12.02.2020 г.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156 «О внесении изменений в постановление А</w:t>
            </w:r>
            <w:r>
              <w:rPr>
                <w:color w:val="auto"/>
                <w:sz w:val="22"/>
                <w:szCs w:val="22"/>
              </w:rPr>
              <w:t>д</w:t>
            </w:r>
            <w:r>
              <w:rPr>
                <w:color w:val="auto"/>
                <w:sz w:val="22"/>
                <w:szCs w:val="22"/>
              </w:rPr>
              <w:t>министрации Егорлыкск</w:t>
            </w:r>
            <w:r>
              <w:rPr>
                <w:color w:val="auto"/>
                <w:sz w:val="22"/>
                <w:szCs w:val="22"/>
              </w:rPr>
              <w:t>ого района от 20.09.2018 года № </w:t>
            </w:r>
            <w:r>
              <w:rPr>
                <w:color w:val="auto"/>
                <w:sz w:val="22"/>
                <w:szCs w:val="22"/>
              </w:rPr>
              <w:t>875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предоста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 xml:space="preserve">ления муниципальной услуги «Предоставление разрешения на ввод объекта в эксплуатацию»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https://egorlykraion.ru/wp-content/uploads/2020/02/1520Р156.rtf.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23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47" w:history="1">
              <w:r>
                <w:rPr>
                  <w:rFonts w:ascii="Times New Roman" w:hAnsi="Times New Roman" w:eastAsia="Times New Roman"/>
                </w:rPr>
                <w:t>Заветин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iCs/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iCs/>
                <w:color w:val="auto"/>
                <w:sz w:val="22"/>
                <w:szCs w:val="22"/>
              </w:rPr>
              <w:t>ции Заветинского района Р</w:t>
            </w:r>
            <w:r>
              <w:rPr>
                <w:iCs/>
                <w:color w:val="auto"/>
                <w:sz w:val="22"/>
                <w:szCs w:val="22"/>
              </w:rPr>
              <w:t>о</w:t>
            </w:r>
            <w:r>
              <w:rPr>
                <w:iCs/>
                <w:color w:val="auto"/>
                <w:sz w:val="22"/>
                <w:szCs w:val="22"/>
              </w:rPr>
              <w:t>с</w:t>
            </w:r>
            <w:r>
              <w:rPr>
                <w:iCs/>
                <w:color w:val="auto"/>
                <w:sz w:val="22"/>
                <w:szCs w:val="22"/>
              </w:rPr>
              <w:t>товской области от 30.03.2022 № 166 (ред. от 14.04.2022 № </w:t>
            </w:r>
            <w:r>
              <w:rPr>
                <w:iCs/>
                <w:color w:val="auto"/>
                <w:sz w:val="22"/>
                <w:szCs w:val="22"/>
              </w:rPr>
              <w:t>206) «Об утверждении адм</w:t>
            </w:r>
            <w:r>
              <w:rPr>
                <w:iCs/>
                <w:color w:val="auto"/>
                <w:sz w:val="22"/>
                <w:szCs w:val="22"/>
              </w:rPr>
              <w:t>и</w:t>
            </w:r>
            <w:r>
              <w:rPr>
                <w:iCs/>
                <w:color w:val="auto"/>
                <w:sz w:val="22"/>
                <w:szCs w:val="22"/>
              </w:rPr>
              <w:t xml:space="preserve">нистративного регламента предоставления муниципальной услуги «Выдача разрешения на ввод объекта в эксплуатацию» Администрацией Заветинского района».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https://zavetnoe.donland.ru/upload/uf/e64/fvxrvtu315v04j2wa2i6wt7qvsld9qxg/novyy-reglament-razreshenie-na-vvod.pdf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24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48" w:history="1">
              <w:r>
                <w:rPr>
                  <w:rFonts w:ascii="Times New Roman" w:hAnsi="Times New Roman" w:eastAsia="Times New Roman"/>
                </w:rPr>
                <w:t>Зерноград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Зерног</w:t>
            </w:r>
            <w:r>
              <w:rPr>
                <w:color w:val="auto"/>
                <w:sz w:val="22"/>
                <w:szCs w:val="22"/>
              </w:rPr>
              <w:t>радского района от 16.05.2022 № </w:t>
            </w:r>
            <w:r>
              <w:rPr>
                <w:color w:val="auto"/>
                <w:sz w:val="22"/>
                <w:szCs w:val="22"/>
              </w:rPr>
              <w:t>510 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нистрацией Зерноградского ра</w:t>
            </w:r>
            <w:r>
              <w:rPr>
                <w:color w:val="auto"/>
                <w:sz w:val="22"/>
                <w:szCs w:val="22"/>
              </w:rPr>
              <w:t>й</w:t>
            </w:r>
            <w:r>
              <w:rPr>
                <w:color w:val="auto"/>
                <w:sz w:val="22"/>
                <w:szCs w:val="22"/>
              </w:rPr>
              <w:t xml:space="preserve">она муниципальной услуги «Выдача разрешения на ввод объекта в эксплуатацию».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http://zernoland.ru/public/uploads/ckupload/0b92908311211e70188239245a08380d.doc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25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49" w:history="1">
              <w:r>
                <w:rPr>
                  <w:rFonts w:ascii="Times New Roman" w:hAnsi="Times New Roman" w:eastAsia="Times New Roman"/>
                </w:rPr>
                <w:t>Зимовни</w:t>
              </w:r>
              <w:r>
                <w:rPr>
                  <w:rFonts w:ascii="Times New Roman" w:hAnsi="Times New Roman" w:eastAsia="Times New Roman"/>
                </w:rPr>
                <w:t>ковский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 xml:space="preserve">ции </w:t>
            </w:r>
            <w:r>
              <w:rPr>
                <w:color w:val="auto"/>
                <w:sz w:val="22"/>
                <w:szCs w:val="22"/>
              </w:rPr>
              <w:t>Зимовни</w:t>
            </w:r>
            <w:r>
              <w:rPr>
                <w:color w:val="auto"/>
                <w:sz w:val="22"/>
                <w:szCs w:val="22"/>
              </w:rPr>
              <w:t>ковского</w:t>
            </w:r>
            <w:r>
              <w:rPr>
                <w:color w:val="auto"/>
                <w:sz w:val="22"/>
                <w:szCs w:val="22"/>
              </w:rPr>
              <w:t xml:space="preserve"> района от 13.04.2012 № </w:t>
            </w:r>
            <w:r>
              <w:rPr>
                <w:color w:val="auto"/>
                <w:sz w:val="22"/>
                <w:szCs w:val="22"/>
              </w:rPr>
              <w:t>323 (ред</w:t>
            </w:r>
            <w:r>
              <w:rPr>
                <w:color w:val="auto"/>
                <w:sz w:val="22"/>
                <w:szCs w:val="22"/>
              </w:rPr>
              <w:t>.о</w:t>
            </w:r>
            <w:r>
              <w:rPr>
                <w:color w:val="auto"/>
                <w:sz w:val="22"/>
                <w:szCs w:val="22"/>
              </w:rPr>
              <w:t>т 12.02.2020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132) 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гламента по предоставлению муниципальной услуги «Выдача разрешения на ввод объекта </w:t>
            </w:r>
            <w:r>
              <w:rPr>
                <w:color w:val="auto"/>
                <w:sz w:val="22"/>
                <w:szCs w:val="22"/>
              </w:rPr>
              <w:br w:type="textWrapping"/>
            </w:r>
            <w:r>
              <w:rPr>
                <w:color w:val="auto"/>
                <w:sz w:val="22"/>
                <w:szCs w:val="22"/>
              </w:rPr>
              <w:t xml:space="preserve">в эксплуатацию»»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https://zimovniki.donland.ru/activity/13620/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26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50" w:history="1">
              <w:r>
                <w:rPr>
                  <w:rFonts w:ascii="Times New Roman" w:hAnsi="Times New Roman" w:eastAsia="Times New Roman"/>
                </w:rPr>
                <w:t>Кагальниц</w:t>
              </w:r>
              <w:r>
                <w:rPr>
                  <w:rFonts w:ascii="Times New Roman" w:hAnsi="Times New Roman" w:eastAsia="Times New Roman"/>
                </w:rPr>
                <w:t>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 Постановление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страции </w:t>
            </w:r>
            <w:r>
              <w:rPr>
                <w:color w:val="auto"/>
                <w:sz w:val="22"/>
                <w:szCs w:val="22"/>
              </w:rPr>
              <w:t>Кагальницкого</w:t>
            </w:r>
            <w:r>
              <w:rPr>
                <w:color w:val="auto"/>
                <w:sz w:val="22"/>
                <w:szCs w:val="22"/>
              </w:rPr>
              <w:t xml:space="preserve"> района от 13.01.2021 №</w:t>
            </w:r>
            <w:r>
              <w:rPr>
                <w:color w:val="auto"/>
                <w:sz w:val="22"/>
                <w:szCs w:val="22"/>
              </w:rPr>
              <w:t> 14 «</w:t>
            </w:r>
            <w:r>
              <w:rPr>
                <w:color w:val="auto"/>
                <w:sz w:val="22"/>
                <w:szCs w:val="22"/>
              </w:rPr>
              <w:t>О внесении изменений в постановление А</w:t>
            </w:r>
            <w:r>
              <w:rPr>
                <w:color w:val="auto"/>
                <w:sz w:val="22"/>
                <w:szCs w:val="22"/>
              </w:rPr>
              <w:t>д</w:t>
            </w:r>
            <w:r>
              <w:rPr>
                <w:color w:val="auto"/>
                <w:sz w:val="22"/>
                <w:szCs w:val="22"/>
              </w:rPr>
              <w:t>министрации Кагальницкого района от 18.06.2020 №</w:t>
            </w:r>
            <w:r>
              <w:rPr>
                <w:color w:val="auto"/>
                <w:sz w:val="22"/>
                <w:szCs w:val="22"/>
              </w:rPr>
              <w:t> 423 «</w:t>
            </w:r>
            <w:r>
              <w:rPr>
                <w:color w:val="auto"/>
                <w:sz w:val="22"/>
                <w:szCs w:val="22"/>
              </w:rPr>
              <w:t>Об утверждении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по предо</w:t>
            </w:r>
            <w:r>
              <w:rPr>
                <w:color w:val="auto"/>
                <w:sz w:val="22"/>
                <w:szCs w:val="22"/>
              </w:rPr>
              <w:t>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нию муниципальной услуги «</w:t>
            </w:r>
            <w:r>
              <w:rPr>
                <w:color w:val="auto"/>
                <w:sz w:val="22"/>
                <w:szCs w:val="22"/>
              </w:rPr>
              <w:t>Предоставление разрешения</w:t>
            </w:r>
            <w:r>
              <w:rPr>
                <w:color w:val="auto"/>
                <w:sz w:val="22"/>
                <w:szCs w:val="22"/>
              </w:rPr>
              <w:t xml:space="preserve"> на ввод объекта в эксплуатацию»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https://kagl-rayon.donland.ru/upload/uf/358/13_01_2021_r14.pdf </w:t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https://kagl-rayon.donland.ru/upload/uf/fef/3.-_423-ot-18.-06.2020-Predostavlenie-razresheniya-na-vvod-obekta-v-ekspluatatsiyu..doc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 Постановление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страции </w:t>
            </w:r>
            <w:r>
              <w:rPr>
                <w:color w:val="auto"/>
                <w:sz w:val="22"/>
                <w:szCs w:val="22"/>
              </w:rPr>
              <w:t>Новобатайского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ск</w:t>
            </w:r>
            <w:r>
              <w:rPr>
                <w:color w:val="auto"/>
                <w:sz w:val="22"/>
                <w:szCs w:val="22"/>
              </w:rPr>
              <w:t>ого поселения от 12.10.2021г. № 88 «</w:t>
            </w:r>
            <w:r>
              <w:rPr>
                <w:color w:val="auto"/>
                <w:sz w:val="22"/>
                <w:szCs w:val="22"/>
              </w:rPr>
              <w:t>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по предоставлению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шения </w:t>
            </w:r>
            <w:r>
              <w:rPr>
                <w:color w:val="auto"/>
                <w:sz w:val="22"/>
                <w:szCs w:val="22"/>
              </w:rPr>
              <w:t>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>атацию»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xn--80aabd7ampib8ai.xn--p1ai/munitsipalnye-pravovye-akty/postanovleniya/postanovleniya-2021/4811-postanovlenie-88-ot-12-10-2021-goda-ob-utverzhdenii-administrativnogo-reglamenta-po-predostavleniyu-munitsipalnoj-uslugi-predostavlenie-razresheniya-na-vvod-ob-ekta-v-ekspluatatsiyu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3. Постановление Администрации </w:t>
            </w:r>
            <w:r>
              <w:rPr>
                <w:color w:val="auto"/>
                <w:sz w:val="22"/>
                <w:szCs w:val="22"/>
              </w:rPr>
              <w:t>Кагальницкого</w:t>
            </w:r>
            <w:r>
              <w:rPr>
                <w:color w:val="auto"/>
                <w:sz w:val="22"/>
                <w:szCs w:val="22"/>
              </w:rPr>
              <w:t xml:space="preserve"> сель</w:t>
            </w:r>
            <w:r>
              <w:rPr>
                <w:color w:val="auto"/>
                <w:sz w:val="22"/>
                <w:szCs w:val="22"/>
              </w:rPr>
              <w:t>ск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поселения от 26.12.2019 № 212 «</w:t>
            </w:r>
            <w:r>
              <w:rPr>
                <w:color w:val="auto"/>
                <w:sz w:val="22"/>
                <w:szCs w:val="22"/>
              </w:rPr>
              <w:t>Об утверждении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нистративного регламента по предоставлению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ind w:left="30" w:firstLine="283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https://kagalnik-sp.donland.ru/upload/uf/1ff/rigqkgdx406soi5ibr280ore8m64lnbb/Administrativnyy-reglament-_Predostavlenie-razresheniya-na-vvod-obekta-v-ekspluatatsiyu.doc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27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51" w:history="1">
              <w:r>
                <w:rPr>
                  <w:rFonts w:ascii="Times New Roman" w:hAnsi="Times New Roman" w:eastAsia="Times New Roman"/>
                </w:rPr>
                <w:t>Каменский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Ка</w:t>
            </w:r>
            <w:r>
              <w:rPr>
                <w:color w:val="auto"/>
                <w:sz w:val="22"/>
                <w:szCs w:val="22"/>
              </w:rPr>
              <w:t>менского района от 30.12.2015 № </w:t>
            </w:r>
            <w:r>
              <w:rPr>
                <w:color w:val="auto"/>
                <w:sz w:val="22"/>
                <w:szCs w:val="22"/>
              </w:rPr>
              <w:t>148 (ред. от 05.03.2020) «Об утверждении административного регламента по предоставлению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разрешения на ввод в эк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плуатацию» в Каменском ра</w:t>
            </w:r>
            <w:r>
              <w:rPr>
                <w:color w:val="auto"/>
                <w:sz w:val="22"/>
                <w:szCs w:val="22"/>
              </w:rPr>
              <w:t>й</w:t>
            </w:r>
            <w:r>
              <w:rPr>
                <w:color w:val="auto"/>
                <w:sz w:val="22"/>
                <w:szCs w:val="22"/>
              </w:rPr>
              <w:t xml:space="preserve">оне».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https://disk.yandex.ru/i/GT48fU_q6jGvCA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28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52" w:history="1">
              <w:r>
                <w:rPr>
                  <w:rFonts w:ascii="Times New Roman" w:hAnsi="Times New Roman" w:eastAsia="Times New Roman"/>
                </w:rPr>
                <w:t>Кашарский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firstLine="361"/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Администра</w:t>
            </w:r>
            <w:r>
              <w:rPr>
                <w:sz w:val="22"/>
                <w:szCs w:val="22"/>
              </w:rPr>
              <w:t xml:space="preserve">ции </w:t>
            </w:r>
            <w:r>
              <w:rPr>
                <w:sz w:val="22"/>
                <w:szCs w:val="22"/>
              </w:rPr>
              <w:t>Кашарского</w:t>
            </w:r>
            <w:r>
              <w:rPr>
                <w:sz w:val="22"/>
                <w:szCs w:val="22"/>
              </w:rPr>
              <w:t xml:space="preserve"> района «О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сении изменений в постановл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ние Администрации </w:t>
            </w:r>
            <w:r>
              <w:rPr>
                <w:sz w:val="22"/>
                <w:szCs w:val="22"/>
              </w:rPr>
              <w:t>Ка</w:t>
            </w:r>
            <w:r>
              <w:rPr>
                <w:sz w:val="22"/>
                <w:szCs w:val="22"/>
              </w:rPr>
              <w:t>шарского</w:t>
            </w:r>
            <w:r>
              <w:rPr>
                <w:sz w:val="22"/>
                <w:szCs w:val="22"/>
              </w:rPr>
              <w:t xml:space="preserve"> района от 11.07.2016 № </w:t>
            </w:r>
            <w:r>
              <w:rPr>
                <w:sz w:val="22"/>
                <w:szCs w:val="22"/>
              </w:rPr>
              <w:t>335 «Об утверждении административн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регламента по предоставл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нию муниципальной услуги «Предоставление разрешения на ввод объекта в эксплуатацию»». </w:t>
            </w:r>
            <w:r>
              <w:rPr>
                <w:sz w:val="22"/>
                <w:szCs w:val="22"/>
              </w:rPr>
            </w:r>
          </w:p>
          <w:p>
            <w:pPr>
              <w:pStyle w:val="para4"/>
              <w:ind w:firstLine="361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https://kashadm.donland.ru/documents/active/159287/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29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53" w:history="1">
              <w:r>
                <w:rPr>
                  <w:rFonts w:ascii="Times New Roman" w:hAnsi="Times New Roman" w:eastAsia="Times New Roman"/>
                </w:rPr>
                <w:t>Константи</w:t>
              </w:r>
              <w:r>
                <w:rPr>
                  <w:rFonts w:ascii="Times New Roman" w:hAnsi="Times New Roman" w:eastAsia="Times New Roman"/>
                </w:rPr>
                <w:t>новский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30" w:firstLine="283"/>
              <w:spacing w:after="0" w:line="240" w:lineRule="auto"/>
              <w:jc w:val="both"/>
              <w:tabs defTabSz="708"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</w:t>
            </w:r>
            <w:r>
              <w:rPr>
                <w:rFonts w:ascii="Times New Roman" w:hAnsi="Times New Roman"/>
              </w:rPr>
              <w:t>ции Константинов</w:t>
            </w:r>
            <w:r>
              <w:rPr>
                <w:rFonts w:ascii="Times New Roman" w:hAnsi="Times New Roman"/>
              </w:rPr>
              <w:t>ского района от 09.07.2018 г. № </w:t>
            </w:r>
            <w:r>
              <w:rPr>
                <w:rFonts w:ascii="Times New Roman" w:hAnsi="Times New Roman"/>
              </w:rPr>
              <w:t>642 «Об утверждении административн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регламента предоставления муниципальной услуги «Пред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ставление разрешения на ввод объекта в эксплуатацию» (в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дакции с изменениями, внесе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ными постановлением Админ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страции Константиновского района от 10.06.2019 г. № 528)</w:t>
            </w:r>
            <w:r>
              <w:rPr>
                <w:rFonts w:ascii="Times New Roman" w:hAnsi="Times New Roman"/>
              </w:rPr>
            </w:r>
          </w:p>
          <w:p>
            <w:pPr>
              <w:ind w:left="30" w:firstLine="283"/>
              <w:spacing w:after="0" w:line="240" w:lineRule="auto"/>
              <w:jc w:val="both"/>
              <w:rPr>
                <w:rFonts w:ascii="Times New Roman" w:hAnsi="Times New Roman"/>
                <w:i/>
                <w:shd w:val="clear" w:fill="ffffff"/>
              </w:rPr>
            </w:pPr>
            <w:hyperlink r:id="rId54" w:history="1">
              <w:r>
                <w:rPr>
                  <w:rStyle w:val="char1"/>
                  <w:rFonts w:ascii="Times New Roman" w:hAnsi="Times New Roman"/>
                  <w:i/>
                  <w:color w:val="auto"/>
                </w:rPr>
                <w:t>https://konstadmin.ru/2016-03-03-08-20-34.html</w:t>
              </w:r>
            </w:hyperlink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30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55" w:history="1">
              <w:r>
                <w:rPr>
                  <w:rFonts w:ascii="Times New Roman" w:hAnsi="Times New Roman" w:eastAsia="Times New Roman"/>
                </w:rPr>
                <w:t>Красносу</w:t>
              </w:r>
              <w:r>
                <w:rPr>
                  <w:rFonts w:ascii="Times New Roman" w:hAnsi="Times New Roman" w:eastAsia="Times New Roman"/>
                </w:rPr>
                <w:t>линский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 Постановление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страции </w:t>
            </w:r>
            <w:r>
              <w:rPr>
                <w:color w:val="auto"/>
                <w:sz w:val="22"/>
                <w:szCs w:val="22"/>
              </w:rPr>
              <w:t>Красносулинского</w:t>
            </w:r>
            <w:r>
              <w:rPr>
                <w:color w:val="auto"/>
                <w:sz w:val="22"/>
                <w:szCs w:val="22"/>
              </w:rPr>
              <w:t xml:space="preserve"> ра</w:t>
            </w:r>
            <w:r>
              <w:rPr>
                <w:color w:val="auto"/>
                <w:sz w:val="22"/>
                <w:szCs w:val="22"/>
              </w:rPr>
              <w:t>й</w:t>
            </w:r>
            <w:r>
              <w:rPr>
                <w:color w:val="auto"/>
                <w:sz w:val="22"/>
                <w:szCs w:val="22"/>
              </w:rPr>
              <w:t>она от 01.06.</w:t>
            </w:r>
            <w:r>
              <w:rPr>
                <w:color w:val="auto"/>
                <w:sz w:val="22"/>
                <w:szCs w:val="22"/>
              </w:rPr>
              <w:t>2020 № </w:t>
            </w:r>
            <w:r>
              <w:rPr>
                <w:color w:val="auto"/>
                <w:sz w:val="22"/>
                <w:szCs w:val="22"/>
              </w:rPr>
              <w:t>309 «Об утверждении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предоставления муниципальной услуги «Пред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 xml:space="preserve">ставление разрешения на ввод объекта в эксплуатацию» </w:t>
            </w:r>
            <w:r>
              <w:rPr>
                <w:i/>
                <w:color w:val="auto"/>
                <w:sz w:val="22"/>
                <w:szCs w:val="22"/>
              </w:rPr>
              <w:t>https://ksrayon.donland.ru/activity/1198/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 Постановление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страции </w:t>
            </w:r>
            <w:r>
              <w:rPr>
                <w:color w:val="auto"/>
                <w:sz w:val="22"/>
                <w:szCs w:val="22"/>
              </w:rPr>
              <w:t>Красносулинского</w:t>
            </w:r>
            <w:r>
              <w:rPr>
                <w:color w:val="auto"/>
                <w:sz w:val="22"/>
                <w:szCs w:val="22"/>
              </w:rPr>
              <w:t xml:space="preserve"> г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родского посе</w:t>
            </w:r>
            <w:r>
              <w:rPr>
                <w:color w:val="auto"/>
                <w:sz w:val="22"/>
                <w:szCs w:val="22"/>
              </w:rPr>
              <w:t>ления от 09.07.2021 № </w:t>
            </w:r>
            <w:r>
              <w:rPr>
                <w:color w:val="auto"/>
                <w:sz w:val="22"/>
                <w:szCs w:val="22"/>
              </w:rPr>
              <w:t>326 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мун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ципальной услуги «Предоста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>ление разрешения на ввод об</w:t>
            </w:r>
            <w:r>
              <w:rPr>
                <w:color w:val="auto"/>
                <w:sz w:val="22"/>
                <w:szCs w:val="22"/>
              </w:rPr>
              <w:t>ъ</w:t>
            </w:r>
            <w:r>
              <w:rPr>
                <w:color w:val="auto"/>
                <w:sz w:val="22"/>
                <w:szCs w:val="22"/>
              </w:rPr>
              <w:t xml:space="preserve">екта в эксплуатацию»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https://ksulin.donland.ru/activity/1941/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3. Постановление Администрации </w:t>
            </w:r>
            <w:r>
              <w:rPr>
                <w:color w:val="auto"/>
                <w:sz w:val="22"/>
                <w:szCs w:val="22"/>
              </w:rPr>
              <w:t>Углеродовского</w:t>
            </w:r>
            <w:r>
              <w:rPr>
                <w:color w:val="auto"/>
                <w:sz w:val="22"/>
                <w:szCs w:val="22"/>
              </w:rPr>
              <w:t xml:space="preserve"> горо</w:t>
            </w:r>
            <w:r>
              <w:rPr>
                <w:color w:val="auto"/>
                <w:sz w:val="22"/>
                <w:szCs w:val="22"/>
              </w:rPr>
              <w:t>д</w:t>
            </w:r>
            <w:r>
              <w:rPr>
                <w:color w:val="auto"/>
                <w:sz w:val="22"/>
                <w:szCs w:val="22"/>
              </w:rPr>
              <w:t>ского поселения от 13.03.2019 № </w:t>
            </w:r>
            <w:r>
              <w:rPr>
                <w:color w:val="auto"/>
                <w:sz w:val="22"/>
                <w:szCs w:val="22"/>
              </w:rPr>
              <w:t>22 «Об утверждении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нистративного регламента предоставления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https://www.uglerodovskoeadm.ru/images/doc/post_2019_144.doc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4. Постановление Администрации </w:t>
            </w:r>
            <w:r>
              <w:rPr>
                <w:color w:val="auto"/>
                <w:sz w:val="22"/>
                <w:szCs w:val="22"/>
              </w:rPr>
              <w:t>Горненского</w:t>
            </w:r>
            <w:r>
              <w:rPr>
                <w:color w:val="auto"/>
                <w:sz w:val="22"/>
                <w:szCs w:val="22"/>
              </w:rPr>
              <w:t xml:space="preserve"> городск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поселения от 29.12.2018 г.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174 «Об утверждении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нистративного регламента по предоставлению муниципальной услуги «Выдача разрешения на ввод объекта в эксплуатацию»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http://gornenskoegp.ru/Upload/Files/_174_ot_29.12.2018%281%29.doc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31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56" w:history="1">
              <w:r>
                <w:rPr>
                  <w:rFonts w:ascii="Times New Roman" w:hAnsi="Times New Roman" w:eastAsia="Times New Roman"/>
                </w:rPr>
                <w:t>Куйбышев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Куйбы</w:t>
            </w:r>
            <w:r>
              <w:rPr>
                <w:color w:val="auto"/>
                <w:sz w:val="22"/>
                <w:szCs w:val="22"/>
              </w:rPr>
              <w:t xml:space="preserve">шевского района от 12.09.2019 № </w:t>
            </w:r>
            <w:r>
              <w:rPr>
                <w:color w:val="auto"/>
                <w:sz w:val="22"/>
                <w:szCs w:val="22"/>
              </w:rPr>
              <w:t>600 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по предо</w:t>
            </w:r>
            <w:r>
              <w:rPr>
                <w:color w:val="auto"/>
                <w:sz w:val="22"/>
                <w:szCs w:val="22"/>
              </w:rPr>
              <w:t>ставлению муниципальной услуги «</w:t>
            </w:r>
            <w:r>
              <w:rPr>
                <w:color w:val="auto"/>
                <w:sz w:val="22"/>
                <w:szCs w:val="22"/>
              </w:rPr>
              <w:t>Выдача ра</w:t>
            </w:r>
            <w:r>
              <w:rPr>
                <w:color w:val="auto"/>
                <w:sz w:val="22"/>
                <w:szCs w:val="22"/>
              </w:rPr>
              <w:t>зрешения на ввод в эксплу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тацию»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ind w:left="30" w:firstLine="283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http://kuibadm.donland.ru/SharedFiles/Download.aspx?pageid=124376&amp;mid=129185&amp;fileid=273229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32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57" w:history="1">
              <w:r>
                <w:rPr>
                  <w:rFonts w:ascii="Times New Roman" w:hAnsi="Times New Roman" w:eastAsia="Times New Roman"/>
                </w:rPr>
                <w:t>Мартынов</w:t>
              </w:r>
              <w:r>
                <w:rPr>
                  <w:rFonts w:ascii="Times New Roman" w:hAnsi="Times New Roman" w:eastAsia="Times New Roman"/>
                </w:rPr>
                <w:t>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 Постановление Админи</w:t>
            </w:r>
            <w:r>
              <w:rPr>
                <w:color w:val="auto"/>
                <w:sz w:val="22"/>
                <w:szCs w:val="22"/>
              </w:rPr>
              <w:t>страции Марты</w:t>
            </w:r>
            <w:r>
              <w:rPr>
                <w:color w:val="auto"/>
                <w:sz w:val="22"/>
                <w:szCs w:val="22"/>
              </w:rPr>
              <w:t>новского района от 21.02.2022 № </w:t>
            </w:r>
            <w:r>
              <w:rPr>
                <w:color w:val="auto"/>
                <w:sz w:val="22"/>
                <w:szCs w:val="22"/>
              </w:rPr>
              <w:t>256 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мун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ципальной услуги «Предоста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>ление разрешения на ввод об</w:t>
            </w:r>
            <w:r>
              <w:rPr>
                <w:color w:val="auto"/>
                <w:sz w:val="22"/>
                <w:szCs w:val="22"/>
              </w:rPr>
              <w:t>ъ</w:t>
            </w:r>
            <w:r>
              <w:rPr>
                <w:color w:val="auto"/>
                <w:sz w:val="22"/>
                <w:szCs w:val="22"/>
              </w:rPr>
              <w:t xml:space="preserve">екта в эксплуатацию»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https://www.martadmin.ru/images/gradostroitelstvo/2102%D0%BF256.docx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 Постановление Админи</w:t>
            </w:r>
            <w:r>
              <w:rPr>
                <w:color w:val="auto"/>
                <w:sz w:val="22"/>
                <w:szCs w:val="22"/>
              </w:rPr>
              <w:t xml:space="preserve">страции Мартыновского района от 24.05.2022 </w:t>
            </w:r>
            <w:r>
              <w:rPr>
                <w:color w:val="auto"/>
                <w:sz w:val="22"/>
                <w:szCs w:val="22"/>
              </w:rPr>
              <w:t>№ </w:t>
            </w:r>
            <w:r>
              <w:rPr>
                <w:color w:val="auto"/>
                <w:sz w:val="22"/>
                <w:szCs w:val="22"/>
              </w:rPr>
              <w:t>639 «О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нии изменения в постановление Администрации Марты</w:t>
            </w:r>
            <w:r>
              <w:rPr>
                <w:color w:val="auto"/>
                <w:sz w:val="22"/>
                <w:szCs w:val="22"/>
              </w:rPr>
              <w:t>новского района от 21.02.2022 № </w:t>
            </w:r>
            <w:r>
              <w:rPr>
                <w:color w:val="auto"/>
                <w:sz w:val="22"/>
                <w:szCs w:val="22"/>
              </w:rPr>
              <w:t>256 «Об утверждении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предоставления муниципальной услуги «Пред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 xml:space="preserve">ставление разрешения на ввод объекта в эксплуатацию»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www.martadmin.ru/images/%D0%90%D0%B4%D0%BC%D0%B8%D0%BD%D0%B8%D1%81%D1%82%D1%80%D0%B0%D1%82%D0%B8%D0%B2%D0%BD%D1%8B%D0%B5_%D1%80%D0%B5%D0%B3%D0%BB%D0%B0%D0%BC%D0%B5%D0%BD%D1%82%D1%8B/%D0%98%D0%B7%D0%BC%D0%B5%D0%BD%D0%B5%D0%BD%D0%B8%D1%8F_%D0%BD%D0%B0_%D0%B2%D0%B2%D0%BE%D0%B4.doc</w:t>
            </w:r>
            <w:r>
              <w:rPr>
                <w:i/>
                <w:color w:val="auto"/>
                <w:sz w:val="22"/>
                <w:szCs w:val="22"/>
              </w:rPr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33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58" w:history="1">
              <w:r>
                <w:rPr>
                  <w:rFonts w:ascii="Times New Roman" w:hAnsi="Times New Roman" w:eastAsia="Times New Roman"/>
                </w:rPr>
                <w:t>Матвеево-Курганский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 xml:space="preserve">ции </w:t>
            </w:r>
            <w:r>
              <w:rPr>
                <w:color w:val="auto"/>
                <w:sz w:val="22"/>
                <w:szCs w:val="22"/>
              </w:rPr>
              <w:t>Матвеево-Кур</w:t>
            </w:r>
            <w:r>
              <w:rPr>
                <w:color w:val="auto"/>
                <w:sz w:val="22"/>
                <w:szCs w:val="22"/>
              </w:rPr>
              <w:t>ганского</w:t>
            </w:r>
            <w:r>
              <w:rPr>
                <w:color w:val="auto"/>
                <w:sz w:val="22"/>
                <w:szCs w:val="22"/>
              </w:rPr>
              <w:t xml:space="preserve"> ра</w:t>
            </w:r>
            <w:r>
              <w:rPr>
                <w:color w:val="auto"/>
                <w:sz w:val="22"/>
                <w:szCs w:val="22"/>
              </w:rPr>
              <w:t>й</w:t>
            </w:r>
            <w:r>
              <w:rPr>
                <w:color w:val="auto"/>
                <w:sz w:val="22"/>
                <w:szCs w:val="22"/>
              </w:rPr>
              <w:t>она от 28.12.2018 № </w:t>
            </w:r>
            <w:r>
              <w:rPr>
                <w:color w:val="auto"/>
                <w:sz w:val="22"/>
                <w:szCs w:val="22"/>
              </w:rPr>
              <w:t>2032 (ред. от 13.08.2021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589) «Об утверждении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по 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нию муниципальной услуги «Предоставление разрешения на ввод объекта в эксплуатацию»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https://matveevkurgan.donland.ru/about/municipalnye-pravovye-akty/administrativnye-reglamenty/reglamenty-predostavleniya-municipalnyh-uslug/deystvuyushchie-administrativnye-reglamenty-predostavleniya-municipalnyh-uslug/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34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59" w:history="1">
              <w:r>
                <w:rPr>
                  <w:rFonts w:ascii="Times New Roman" w:hAnsi="Times New Roman" w:eastAsia="Times New Roman"/>
                </w:rPr>
                <w:t>Миллеров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Милле</w:t>
            </w:r>
            <w:r>
              <w:rPr>
                <w:color w:val="auto"/>
                <w:sz w:val="22"/>
                <w:szCs w:val="22"/>
              </w:rPr>
              <w:t>ровского района от 22.12.2020 № </w:t>
            </w:r>
            <w:r>
              <w:rPr>
                <w:color w:val="auto"/>
                <w:sz w:val="22"/>
                <w:szCs w:val="22"/>
              </w:rPr>
              <w:t>1088 (ред. от 28.06.2022) «Об утверждении Административного регламента предоставления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</w:t>
            </w:r>
            <w:r>
              <w:rPr>
                <w:color w:val="auto"/>
                <w:sz w:val="22"/>
                <w:szCs w:val="22"/>
              </w:rPr>
              <w:t>к</w:t>
            </w:r>
            <w:r>
              <w:rPr>
                <w:color w:val="auto"/>
                <w:sz w:val="22"/>
                <w:szCs w:val="22"/>
              </w:rPr>
              <w:t>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https://millerovoland.ru/index.php?option=com_content&amp;view=article&amp;id=2748&amp;Itemid=593.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35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60" w:history="1">
              <w:r>
                <w:rPr>
                  <w:rFonts w:ascii="Times New Roman" w:hAnsi="Times New Roman" w:eastAsia="Times New Roman"/>
                </w:rPr>
                <w:t>Милютин</w:t>
              </w:r>
              <w:r>
                <w:rPr>
                  <w:rFonts w:ascii="Times New Roman" w:hAnsi="Times New Roman" w:eastAsia="Times New Roman"/>
                </w:rPr>
                <w:t>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 xml:space="preserve">ции </w:t>
            </w:r>
            <w:r>
              <w:rPr>
                <w:color w:val="auto"/>
                <w:sz w:val="22"/>
                <w:szCs w:val="22"/>
              </w:rPr>
              <w:t>Милю</w:t>
            </w:r>
            <w:r>
              <w:rPr>
                <w:color w:val="auto"/>
                <w:sz w:val="22"/>
                <w:szCs w:val="22"/>
              </w:rPr>
              <w:t>тинского</w:t>
            </w:r>
            <w:r>
              <w:rPr>
                <w:color w:val="auto"/>
                <w:sz w:val="22"/>
                <w:szCs w:val="22"/>
              </w:rPr>
              <w:t xml:space="preserve"> района от 30.08.2018 № </w:t>
            </w:r>
            <w:r>
              <w:rPr>
                <w:color w:val="auto"/>
                <w:sz w:val="22"/>
                <w:szCs w:val="22"/>
              </w:rPr>
              <w:t xml:space="preserve">609 (в редакции постановления Администрации </w:t>
            </w:r>
            <w:r>
              <w:rPr>
                <w:color w:val="auto"/>
                <w:sz w:val="22"/>
                <w:szCs w:val="22"/>
              </w:rPr>
              <w:t>Милютинского</w:t>
            </w:r>
            <w:r>
              <w:rPr>
                <w:color w:val="auto"/>
                <w:sz w:val="22"/>
                <w:szCs w:val="22"/>
              </w:rPr>
              <w:t xml:space="preserve"> района от 15.11.2018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818, от 19.12.2018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964. 17.03.2020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224</w:t>
            </w:r>
            <w:r>
              <w:rPr>
                <w:color w:val="auto"/>
                <w:sz w:val="22"/>
                <w:szCs w:val="22"/>
              </w:rPr>
              <w:t>) «Об утверждении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предоставления муниципальной услуги «Выдача разрешения на ввод в эксплу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 xml:space="preserve">тацию»».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https://milutka.donland.ru/activity/5470/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36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61" w:history="1">
              <w:r>
                <w:rPr>
                  <w:rFonts w:ascii="Times New Roman" w:hAnsi="Times New Roman" w:eastAsia="Times New Roman"/>
                </w:rPr>
                <w:t>Морозов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 Постановление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страции Морозовского района от 29.05.2017 №</w:t>
            </w:r>
            <w:r>
              <w:rPr>
                <w:color w:val="auto"/>
                <w:sz w:val="22"/>
                <w:szCs w:val="22"/>
              </w:rPr>
              <w:t> 273 «</w:t>
            </w:r>
            <w:r>
              <w:rPr>
                <w:color w:val="auto"/>
                <w:sz w:val="22"/>
                <w:szCs w:val="22"/>
              </w:rPr>
              <w:t>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нистрацией Морозовского рай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на муниципальной услуги «Предоставление разрешения на ввод объекта в эксплуатацию» (в редакци</w:t>
            </w:r>
            <w:r>
              <w:rPr>
                <w:color w:val="auto"/>
                <w:sz w:val="22"/>
                <w:szCs w:val="22"/>
              </w:rPr>
              <w:t>и постановлений от 03.06.2020 № 82, от 18.09.2020 № 217, от 24.02.2021 № </w:t>
            </w:r>
            <w:r>
              <w:rPr>
                <w:color w:val="auto"/>
                <w:sz w:val="22"/>
                <w:szCs w:val="22"/>
              </w:rPr>
              <w:t>85, от 13.04.2022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 xml:space="preserve">187)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https://morozovsky.donland.ru/activity/3511/;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 Постановление Админи</w:t>
            </w:r>
            <w:r>
              <w:rPr>
                <w:color w:val="auto"/>
                <w:sz w:val="22"/>
                <w:szCs w:val="22"/>
              </w:rPr>
              <w:t>страции Морозовского горо</w:t>
            </w:r>
            <w:r>
              <w:rPr>
                <w:color w:val="auto"/>
                <w:sz w:val="22"/>
                <w:szCs w:val="22"/>
              </w:rPr>
              <w:t>д</w:t>
            </w:r>
            <w:r>
              <w:rPr>
                <w:color w:val="auto"/>
                <w:sz w:val="22"/>
                <w:szCs w:val="22"/>
              </w:rPr>
              <w:t>ского поселения от 13.07.2016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169 «Об утверждении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нистративного регламента предоставления Администрац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ей Морозовского городского п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селения муниципальной услуги «Предоставление разрешения на ввод объекта в эксплуатацию» (в редакци</w:t>
            </w:r>
            <w:r>
              <w:rPr>
                <w:color w:val="auto"/>
                <w:sz w:val="22"/>
                <w:szCs w:val="22"/>
              </w:rPr>
              <w:t>и постановления от 06.08.2019 № </w:t>
            </w:r>
            <w:r>
              <w:rPr>
                <w:color w:val="auto"/>
                <w:sz w:val="22"/>
                <w:szCs w:val="22"/>
              </w:rPr>
              <w:t>211, от 11.02.2020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19, от 18.08.2020 №</w:t>
            </w:r>
            <w:r>
              <w:rPr>
                <w:color w:val="auto"/>
                <w:sz w:val="22"/>
                <w:szCs w:val="22"/>
              </w:rPr>
              <w:t> 144, от 18.08.2020 № </w:t>
            </w:r>
            <w:r>
              <w:rPr>
                <w:color w:val="auto"/>
                <w:sz w:val="22"/>
                <w:szCs w:val="22"/>
              </w:rPr>
              <w:t xml:space="preserve">145, </w:t>
            </w:r>
            <w:r>
              <w:rPr>
                <w:color w:val="auto"/>
                <w:sz w:val="22"/>
                <w:szCs w:val="22"/>
              </w:rPr>
              <w:t>от</w:t>
            </w:r>
            <w:r>
              <w:rPr>
                <w:color w:val="auto"/>
                <w:sz w:val="22"/>
                <w:szCs w:val="22"/>
              </w:rPr>
              <w:t xml:space="preserve"> 05.02.2021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21, от 25.04.2022 №</w:t>
            </w:r>
            <w:r>
              <w:rPr>
                <w:color w:val="auto"/>
                <w:sz w:val="22"/>
                <w:szCs w:val="22"/>
              </w:rPr>
              <w:t> 107, от 01.06.2022 № </w:t>
            </w:r>
            <w:r>
              <w:rPr>
                <w:color w:val="auto"/>
                <w:sz w:val="22"/>
                <w:szCs w:val="22"/>
              </w:rPr>
              <w:t xml:space="preserve">135)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https://morozovsk.donland.ru/activity/1253/.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37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62" w:history="1">
              <w:r>
                <w:rPr>
                  <w:rFonts w:ascii="Times New Roman" w:hAnsi="Times New Roman" w:eastAsia="Times New Roman"/>
                </w:rPr>
                <w:t>Мясников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Мясниковского района от 13.08.2018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969 (ред. от 23.04.2020) «Об утверждении Административного регламента предоставления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https://amrro.ru/docs/2050/2051/16918/. 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38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63" w:history="1">
              <w:r>
                <w:rPr>
                  <w:rFonts w:ascii="Times New Roman" w:hAnsi="Times New Roman" w:eastAsia="Times New Roman"/>
                </w:rPr>
                <w:t>Неклинов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Некли</w:t>
            </w:r>
            <w:r>
              <w:rPr>
                <w:color w:val="auto"/>
                <w:sz w:val="22"/>
                <w:szCs w:val="22"/>
              </w:rPr>
              <w:t>новского района от 17.12.2020 № </w:t>
            </w:r>
            <w:r>
              <w:rPr>
                <w:color w:val="auto"/>
                <w:sz w:val="22"/>
                <w:szCs w:val="22"/>
              </w:rPr>
              <w:t>1611 (ред. от 29.12.2021) «Об утверждении Административных регламентов предоставления муниципальных услуг Администрации Некл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новского района в сфере арх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тектуры и градостроительства»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https://nekl.donland.ru/upload/uf/eda/post_1611_17_12_2020.pdf https://nekl.donland.ru/upload/uf/799/y9htj4ptted1ub0agms3us2l78eklhi4/post_1812.pdf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39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64" w:history="1">
              <w:r>
                <w:rPr>
                  <w:rFonts w:ascii="Times New Roman" w:hAnsi="Times New Roman" w:eastAsia="Times New Roman"/>
                </w:rPr>
                <w:t>Обливский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30" w:firstLine="283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</w:t>
            </w:r>
            <w:r>
              <w:rPr>
                <w:rFonts w:ascii="Times New Roman" w:hAnsi="Times New Roman"/>
              </w:rPr>
              <w:t>ции Обливского района от 14.01.2016г. №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 (</w:t>
            </w:r>
            <w:r>
              <w:rPr>
                <w:rFonts w:ascii="Times New Roman" w:hAnsi="Times New Roman"/>
              </w:rPr>
              <w:t>ред</w:t>
            </w:r>
            <w:r>
              <w:rPr>
                <w:rFonts w:ascii="Times New Roman" w:hAnsi="Times New Roman"/>
              </w:rPr>
              <w:t xml:space="preserve"> от 25.10.2021 №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1037) «Об утве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ждении Административного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гламента Администрации Обл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вского района по предоставл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нию муниципальной услуги «Предоставление разрешения на ввод объекта в эксплуатацию».</w:t>
            </w:r>
            <w:r>
              <w:rPr>
                <w:rFonts w:ascii="Times New Roman" w:hAnsi="Times New Roman"/>
              </w:rPr>
            </w:r>
          </w:p>
          <w:p>
            <w:pPr>
              <w:ind w:left="30" w:firstLine="283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hyperlink r:id="rId65" w:history="1">
              <w:r>
                <w:rPr>
                  <w:rStyle w:val="char1"/>
                  <w:rFonts w:ascii="Times New Roman" w:hAnsi="Times New Roman"/>
                  <w:i/>
                  <w:color w:val="auto"/>
                  <w:u w:color="auto" w:val="none"/>
                </w:rPr>
                <w:t>https://oblivsk.donland.ru/documents/active/134927/</w:t>
              </w:r>
            </w:hyperlink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40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66" w:history="1">
              <w:r>
                <w:rPr>
                  <w:rFonts w:ascii="Times New Roman" w:hAnsi="Times New Roman" w:eastAsia="Times New Roman"/>
                </w:rPr>
                <w:t>Октябрь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30" w:firstLine="283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</w:t>
            </w:r>
            <w:r>
              <w:rPr>
                <w:rFonts w:ascii="Times New Roman" w:hAnsi="Times New Roman"/>
              </w:rPr>
              <w:t>ции Октя</w:t>
            </w:r>
            <w:r>
              <w:rPr>
                <w:rFonts w:ascii="Times New Roman" w:hAnsi="Times New Roman"/>
              </w:rPr>
              <w:t>брьского района от 08.06.2022 № 711 «</w:t>
            </w:r>
            <w:r>
              <w:rPr>
                <w:rFonts w:ascii="Times New Roman" w:hAnsi="Times New Roman"/>
              </w:rPr>
              <w:t>Об утве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ждении административного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гламента предоставления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ципальной услуги «Выдача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решения на ввод объекта в эк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плуатацию (в том числе внес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изменений в разрешение на ввод объекта в эксплуатацию)».</w:t>
            </w:r>
            <w:r>
              <w:rPr>
                <w:rFonts w:ascii="Times New Roman" w:hAnsi="Times New Roman"/>
              </w:rPr>
            </w:r>
          </w:p>
          <w:p>
            <w:pPr>
              <w:ind w:left="30" w:firstLine="283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67" w:history="1">
              <w:r>
                <w:rPr>
                  <w:rStyle w:val="char1"/>
                  <w:rFonts w:ascii="Times New Roman" w:hAnsi="Times New Roman"/>
                  <w:color w:val="auto"/>
                  <w:u w:color="auto" w:val="none"/>
                </w:rPr>
                <w:t>https://octobdonland.ru/doc/post/post_5692.html</w:t>
              </w:r>
            </w:hyperlink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41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68" w:history="1">
              <w:r>
                <w:rPr>
                  <w:rFonts w:ascii="Times New Roman" w:hAnsi="Times New Roman" w:eastAsia="Times New Roman"/>
                </w:rPr>
                <w:t>Орловский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30" w:firstLine="28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</w:t>
            </w:r>
            <w:r>
              <w:rPr>
                <w:rFonts w:ascii="Times New Roman" w:hAnsi="Times New Roman"/>
              </w:rPr>
              <w:t>ции Орловского района от 15.05.2019 №</w:t>
            </w:r>
            <w:r>
              <w:rPr>
                <w:rFonts w:ascii="Times New Roman" w:hAnsi="Times New Roman"/>
              </w:rPr>
              <w:t> 344 «</w:t>
            </w:r>
            <w:r>
              <w:rPr>
                <w:rFonts w:ascii="Times New Roman" w:hAnsi="Times New Roman"/>
              </w:rPr>
              <w:t>Об утве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ждении административного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гламента по предоставлению муниципальной услуги «Пред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ставление разрешения на ввод объекта в эксплуатацию».</w:t>
            </w:r>
            <w:r>
              <w:rPr>
                <w:rFonts w:ascii="Times New Roman" w:hAnsi="Times New Roman"/>
              </w:rPr>
            </w:r>
          </w:p>
          <w:p>
            <w:pPr>
              <w:ind w:left="30" w:firstLine="283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https://orlovsky.donland.ru/documents/active/55038/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42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69" w:history="1">
              <w:r>
                <w:rPr>
                  <w:rFonts w:ascii="Times New Roman" w:hAnsi="Times New Roman" w:eastAsia="Times New Roman"/>
                </w:rPr>
                <w:t>Песчано</w:t>
              </w:r>
              <w:r>
                <w:rPr>
                  <w:rFonts w:ascii="Times New Roman" w:hAnsi="Times New Roman" w:eastAsia="Times New Roman"/>
                </w:rPr>
                <w:t>копский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pageBreakBefore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Песчанокопского района от 07.11.2018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727 (редакция от 15.05.2020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386; от 05.03.2021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174; от 22.06.2021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461; от 13.09.2021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 xml:space="preserve">774; </w:t>
            </w:r>
            <w:r>
              <w:rPr>
                <w:color w:val="auto"/>
                <w:sz w:val="22"/>
                <w:szCs w:val="22"/>
              </w:rPr>
              <w:t>от</w:t>
            </w:r>
            <w:r>
              <w:rPr>
                <w:color w:val="auto"/>
                <w:sz w:val="22"/>
                <w:szCs w:val="22"/>
              </w:rPr>
              <w:t xml:space="preserve"> 24.01.2022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67) «</w:t>
            </w:r>
            <w:r>
              <w:rPr>
                <w:color w:val="auto"/>
                <w:sz w:val="22"/>
                <w:szCs w:val="22"/>
              </w:rPr>
              <w:t>Об</w:t>
            </w:r>
            <w:r>
              <w:rPr>
                <w:color w:val="auto"/>
                <w:sz w:val="22"/>
                <w:szCs w:val="22"/>
              </w:rPr>
              <w:t xml:space="preserve"> утверждении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нистративного регламента по предоставлению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https://peschanrn.donland.ru/activity/9419/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43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70" w:history="1">
              <w:r>
                <w:rPr>
                  <w:rFonts w:ascii="Times New Roman" w:hAnsi="Times New Roman" w:eastAsia="Times New Roman"/>
                </w:rPr>
                <w:t>Пролетар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30" w:firstLine="28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</w:t>
            </w:r>
            <w:r>
              <w:rPr>
                <w:rFonts w:ascii="Times New Roman" w:hAnsi="Times New Roman"/>
              </w:rPr>
              <w:t>ции Проле</w:t>
            </w:r>
            <w:r>
              <w:rPr>
                <w:rFonts w:ascii="Times New Roman" w:hAnsi="Times New Roman"/>
              </w:rPr>
              <w:t>тарского района от 04.09.2019 №</w:t>
            </w:r>
            <w:r>
              <w:rPr>
                <w:rFonts w:ascii="Times New Roman" w:hAnsi="Times New Roman"/>
              </w:rPr>
              <w:t xml:space="preserve">435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Об утвержд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нии административного регл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мента по предоставлению отд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лом архитектуры и градостро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тельства Администрации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летарского района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ной услуги «Предоставление разрешения на ввод объекта в эксплуатацию» - </w:t>
            </w:r>
            <w:hyperlink r:id="rId71" w:history="1">
              <w:r>
                <w:rPr>
                  <w:rStyle w:val="char1"/>
                  <w:rFonts w:ascii="Times New Roman" w:hAnsi="Times New Roman"/>
                  <w:color w:val="auto"/>
                  <w:u w:color="auto" w:val="none"/>
                </w:rPr>
                <w:t>https://proletarsk.donland.ru/activity/13886/</w:t>
              </w:r>
            </w:hyperlink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44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72" w:history="1">
              <w:r>
                <w:rPr>
                  <w:rFonts w:ascii="Times New Roman" w:hAnsi="Times New Roman" w:eastAsia="Times New Roman"/>
                </w:rPr>
                <w:t>Ремонтнен</w:t>
              </w:r>
              <w:r>
                <w:rPr>
                  <w:rFonts w:ascii="Times New Roman" w:hAnsi="Times New Roman" w:eastAsia="Times New Roman"/>
                </w:rPr>
                <w:t>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 Постановление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страции Калининского сельск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поселения от 11.09.2020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 xml:space="preserve">75 </w:t>
            </w:r>
            <w:r>
              <w:rPr>
                <w:color w:val="auto"/>
                <w:sz w:val="22"/>
                <w:szCs w:val="22"/>
              </w:rPr>
              <w:t>«</w:t>
            </w:r>
            <w:r>
              <w:rPr>
                <w:color w:val="auto"/>
                <w:sz w:val="22"/>
                <w:szCs w:val="22"/>
              </w:rPr>
              <w:t>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страции Калининского сельск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поселения по 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нию муниципальной услуги «Предоставление разрешения на ввод объекта в эксплуатацию».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https://kalininskoesp.ru/munitsipalnye-uslugi. </w:t>
            </w:r>
          </w:p>
          <w:p>
            <w:pPr>
              <w:ind w:left="30" w:firstLine="28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 Постановление Администрации </w:t>
            </w:r>
            <w:r>
              <w:rPr>
                <w:rFonts w:ascii="Times New Roman" w:hAnsi="Times New Roman"/>
              </w:rPr>
              <w:t>Ремонт</w:t>
            </w:r>
            <w:r>
              <w:rPr>
                <w:rFonts w:ascii="Times New Roman" w:hAnsi="Times New Roman"/>
              </w:rPr>
              <w:t>ненского</w:t>
            </w:r>
            <w:r>
              <w:rPr>
                <w:rFonts w:ascii="Times New Roman" w:hAnsi="Times New Roman"/>
              </w:rPr>
              <w:t xml:space="preserve"> района от 21.10.2015 № </w:t>
            </w:r>
            <w:r>
              <w:rPr>
                <w:rFonts w:ascii="Times New Roman" w:hAnsi="Times New Roman"/>
              </w:rPr>
              <w:t>368</w:t>
            </w:r>
            <w:r>
              <w:rPr>
                <w:rFonts w:ascii="Times New Roman" w:hAnsi="Times New Roman"/>
              </w:rPr>
              <w:t xml:space="preserve"> (в ред. от 28.04.2022 № 281)</w:t>
            </w:r>
            <w:r>
              <w:rPr>
                <w:rFonts w:ascii="Times New Roman" w:hAnsi="Times New Roman"/>
              </w:rPr>
              <w:t xml:space="preserve"> «Об утве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ждении административного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гламента муниципальной услуги «Выдача разрешения на ввод объекта в эксплуатацию»</w:t>
            </w:r>
            <w:r>
              <w:rPr>
                <w:rFonts w:ascii="Times New Roman" w:hAnsi="Times New Roman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https://remadmin.donland.ru/documents/active/158481/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 Постановление Администрации Первомайского сел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ско</w:t>
            </w:r>
            <w:r>
              <w:rPr>
                <w:color w:val="auto"/>
                <w:sz w:val="22"/>
                <w:szCs w:val="22"/>
              </w:rPr>
              <w:t>го поселения от 11.12.2020 № </w:t>
            </w:r>
            <w:r>
              <w:rPr>
                <w:color w:val="auto"/>
                <w:sz w:val="22"/>
                <w:szCs w:val="22"/>
              </w:rPr>
              <w:t>97 «Об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нистрации Первомайского сел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ского поселения по предоста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 xml:space="preserve">лению муниципальной услуги «Предоставление разрешения на ввод объекта в эксплуатацию»: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https://www.pervomajskoesp.ru/munitsipalnye-pravovye- akty/postanovleniya/postanovleniya-2020/postanovlenie-ot-11-12-2020-g-97-ob-utverzhdenii-administrativnogo-reglamenta-administratsii-pervomajskogo-selskogo-poseleniya-po-predostavleniyu-munitsipalnoj-uslugi-predostavlenie-razresheniya-na-vvod-ob-ekta-v-ekspluatatsiyu;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4. Постановление </w:t>
              <w:br w:type="textWrapping"/>
              <w:t xml:space="preserve">от 11.12.2015 г. № 114 </w:t>
              <w:br w:type="textWrapping"/>
            </w:r>
            <w:r>
              <w:rPr>
                <w:color w:val="auto"/>
                <w:sz w:val="22"/>
                <w:szCs w:val="22"/>
              </w:rPr>
              <w:t>(в ред</w:t>
            </w:r>
            <w:r>
              <w:rPr>
                <w:color w:val="auto"/>
                <w:sz w:val="22"/>
                <w:szCs w:val="22"/>
              </w:rPr>
              <w:t>.п</w:t>
            </w:r>
            <w:r>
              <w:rPr>
                <w:color w:val="auto"/>
                <w:sz w:val="22"/>
                <w:szCs w:val="22"/>
              </w:rPr>
              <w:t xml:space="preserve">остановления № 83 от 16.08.2021) </w:t>
            </w:r>
            <w:r>
              <w:rPr>
                <w:color w:val="auto"/>
                <w:sz w:val="22"/>
                <w:szCs w:val="22"/>
              </w:rPr>
              <w:t xml:space="preserve">«Об утверждении Административного регламента Администрации </w:t>
            </w:r>
            <w:r>
              <w:rPr>
                <w:color w:val="auto"/>
                <w:sz w:val="22"/>
                <w:szCs w:val="22"/>
              </w:rPr>
              <w:t>Кормовского</w:t>
            </w:r>
            <w:r>
              <w:rPr>
                <w:color w:val="auto"/>
                <w:sz w:val="22"/>
                <w:szCs w:val="22"/>
              </w:rPr>
              <w:t xml:space="preserve"> сельского поселения по пред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ставлению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</w:t>
            </w:r>
            <w:r>
              <w:rPr>
                <w:color w:val="auto"/>
                <w:sz w:val="22"/>
                <w:szCs w:val="22"/>
              </w:rPr>
              <w:t>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https://kormovskoesp.ru/administrativnye-reglamenty/predostavlenie-munitsipalnykh-uslug/dejstvuyushchij-reglamenty/v-sfere-gradostroitelstva/postanovlenie-83-ot-16-08-2021-goda-o-vnesenii-izmenenij-v-postanovlenie-114-ot-11-12-2015;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 Постановление Администрации Подгорненского сел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ского поселения </w:t>
            </w:r>
            <w:r>
              <w:rPr>
                <w:color w:val="auto"/>
                <w:sz w:val="22"/>
                <w:szCs w:val="22"/>
              </w:rPr>
              <w:t xml:space="preserve">от 18.12.2020 года </w:t>
            </w:r>
            <w:r>
              <w:rPr>
                <w:color w:val="auto"/>
                <w:sz w:val="22"/>
                <w:szCs w:val="22"/>
              </w:rPr>
              <w:t>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105 «О внесении изм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нений в постановление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 xml:space="preserve">42 от 07.04.2017 </w:t>
            </w:r>
            <w:r>
              <w:rPr>
                <w:color w:val="auto"/>
                <w:sz w:val="22"/>
                <w:szCs w:val="22"/>
              </w:rPr>
              <w:t>«</w:t>
            </w:r>
            <w:r>
              <w:rPr>
                <w:color w:val="auto"/>
                <w:sz w:val="22"/>
                <w:szCs w:val="22"/>
              </w:rPr>
              <w:t xml:space="preserve">Об утверждении административного регламента Администрации </w:t>
            </w:r>
            <w:r>
              <w:rPr>
                <w:color w:val="auto"/>
                <w:sz w:val="22"/>
                <w:szCs w:val="22"/>
              </w:rPr>
              <w:t>Подгорненск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</w:t>
            </w:r>
            <w:r>
              <w:rPr>
                <w:color w:val="auto"/>
                <w:sz w:val="22"/>
                <w:szCs w:val="22"/>
              </w:rPr>
              <w:t xml:space="preserve"> сельского поселения по предоставлению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атацию». https://podgornenskoe.ru/munitsipalnye-pravovye-akty/postanovleniya/postanovleniya-2020/5408-postanovlenie-ot-18-12-2020-g-105-o-vnesenii-izmenenij-v-postanovlenie-42-ot-07-04-2017-ob-utverzhdenii-administrativnogo-reglamenta-administratsii-podgornenskogo-selskogo-poseleniya-po-predostavleniyu-munitsipalnoj-uslugi-predostavlenie-razresheniya-na-vvod-ob-ekta-v-ekspluatatsiyu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 Постановление Администрации Краснопартизанского сельского поселения от 21.07.2021г. № 79 «О внесении изменений в постановление Об утверждении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по 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нию муниципальной услуги «Предоставление разрешения на ввод объекта в эксплуат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 xml:space="preserve">цию»:https://krpartizansp.ru/normativnye-dokumenty/postanovleniya/postanovleniya-2021/postanovlenie-79-ot-21-07-2021-goda-o-vnesenii-izmenenij-v-postanovlenie-administratsii-krasnopartizanskogo-selskogo-poseleniya-ot-30-10-2019-103-ob-utverzhdenii-administrativnogo-reglamenta-po-predostavleniyu-munitsipalnoj-uslugi-predostavlenie-razresheniya-na-vvod-ob-ekta-v-ekspluatatsiyu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7. Постановление Администрации Привольненского сельского поселения </w:t>
            </w:r>
            <w:r>
              <w:rPr>
                <w:color w:val="auto"/>
                <w:sz w:val="22"/>
                <w:szCs w:val="22"/>
              </w:rPr>
              <w:t>Ремонтненск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</w:t>
            </w:r>
            <w:r>
              <w:rPr>
                <w:color w:val="auto"/>
                <w:sz w:val="22"/>
                <w:szCs w:val="22"/>
              </w:rPr>
              <w:t xml:space="preserve"> района Ростовской области от 30.12</w:t>
            </w:r>
            <w:r>
              <w:rPr>
                <w:color w:val="auto"/>
                <w:sz w:val="22"/>
                <w:szCs w:val="22"/>
              </w:rPr>
              <w:t xml:space="preserve">.2020 № 125 </w:t>
            </w:r>
            <w:r>
              <w:rPr>
                <w:color w:val="auto"/>
                <w:sz w:val="22"/>
                <w:szCs w:val="22"/>
              </w:rPr>
              <w:t>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муниципальной услуги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страции </w:t>
            </w:r>
            <w:r>
              <w:rPr>
                <w:color w:val="auto"/>
                <w:sz w:val="22"/>
                <w:szCs w:val="22"/>
              </w:rPr>
              <w:t>Привольненского</w:t>
            </w:r>
            <w:r>
              <w:rPr>
                <w:color w:val="auto"/>
                <w:sz w:val="22"/>
                <w:szCs w:val="22"/>
              </w:rPr>
              <w:t xml:space="preserve"> сел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ского поселения по предоста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>лению муниципальной услуги «Предоставление разрешения на ввод объекта в эксплуатацию»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https://privolnenskoesp.ru/munitsipalnye-pravovye-akty/administrativnye-reglamenty/predostavlenie-munitsipalnykh-uslug/dejstvuyushchie-reglamenty/reglamenty-po-zhkkh-i-gradostroitelstvu/postanovlenie-ot-30-12-2020-g-125-ob-utverzhdenii-administrativnogo-reglamenta-administratsii-privolnenskogo-selskogo-poseleniya-po-predostavleniyu-munitsipalnoj-uslugi-predostavlenie-razresheniya-na-vvod-ob-ekta-v-ekspluatatsiyu 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45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73" w:history="1">
              <w:r>
                <w:rPr>
                  <w:rFonts w:ascii="Times New Roman" w:hAnsi="Times New Roman" w:eastAsia="Times New Roman"/>
                </w:rPr>
                <w:t xml:space="preserve">Родионово – </w:t>
              </w:r>
              <w:r>
                <w:rPr>
                  <w:rFonts w:ascii="Times New Roman" w:hAnsi="Times New Roman" w:eastAsia="Times New Roman"/>
                </w:rPr>
                <w:t>Несвета</w:t>
              </w:r>
              <w:r>
                <w:rPr>
                  <w:rFonts w:ascii="Times New Roman" w:hAnsi="Times New Roman" w:eastAsia="Times New Roman"/>
                </w:rPr>
                <w:t>й</w:t>
              </w:r>
              <w:r>
                <w:rPr>
                  <w:rFonts w:ascii="Times New Roman" w:hAnsi="Times New Roman" w:eastAsia="Times New Roman"/>
                </w:rPr>
                <w:t>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 xml:space="preserve">ции </w:t>
            </w:r>
            <w:r>
              <w:rPr>
                <w:color w:val="auto"/>
                <w:sz w:val="22"/>
                <w:szCs w:val="22"/>
              </w:rPr>
              <w:t>Родионово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Несветайского</w:t>
            </w:r>
            <w:r>
              <w:rPr>
                <w:color w:val="auto"/>
                <w:sz w:val="22"/>
                <w:szCs w:val="22"/>
              </w:rPr>
              <w:t xml:space="preserve"> района от 27.12.2018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1628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предоста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 xml:space="preserve">ления Администрацией </w:t>
            </w:r>
            <w:r>
              <w:rPr>
                <w:color w:val="auto"/>
                <w:sz w:val="22"/>
                <w:szCs w:val="22"/>
              </w:rPr>
              <w:t>Роди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ново-Несветайского</w:t>
            </w:r>
            <w:r>
              <w:rPr>
                <w:color w:val="auto"/>
                <w:sz w:val="22"/>
                <w:szCs w:val="22"/>
              </w:rPr>
              <w:t xml:space="preserve"> района м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>ниципальной услуги «</w:t>
            </w:r>
            <w:r>
              <w:rPr>
                <w:color w:val="auto"/>
                <w:sz w:val="22"/>
                <w:szCs w:val="22"/>
              </w:rPr>
              <w:t>Пред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ставление разрешения на ввод объ</w:t>
            </w:r>
            <w:r>
              <w:rPr>
                <w:color w:val="auto"/>
                <w:sz w:val="22"/>
                <w:szCs w:val="22"/>
              </w:rPr>
              <w:t>екта в эксплуатацию</w:t>
            </w:r>
            <w:r>
              <w:rPr>
                <w:color w:val="auto"/>
                <w:sz w:val="22"/>
                <w:szCs w:val="22"/>
              </w:rPr>
              <w:t xml:space="preserve">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ind w:left="30" w:firstLine="283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https://nesvetai.donland.ru/documents/active/158738/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46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74" w:history="1">
              <w:r>
                <w:rPr>
                  <w:rFonts w:ascii="Times New Roman" w:hAnsi="Times New Roman" w:eastAsia="Times New Roman"/>
                </w:rPr>
                <w:t>Cальский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Администрации С</w:t>
            </w:r>
            <w:r>
              <w:rPr>
                <w:color w:val="auto"/>
                <w:sz w:val="22"/>
                <w:szCs w:val="22"/>
              </w:rPr>
              <w:t>альского района от 14.06.2022 № </w:t>
            </w:r>
            <w:r>
              <w:rPr>
                <w:color w:val="auto"/>
                <w:sz w:val="22"/>
                <w:szCs w:val="22"/>
              </w:rPr>
              <w:t>761 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мун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ципальной услуги «Выдача ра</w:t>
            </w:r>
            <w:r>
              <w:rPr>
                <w:color w:val="auto"/>
                <w:sz w:val="22"/>
                <w:szCs w:val="22"/>
              </w:rPr>
              <w:t>з</w:t>
            </w:r>
            <w:r>
              <w:rPr>
                <w:color w:val="auto"/>
                <w:sz w:val="22"/>
                <w:szCs w:val="22"/>
              </w:rPr>
              <w:t>решения на ввод объекта в эк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 xml:space="preserve">плуатацию».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https://salsk.donland.ru/documents/active/153183/.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47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75" w:history="1">
              <w:r>
                <w:rPr>
                  <w:rFonts w:ascii="Times New Roman" w:hAnsi="Times New Roman" w:eastAsia="Times New Roman"/>
                </w:rPr>
                <w:t>Семикара</w:t>
              </w:r>
              <w:r>
                <w:rPr>
                  <w:rFonts w:ascii="Times New Roman" w:hAnsi="Times New Roman" w:eastAsia="Times New Roman"/>
                </w:rPr>
                <w:t>корский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 Постановление Админи</w:t>
            </w:r>
            <w:r>
              <w:rPr>
                <w:color w:val="auto"/>
                <w:sz w:val="22"/>
                <w:szCs w:val="22"/>
              </w:rPr>
              <w:t>страции Семикара</w:t>
            </w:r>
            <w:r>
              <w:rPr>
                <w:color w:val="auto"/>
                <w:sz w:val="22"/>
                <w:szCs w:val="22"/>
              </w:rPr>
              <w:t>корского ра</w:t>
            </w:r>
            <w:r>
              <w:rPr>
                <w:color w:val="auto"/>
                <w:sz w:val="22"/>
                <w:szCs w:val="22"/>
              </w:rPr>
              <w:t>й</w:t>
            </w:r>
            <w:r>
              <w:rPr>
                <w:color w:val="auto"/>
                <w:sz w:val="22"/>
                <w:szCs w:val="22"/>
              </w:rPr>
              <w:t>она от 30.04.2020 № </w:t>
            </w:r>
            <w:r>
              <w:rPr>
                <w:color w:val="auto"/>
                <w:sz w:val="22"/>
                <w:szCs w:val="22"/>
              </w:rPr>
              <w:t>543 «Об утверждении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предоставления муниципальной услуги «Пред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 xml:space="preserve">ставление разрешения на ввод объекта в эксплуатацию».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http://old-sem.donland.ru/Deyatelnost/NPA/Postanovleniya/2020/04/543.aspx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 Постановление Админи</w:t>
            </w:r>
            <w:r>
              <w:rPr>
                <w:color w:val="auto"/>
                <w:sz w:val="22"/>
                <w:szCs w:val="22"/>
              </w:rPr>
              <w:t>страции Семикаракорского г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род</w:t>
            </w:r>
            <w:r>
              <w:rPr>
                <w:color w:val="auto"/>
                <w:sz w:val="22"/>
                <w:szCs w:val="22"/>
              </w:rPr>
              <w:t>ского поселения от 29.06.2020 № </w:t>
            </w:r>
            <w:r>
              <w:rPr>
                <w:color w:val="auto"/>
                <w:sz w:val="22"/>
                <w:szCs w:val="22"/>
              </w:rPr>
              <w:t>317 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нистрацией Семикаракорского городского поселения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ние разрешения на ввод объекта в эксплуатацию».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https://www.semikarakorsk-adm.ru/files/iblock/ca1/post_317_29062020.doc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48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76" w:history="1">
              <w:r>
                <w:rPr>
                  <w:rFonts w:ascii="Times New Roman" w:hAnsi="Times New Roman" w:eastAsia="Times New Roman"/>
                </w:rPr>
                <w:t>Советский (с)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30" w:firstLine="283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Постановление Администрации Советского района Рос</w:t>
            </w:r>
            <w:r>
              <w:rPr>
                <w:rFonts w:ascii="Times New Roman" w:hAnsi="Times New Roman"/>
              </w:rPr>
              <w:t>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ской области от 06.07.2018 № </w:t>
            </w:r>
            <w:r>
              <w:rPr>
                <w:rFonts w:ascii="Times New Roman" w:hAnsi="Times New Roman"/>
              </w:rPr>
              <w:t>346«Об утверждении адм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нистративного регламента предоставления муниципальной услуги «Выдача разрешения на ввод объекта в эксплуатацию»;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ind w:left="30" w:firstLine="283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hyperlink r:id="rId77" w:history="1">
              <w:r>
                <w:rPr>
                  <w:rStyle w:val="char1"/>
                  <w:rFonts w:ascii="Times New Roman" w:hAnsi="Times New Roman"/>
                  <w:i/>
                  <w:color w:val="auto"/>
                  <w:u w:color="auto" w:val="none"/>
                </w:rPr>
                <w:t>http://old-sovadmin.donland.ru/Default.aspx?pageid=127131</w:t>
              </w:r>
            </w:hyperlink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49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78" w:history="1">
              <w:r>
                <w:rPr>
                  <w:rFonts w:ascii="Times New Roman" w:hAnsi="Times New Roman" w:eastAsia="Times New Roman"/>
                </w:rPr>
                <w:t>Тарасов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Тарасовского района от 12.02.2018 №</w:t>
            </w:r>
            <w:r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 xml:space="preserve">168 </w:t>
            </w:r>
            <w:r>
              <w:rPr>
                <w:color w:val="auto"/>
                <w:sz w:val="22"/>
                <w:szCs w:val="22"/>
              </w:rPr>
              <w:t xml:space="preserve">(ред. от 25.11.2020г. № 993) </w:t>
            </w:r>
            <w:r>
              <w:rPr>
                <w:color w:val="auto"/>
                <w:sz w:val="22"/>
                <w:szCs w:val="22"/>
              </w:rPr>
              <w:t>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гламента по предоставлению муниципальной услуги «Выдача разрешения на ввод объекта в эксплуатацию»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http://old-taradmin.donland.ru/Default.aspx?pageid=147994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50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79" w:history="1">
              <w:r>
                <w:rPr>
                  <w:rFonts w:ascii="Times New Roman" w:hAnsi="Times New Roman" w:eastAsia="Times New Roman"/>
                </w:rPr>
                <w:t>Тацинский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Та</w:t>
            </w:r>
            <w:r>
              <w:rPr>
                <w:color w:val="auto"/>
                <w:sz w:val="22"/>
                <w:szCs w:val="22"/>
              </w:rPr>
              <w:t>цинского района от 09.11.2021 № 427 «</w:t>
            </w:r>
            <w:r>
              <w:rPr>
                <w:color w:val="auto"/>
                <w:sz w:val="22"/>
                <w:szCs w:val="22"/>
              </w:rPr>
              <w:t>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нистрацией Тацинского района Ростовской области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</w:t>
            </w:r>
            <w:r>
              <w:rPr>
                <w:color w:val="auto"/>
                <w:sz w:val="22"/>
                <w:szCs w:val="22"/>
              </w:rPr>
              <w:t>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>атацию»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http://tacina-adm.ru/files/files/2021/arhitektura/427post09112021.pdf.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51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80" w:history="1">
              <w:r>
                <w:rPr>
                  <w:rFonts w:ascii="Times New Roman" w:hAnsi="Times New Roman" w:eastAsia="Times New Roman"/>
                </w:rPr>
                <w:t>Усть-Донецкий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 xml:space="preserve">ции Усть-Донецкого от 26.04.2022 </w:t>
            </w:r>
            <w:r>
              <w:rPr>
                <w:color w:val="auto"/>
                <w:sz w:val="22"/>
                <w:szCs w:val="22"/>
              </w:rPr>
              <w:t xml:space="preserve">№ 100/330-п-22 </w:t>
            </w:r>
            <w:r>
              <w:rPr>
                <w:color w:val="auto"/>
                <w:sz w:val="22"/>
                <w:szCs w:val="22"/>
              </w:rPr>
              <w:t>«Об утверждении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по 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нию муниципальной услуги «Предоставление разрешения на ввод объекта в эксплуатацию»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ind w:left="30" w:firstLine="283"/>
              <w:spacing w:after="0" w:line="240" w:lineRule="auto"/>
              <w:rPr>
                <w:rFonts w:ascii="Times New Roman" w:hAnsi="Times New Roman"/>
                <w:i/>
                <w:shd w:val="clear" w:fill="ffffff"/>
              </w:rPr>
            </w:pPr>
            <w:r>
              <w:rPr>
                <w:rFonts w:ascii="Times New Roman" w:hAnsi="Times New Roman"/>
                <w:i/>
              </w:rPr>
              <w:t>https://ustland.ru/otkrytye-dannye/reglamenty/download/50-uslugi-v-sfere-arkhitektury-i-gradostroitelstva/937-postanovlenie-100464-p-18-reglament-na-vvod-v-ekspluatatsiyu.</w:t>
            </w:r>
            <w:r>
              <w:rPr>
                <w:rFonts w:ascii="Times New Roman" w:hAnsi="Times New Roman"/>
                <w:i/>
                <w:shd w:val="clear" w:fill="ffffff"/>
              </w:rPr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52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81" w:history="1">
              <w:r>
                <w:rPr>
                  <w:rFonts w:ascii="Times New Roman" w:hAnsi="Times New Roman" w:eastAsia="Times New Roman"/>
                </w:rPr>
                <w:t>Целинский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30" w:firstLine="283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</w:t>
            </w:r>
            <w:r>
              <w:rPr>
                <w:rFonts w:ascii="Times New Roman" w:hAnsi="Times New Roman"/>
              </w:rPr>
              <w:t>Целинского</w:t>
            </w:r>
            <w:r>
              <w:rPr>
                <w:rFonts w:ascii="Times New Roman" w:hAnsi="Times New Roman"/>
              </w:rPr>
              <w:t xml:space="preserve"> района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 19.12.2017 № 950 </w:t>
            </w:r>
            <w:r>
              <w:rPr>
                <w:rFonts w:ascii="Times New Roman" w:hAnsi="Times New Roman"/>
              </w:rPr>
              <w:t>«Об утве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ждении административного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гламента по предоставлению муниципальной услуги «Пред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ставление разрешения на ввод объекта в эксплуатацию» </w:t>
            </w:r>
            <w:r>
              <w:rPr>
                <w:rFonts w:ascii="Times New Roman" w:hAnsi="Times New Roman"/>
              </w:rPr>
            </w:r>
          </w:p>
          <w:p>
            <w:pPr>
              <w:ind w:left="30" w:firstLine="283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https://celinaraion.donland.ru/upload/uf/1c1/129_4_.doc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ind w:left="-56" w:right="-62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53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82" w:history="1">
              <w:r>
                <w:rPr>
                  <w:rFonts w:ascii="Times New Roman" w:hAnsi="Times New Roman" w:eastAsia="Times New Roman"/>
                </w:rPr>
                <w:t>Цимлян</w:t>
              </w:r>
              <w:r>
                <w:rPr>
                  <w:rFonts w:ascii="Times New Roman" w:hAnsi="Times New Roman" w:eastAsia="Times New Roman"/>
                </w:rPr>
                <w:t>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Цим</w:t>
            </w:r>
            <w:r>
              <w:rPr>
                <w:color w:val="auto"/>
                <w:sz w:val="22"/>
                <w:szCs w:val="22"/>
              </w:rPr>
              <w:t>лянского района от 22.02.2017 № </w:t>
            </w:r>
            <w:r>
              <w:rPr>
                <w:color w:val="auto"/>
                <w:sz w:val="22"/>
                <w:szCs w:val="22"/>
              </w:rPr>
              <w:t>89 «Об утвержд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нии административного регл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мента по предоставлению мун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ципальной услуги «Предоста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>ление разрешения на ввод об</w:t>
            </w:r>
            <w:r>
              <w:rPr>
                <w:color w:val="auto"/>
                <w:sz w:val="22"/>
                <w:szCs w:val="22"/>
              </w:rPr>
              <w:t>ъ</w:t>
            </w:r>
            <w:r>
              <w:rPr>
                <w:color w:val="auto"/>
                <w:sz w:val="22"/>
                <w:szCs w:val="22"/>
              </w:rPr>
              <w:t xml:space="preserve">екта в эксплуатацию».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https://cimlyanskiyrayon.ru/otdely-administratsii/otdel-kommunalnoj-infrastruktury-i-arkhitektury/gradostroitelnye-reglamenty 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54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83" w:history="1">
              <w:r>
                <w:rPr>
                  <w:rFonts w:ascii="Times New Roman" w:hAnsi="Times New Roman" w:eastAsia="Times New Roman"/>
                </w:rPr>
                <w:t>Чертков</w:t>
              </w:r>
              <w:r>
                <w:rPr>
                  <w:rFonts w:ascii="Times New Roman" w:hAnsi="Times New Roman" w:eastAsia="Times New Roman"/>
                </w:rPr>
                <w:t>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 Постановление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страции </w:t>
            </w:r>
            <w:r>
              <w:rPr>
                <w:color w:val="auto"/>
                <w:sz w:val="22"/>
                <w:szCs w:val="22"/>
              </w:rPr>
              <w:t>Чертковского</w:t>
            </w:r>
            <w:r>
              <w:rPr>
                <w:color w:val="auto"/>
                <w:sz w:val="22"/>
                <w:szCs w:val="22"/>
              </w:rPr>
              <w:t xml:space="preserve"> района от 18.02.</w:t>
            </w:r>
            <w:r>
              <w:rPr>
                <w:color w:val="auto"/>
                <w:sz w:val="22"/>
                <w:szCs w:val="22"/>
              </w:rPr>
              <w:t>2020 № </w:t>
            </w:r>
            <w:r>
              <w:rPr>
                <w:color w:val="auto"/>
                <w:sz w:val="22"/>
                <w:szCs w:val="22"/>
              </w:rPr>
              <w:t>140 (ред. от 06.06.2022) «Об утверждении Административного регламента предоставления муниципальной услуги «Выдача разрешения на строительство (в том числе вн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сение изменений в разрешение на строительство и продление срока действия разрешения на строительство)».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https://chertkov.donland.ru/upload/uf/082/Vydacha-Razresheniya-na-stroitelstvo.doc 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43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55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hyperlink r:id="rId84" w:history="1">
              <w:r>
                <w:rPr>
                  <w:rFonts w:ascii="Times New Roman" w:hAnsi="Times New Roman" w:eastAsia="Times New Roman"/>
                </w:rPr>
                <w:t>Шолохов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32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</w:t>
            </w:r>
            <w:r>
              <w:rPr>
                <w:color w:val="auto"/>
                <w:sz w:val="22"/>
                <w:szCs w:val="22"/>
              </w:rPr>
              <w:t>ции Шолоховского района Р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стовской област</w:t>
            </w:r>
            <w:r>
              <w:rPr>
                <w:color w:val="auto"/>
                <w:sz w:val="22"/>
                <w:szCs w:val="22"/>
              </w:rPr>
              <w:t>и от 16 октября 2019 № </w:t>
            </w:r>
            <w:r>
              <w:rPr>
                <w:color w:val="auto"/>
                <w:sz w:val="22"/>
                <w:szCs w:val="22"/>
              </w:rPr>
              <w:t>702 «Об утверждении административного регламента предоставления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ввод объекта в экспл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 xml:space="preserve">атацию)».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https://veshki.donland.ru/documents/active/57022/ </w:t>
            </w:r>
          </w:p>
          <w:p>
            <w:pPr>
              <w:pStyle w:val="para4"/>
              <w:ind w:left="30" w:firstLine="28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Постановление о внесении изменений в постановление № </w:t>
            </w:r>
            <w:r>
              <w:rPr>
                <w:color w:val="auto"/>
                <w:sz w:val="22"/>
                <w:szCs w:val="22"/>
              </w:rPr>
              <w:t xml:space="preserve">702 от 16 октября 2019: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0" w:firstLine="283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https://veshki.donland.ru/documents/active/57023/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/>
        </w:tc>
      </w:tr>
      <w:tr>
        <w:trPr>
          <w:cantSplit w:val="0"/>
          <w:trHeight w:val="0" w:hRule="auto"/>
        </w:trPr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Получение разрешения на ввод объ</w:t>
            </w:r>
            <w:r>
              <w:rPr>
                <w:rFonts w:ascii="Times New Roman" w:hAnsi="Times New Roman" w:cs="Times New Roman"/>
                <w:szCs w:val="22"/>
              </w:rPr>
              <w:t>екта в эк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плуатацию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 </w:t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рабочих дней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 </w:t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рабо</w:t>
            </w:r>
            <w:r>
              <w:rPr>
                <w:rFonts w:ascii="Times New Roman" w:hAnsi="Times New Roman" w:cs="Times New Roman"/>
                <w:szCs w:val="22"/>
              </w:rPr>
              <w:t>чих дней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Документы, полученные в рамках ука</w:t>
            </w:r>
            <w:r>
              <w:rPr>
                <w:rFonts w:ascii="Times New Roman" w:hAnsi="Times New Roman" w:cs="Times New Roman"/>
                <w:szCs w:val="22"/>
              </w:rPr>
              <w:t>занных выше процедур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Получение разрешения на ввод объекта в эксплуат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цию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97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85" w:history="1">
              <w:r>
                <w:rPr>
                  <w:rFonts w:ascii="Times New Roman" w:hAnsi="Times New Roman" w:cs="Times New Roman"/>
                  <w:szCs w:val="22"/>
                </w:rPr>
                <w:t>Статья 55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ГрК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капиталь</w:t>
            </w:r>
            <w:r>
              <w:rPr>
                <w:rFonts w:ascii="Times New Roman" w:hAnsi="Times New Roman" w:cs="Times New Roman"/>
                <w:szCs w:val="22"/>
              </w:rPr>
              <w:t>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</w:tbl>
    <w:p>
      <w:pPr>
        <w:pStyle w:val="par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1905" w:w="16838" w:orient="landscape"/>
      <w:pgMar w:left="1134" w:top="851" w:right="1134" w:bottom="85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00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0"/>
      <w:tmLastPosIdx w:val="84"/>
    </w:tmLastPosCaret>
    <w:tmLastPosAnchor>
      <w:tmLastPosPgfIdx w:val="0"/>
      <w:tmLastPosIdx w:val="1"/>
    </w:tmLastPosAnchor>
    <w:tmLastPosTblRect w:left="0" w:top="0" w:right="0" w:bottom="0"/>
  </w:tmLastPos>
  <w:tmAppRevision w:date="1658237340" w:val="982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ConsPlusTitlePage"/>
    <w:qFormat/>
    <w:pPr>
      <w:spacing w:after="0" w:line="240" w:lineRule="auto"/>
      <w:widowControl w:val="0"/>
    </w:pPr>
    <w:rPr>
      <w:rFonts w:ascii="Tahoma" w:hAnsi="Tahoma" w:cs="Tahoma"/>
      <w:lang w:val="ru-ru" w:bidi="ar-sa"/>
    </w:rPr>
  </w:style>
  <w:style w:type="paragraph" w:styleId="para2" w:customStyle="1">
    <w:name w:val="ConsPlusTitle"/>
    <w:qFormat/>
    <w:pPr>
      <w:spacing w:after="0" w:line="240" w:lineRule="auto"/>
      <w:widowControl w:val="0"/>
    </w:pPr>
    <w:rPr>
      <w:rFonts w:ascii="Calibri" w:hAnsi="Calibri" w:cs="Calibri"/>
      <w:b/>
      <w:sz w:val="22"/>
      <w:lang w:val="ru-ru" w:bidi="ar-sa"/>
    </w:rPr>
  </w:style>
  <w:style w:type="paragraph" w:styleId="para3" w:customStyle="1">
    <w:name w:val="ConsPlusNormal"/>
    <w:qFormat/>
    <w:pPr>
      <w:spacing w:after="0" w:line="240" w:lineRule="auto"/>
      <w:widowControl w:val="0"/>
    </w:pPr>
    <w:rPr>
      <w:rFonts w:ascii="Calibri" w:hAnsi="Calibri" w:cs="Calibri"/>
      <w:sz w:val="22"/>
      <w:lang w:val="ru-ru" w:bidi="ar-sa"/>
    </w:rPr>
  </w:style>
  <w:style w:type="paragraph" w:styleId="para4" w:customStyle="1">
    <w:name w:val="Default"/>
    <w:qFormat/>
    <w:pPr>
      <w:spacing w:after="0" w:line="240" w:lineRule="auto"/>
    </w:pPr>
    <w:rPr>
      <w:rFonts w:eastAsia="Calibri"/>
      <w:color w:val="000000"/>
      <w:sz w:val="24"/>
      <w:szCs w:val="24"/>
      <w:lang w:val="ru-ru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rvts6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ConsPlusTitlePage"/>
    <w:qFormat/>
    <w:pPr>
      <w:spacing w:after="0" w:line="240" w:lineRule="auto"/>
      <w:widowControl w:val="0"/>
    </w:pPr>
    <w:rPr>
      <w:rFonts w:ascii="Tahoma" w:hAnsi="Tahoma" w:cs="Tahoma"/>
      <w:lang w:val="ru-ru" w:bidi="ar-sa"/>
    </w:rPr>
  </w:style>
  <w:style w:type="paragraph" w:styleId="para2" w:customStyle="1">
    <w:name w:val="ConsPlusTitle"/>
    <w:qFormat/>
    <w:pPr>
      <w:spacing w:after="0" w:line="240" w:lineRule="auto"/>
      <w:widowControl w:val="0"/>
    </w:pPr>
    <w:rPr>
      <w:rFonts w:ascii="Calibri" w:hAnsi="Calibri" w:cs="Calibri"/>
      <w:b/>
      <w:sz w:val="22"/>
      <w:lang w:val="ru-ru" w:bidi="ar-sa"/>
    </w:rPr>
  </w:style>
  <w:style w:type="paragraph" w:styleId="para3" w:customStyle="1">
    <w:name w:val="ConsPlusNormal"/>
    <w:qFormat/>
    <w:pPr>
      <w:spacing w:after="0" w:line="240" w:lineRule="auto"/>
      <w:widowControl w:val="0"/>
    </w:pPr>
    <w:rPr>
      <w:rFonts w:ascii="Calibri" w:hAnsi="Calibri" w:cs="Calibri"/>
      <w:sz w:val="22"/>
      <w:lang w:val="ru-ru" w:bidi="ar-sa"/>
    </w:rPr>
  </w:style>
  <w:style w:type="paragraph" w:styleId="para4" w:customStyle="1">
    <w:name w:val="Default"/>
    <w:qFormat/>
    <w:pPr>
      <w:spacing w:after="0" w:line="240" w:lineRule="auto"/>
    </w:pPr>
    <w:rPr>
      <w:rFonts w:eastAsia="Calibri"/>
      <w:color w:val="000000"/>
      <w:sz w:val="24"/>
      <w:szCs w:val="24"/>
      <w:lang w:val="ru-ru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rvts6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consultantplus://offline/ref=3741A84B72544F81B308F5B2F41CE3898DFCBDAB93462D0D5A42D0FF5FBD507152BA69A96F1A3DB829FC16B162AC20115CF3324F3C79A6A8f4G9O" TargetMode="External"/><Relationship Id="rId9" Type="http://schemas.openxmlformats.org/officeDocument/2006/relationships/hyperlink" Target="consultantplus://offline/ref=3741A84B72544F81B308F5B2F41CE3898DFCBDAB93462D0D5A42D0FF5FBD507152BA69AB6D133AB775A606B52BF82C0E5DE82C482279fAG4O" TargetMode="External"/><Relationship Id="rId10" Type="http://schemas.openxmlformats.org/officeDocument/2006/relationships/hyperlink" Target="consultantplus://offline/ref=3741A84B72544F81B308F5B2F41CE3898DFCBDAB93462D0D5A42D0FF5FBD507152BA69AB691834B775A606B52BF82C0E5DE82C482279fAG4O" TargetMode="External"/><Relationship Id="rId11" Type="http://schemas.openxmlformats.org/officeDocument/2006/relationships/hyperlink" Target="consultantplus://offline/ref=3741A84B72544F81B308F5B2F41CE3898DFCBDAB93462D0D5A42D0FF5FBD507152BA69A9681B38B775A606B52BF82C0E5DE82C482279fAG4O" TargetMode="External"/><Relationship Id="rId12" Type="http://schemas.openxmlformats.org/officeDocument/2006/relationships/hyperlink" Target="consultantplus://offline/ref=3741A84B72544F81B308F5B2F41CE3898DFCBDAB93462D0D5A42D0FF5FBD507152BA69AA661B3DB775A606B52BF82C0E5DE82C482279fAG4O" TargetMode="External"/><Relationship Id="rId13" Type="http://schemas.openxmlformats.org/officeDocument/2006/relationships/hyperlink" Target="consultantplus://offline/ref=3741A84B72544F81B308F5B2F41CE3898DFCBDAB93462D0D5A42D0FF5FBD507152BA69AB6A1C3AB775A606B52BF82C0E5DE82C482279fAG4O" TargetMode="External"/><Relationship Id="rId14" Type="http://schemas.openxmlformats.org/officeDocument/2006/relationships/hyperlink" Target="consultantplus://offline/ref=3741A84B72544F81B308F5B2F41CE3898DFCBDAB93462D0D5A42D0FF5FBD507152BA69AB6A1F3FB775A606B52BF82C0E5DE82C482279fAG4O" TargetMode="External"/><Relationship Id="rId15" Type="http://schemas.openxmlformats.org/officeDocument/2006/relationships/hyperlink" Target="consultantplus://offline/ref=3741A84B72544F81B308F5B2F41CE3898DFCBDAB93462D0D5A42D0FF5FBD507152BA69AB6A1F3EB775A606B52BF82C0E5DE82C482279fAG4O" TargetMode="External"/><Relationship Id="rId16" Type="http://schemas.openxmlformats.org/officeDocument/2006/relationships/hyperlink" Target="consultantplus://offline/ref=3741A84B72544F81B308F5B2F41CE3898DFDBFA196482D0D5A42D0FF5FBD507140BA31A56E1B23BC24E940E024fFGBO" TargetMode="External"/><Relationship Id="rId17" Type="http://schemas.openxmlformats.org/officeDocument/2006/relationships/hyperlink" Target="consultantplus://offline/ref=3741A84B72544F81B308F5B2F41CE3898DFCBDAB93462D0D5A42D0FF5FBD507152BA69AC6C1C36E870B317ED27F8331058F3304A20f7G9O" TargetMode="External"/><Relationship Id="rId18" Type="http://schemas.openxmlformats.org/officeDocument/2006/relationships/hyperlink" Target="consultantplus://offline/ref=3741A84B72544F81B308F5B2F41CE3898AF5BCAC974F2D0D5A42D0FF5FBD507152BA69AE6C1336E870B317ED27F8331058F3304A20f7G9O" TargetMode="External"/><Relationship Id="rId19" Type="http://schemas.openxmlformats.org/officeDocument/2006/relationships/hyperlink" Target="consultantplus://offline/ref=3741A84B72544F81B308F5B2F41CE3898DFCBDAB9D4B2D0D5A42D0FF5FBD507140BA31A56E1B23BC24E940E024fFGBO" TargetMode="External"/><Relationship Id="rId20" Type="http://schemas.openxmlformats.org/officeDocument/2006/relationships/hyperlink" Target="consultantplus://offline/ref=3741A84B72544F81B308F5B2F41CE3898DFCBDAB924D2D0D5A42D0FF5FBD507140BA31A56E1B23BC24E940E024fFGBO" TargetMode="External"/><Relationship Id="rId21" Type="http://schemas.openxmlformats.org/officeDocument/2006/relationships/hyperlink" Target="consultantplus://offline/ref=3741A84B72544F81B308F5B2F41CE3898AF9B9AB904F2D0D5A42D0FF5FBD507140BA31A56E1B23BC24E940E024fFGBO" TargetMode="External"/><Relationship Id="rId22" Type="http://schemas.openxmlformats.org/officeDocument/2006/relationships/hyperlink" Target="consultantplus://offline/ref=3741A84B72544F81B308F5B2F41CE3898DFCBDAB93462D0D5A42D0FF5FBD507152BA69AB681F3FB775A606B52BF82C0E5DE82C482279fAG4O" TargetMode="External"/><Relationship Id="rId23" Type="http://schemas.openxmlformats.org/officeDocument/2006/relationships/hyperlink" Target="http://old.donland.ru/Default.aspx?pageid=75378" TargetMode="External"/><Relationship Id="rId24" Type="http://schemas.openxmlformats.org/officeDocument/2006/relationships/hyperlink" Target="http://old.donland.ru/Default.aspx?pageid=75367" TargetMode="External"/><Relationship Id="rId25" Type="http://schemas.openxmlformats.org/officeDocument/2006/relationships/hyperlink" Target="http://old.donland.ru/Default.aspx?pageid=75368" TargetMode="External"/><Relationship Id="rId26" Type="http://schemas.openxmlformats.org/officeDocument/2006/relationships/hyperlink" Target="https://&#1073;&#1072;&#1090;&#1072;&#1081;&#1089;&#1082;-&#1086;&#1092;&#1080;&#1094;&#1080;&#1072;&#1083;&#1100;&#1085;&#1099;&#1081;.&#1088;&#1092;/e_government/uslugiadmin/uaig/1.2_izmen.doc" TargetMode="External"/><Relationship Id="rId27" Type="http://schemas.openxmlformats.org/officeDocument/2006/relationships/hyperlink" Target="http://old.donland.ru/Default.aspx?pageid=75370" TargetMode="External"/><Relationship Id="rId28" Type="http://schemas.openxmlformats.org/officeDocument/2006/relationships/hyperlink" Target="http://old.donland.ru/Default.aspx?pageid=75371" TargetMode="External"/><Relationship Id="rId29" Type="http://schemas.openxmlformats.org/officeDocument/2006/relationships/hyperlink" Target="http://old.donland.ru/Default.aspx?pageid=75372" TargetMode="External"/><Relationship Id="rId30" Type="http://schemas.openxmlformats.org/officeDocument/2006/relationships/hyperlink" Target="http://old.donland.ru/Default.aspx?pageid=75407" TargetMode="External"/><Relationship Id="rId31" Type="http://schemas.openxmlformats.org/officeDocument/2006/relationships/hyperlink" Target="http://old.donland.ru/Default.aspx?pageid=77459" TargetMode="External"/><Relationship Id="rId32" Type="http://schemas.openxmlformats.org/officeDocument/2006/relationships/hyperlink" Target="http://old.donland.ru/Default.aspx?pageid=75373" TargetMode="External"/><Relationship Id="rId33" Type="http://schemas.openxmlformats.org/officeDocument/2006/relationships/hyperlink" Target="http://old.donland.ru/Default.aspx?pageid=77269" TargetMode="External"/><Relationship Id="rId34" Type="http://schemas.openxmlformats.org/officeDocument/2006/relationships/hyperlink" Target="http://old.donland.ru/Default.aspx?pageid=77376" TargetMode="External"/><Relationship Id="rId35" Type="http://schemas.openxmlformats.org/officeDocument/2006/relationships/hyperlink" Target="http://old.donland.ru/Default.aspx?pageid=75381" TargetMode="External"/><Relationship Id="rId36" Type="http://schemas.openxmlformats.org/officeDocument/2006/relationships/hyperlink" Target="http://old.donland.ru/Default.aspx?pageid=76734" TargetMode="External"/><Relationship Id="rId37" Type="http://schemas.openxmlformats.org/officeDocument/2006/relationships/hyperlink" Target="http://old.donland.ru/Default.aspx?pageid=76739" TargetMode="External"/><Relationship Id="rId38" Type="http://schemas.openxmlformats.org/officeDocument/2006/relationships/hyperlink" Target="http://old.donland.ru/Default.aspx?pageid=77036" TargetMode="External"/><Relationship Id="rId39" Type="http://schemas.openxmlformats.org/officeDocument/2006/relationships/hyperlink" Target="http://old.donland.ru/Default.aspx?pageid=75369" TargetMode="External"/><Relationship Id="rId40" Type="http://schemas.openxmlformats.org/officeDocument/2006/relationships/hyperlink" Target="http://old.donland.ru/Default.aspx?pageid=77037" TargetMode="External"/><Relationship Id="rId41" Type="http://schemas.openxmlformats.org/officeDocument/2006/relationships/hyperlink" Target="http://old.donland.ru/Default.aspx?pageid=76740" TargetMode="External"/><Relationship Id="rId42" Type="http://schemas.openxmlformats.org/officeDocument/2006/relationships/hyperlink" Target="http://old.donland.ru/Default.aspx?pageid=77039" TargetMode="External"/><Relationship Id="rId43" Type="http://schemas.openxmlformats.org/officeDocument/2006/relationships/hyperlink" Target="http://old.donland.ru/Default.aspx?pageid=77327" TargetMode="External"/><Relationship Id="rId44" Type="http://schemas.openxmlformats.org/officeDocument/2006/relationships/hyperlink" Target="https://volgodonr.donland.ru/about/administrativnye-reglamenty/deystvuyushchie-administrativnye-reglamenty-predostavleniya-municipalnyh-uslug/administrativnye-reglamenty-v-sfere-arhitektury-i-gradostroitelstva/" TargetMode="External"/><Relationship Id="rId45" Type="http://schemas.openxmlformats.org/officeDocument/2006/relationships/hyperlink" Target="http://old.donland.ru/Default.aspx?pageid=77040" TargetMode="External"/><Relationship Id="rId46" Type="http://schemas.openxmlformats.org/officeDocument/2006/relationships/hyperlink" Target="http://old.donland.ru/Default.aspx?pageid=77041" TargetMode="External"/><Relationship Id="rId47" Type="http://schemas.openxmlformats.org/officeDocument/2006/relationships/hyperlink" Target="http://old.donland.ru/Default.aspx?pageid=77042" TargetMode="External"/><Relationship Id="rId48" Type="http://schemas.openxmlformats.org/officeDocument/2006/relationships/hyperlink" Target="http://old.donland.ru/Default.aspx?pageid=77043" TargetMode="External"/><Relationship Id="rId49" Type="http://schemas.openxmlformats.org/officeDocument/2006/relationships/hyperlink" Target="http://old.donland.ru/Default.aspx?pageid=77044" TargetMode="External"/><Relationship Id="rId50" Type="http://schemas.openxmlformats.org/officeDocument/2006/relationships/hyperlink" Target="http://old.donland.ru/Default.aspx?pageid=77045" TargetMode="External"/><Relationship Id="rId51" Type="http://schemas.openxmlformats.org/officeDocument/2006/relationships/hyperlink" Target="http://old.donland.ru/Default.aspx?pageid=75447" TargetMode="External"/><Relationship Id="rId52" Type="http://schemas.openxmlformats.org/officeDocument/2006/relationships/hyperlink" Target="http://old.donland.ru/Default.aspx?pageid=77046" TargetMode="External"/><Relationship Id="rId53" Type="http://schemas.openxmlformats.org/officeDocument/2006/relationships/hyperlink" Target="http://old.donland.ru/Default.aspx?pageid=77047" TargetMode="External"/><Relationship Id="rId54" Type="http://schemas.openxmlformats.org/officeDocument/2006/relationships/hyperlink" Target="https://konstadmin.ru/2016-03-03-08-20-34.html" TargetMode="External"/><Relationship Id="rId55" Type="http://schemas.openxmlformats.org/officeDocument/2006/relationships/hyperlink" Target="http://old.donland.ru/Default.aspx?pageid=77049" TargetMode="External"/><Relationship Id="rId56" Type="http://schemas.openxmlformats.org/officeDocument/2006/relationships/hyperlink" Target="http://old.donland.ru/Default.aspx?pageid=77050" TargetMode="External"/><Relationship Id="rId57" Type="http://schemas.openxmlformats.org/officeDocument/2006/relationships/hyperlink" Target="http://old.donland.ru/Default.aspx?pageid=77051" TargetMode="External"/><Relationship Id="rId58" Type="http://schemas.openxmlformats.org/officeDocument/2006/relationships/hyperlink" Target="http://old.donland.ru/Default.aspx?pageid=77053" TargetMode="External"/><Relationship Id="rId59" Type="http://schemas.openxmlformats.org/officeDocument/2006/relationships/hyperlink" Target="http://old.donland.ru/Default.aspx?pageid=77069" TargetMode="External"/><Relationship Id="rId60" Type="http://schemas.openxmlformats.org/officeDocument/2006/relationships/hyperlink" Target="http://old.donland.ru/Default.aspx?pageid=77070" TargetMode="External"/><Relationship Id="rId61" Type="http://schemas.openxmlformats.org/officeDocument/2006/relationships/hyperlink" Target="http://old.donland.ru/Default.aspx?pageid=77071" TargetMode="External"/><Relationship Id="rId62" Type="http://schemas.openxmlformats.org/officeDocument/2006/relationships/hyperlink" Target="http://old.donland.ru/Default.aspx?pageid=77258" TargetMode="External"/><Relationship Id="rId63" Type="http://schemas.openxmlformats.org/officeDocument/2006/relationships/hyperlink" Target="http://old.donland.ru/Default.aspx?pageid=77072" TargetMode="External"/><Relationship Id="rId64" Type="http://schemas.openxmlformats.org/officeDocument/2006/relationships/hyperlink" Target="http://old.donland.ru/Default.aspx?pageid=77073" TargetMode="External"/><Relationship Id="rId65" Type="http://schemas.openxmlformats.org/officeDocument/2006/relationships/hyperlink" Target="https://oblivsk.donland.ru/documents/active/134927/" TargetMode="External"/><Relationship Id="rId66" Type="http://schemas.openxmlformats.org/officeDocument/2006/relationships/hyperlink" Target="http://old.donland.ru/Default.aspx?pageid=77259" TargetMode="External"/><Relationship Id="rId67" Type="http://schemas.openxmlformats.org/officeDocument/2006/relationships/hyperlink" Target="https://octobdonland.ru/doc/post/post_5692.html" TargetMode="External"/><Relationship Id="rId68" Type="http://schemas.openxmlformats.org/officeDocument/2006/relationships/hyperlink" Target="http://old.donland.ru/Default.aspx?pageid=77074" TargetMode="External"/><Relationship Id="rId69" Type="http://schemas.openxmlformats.org/officeDocument/2006/relationships/hyperlink" Target="http://old.donland.ru/Default.aspx?pageid=75451" TargetMode="External"/><Relationship Id="rId70" Type="http://schemas.openxmlformats.org/officeDocument/2006/relationships/hyperlink" Target="http://old.donland.ru/Default.aspx?pageid=77257" TargetMode="External"/><Relationship Id="rId71" Type="http://schemas.openxmlformats.org/officeDocument/2006/relationships/hyperlink" Target="https://proletarsk.donland.ru/activity/13886/" TargetMode="External"/><Relationship Id="rId72" Type="http://schemas.openxmlformats.org/officeDocument/2006/relationships/hyperlink" Target="http://old.donland.ru/Default.aspx?pageid=77256" TargetMode="External"/><Relationship Id="rId73" Type="http://schemas.openxmlformats.org/officeDocument/2006/relationships/hyperlink" Target="http://old.donland.ru/Default.aspx?pageid=77260" TargetMode="External"/><Relationship Id="rId74" Type="http://schemas.openxmlformats.org/officeDocument/2006/relationships/hyperlink" Target="http://old.donland.ru/Default.aspx?pageid=75382" TargetMode="External"/><Relationship Id="rId75" Type="http://schemas.openxmlformats.org/officeDocument/2006/relationships/hyperlink" Target="http://old.donland.ru/Default.aspx?pageid=75411" TargetMode="External"/><Relationship Id="rId76" Type="http://schemas.openxmlformats.org/officeDocument/2006/relationships/hyperlink" Target="http://old.donland.ru/Default.aspx?pageid=77255" TargetMode="External"/><Relationship Id="rId77" Type="http://schemas.openxmlformats.org/officeDocument/2006/relationships/hyperlink" Target="http://old-sovadmin.donland.ru/Default.aspx?pageid=127131" TargetMode="External"/><Relationship Id="rId78" Type="http://schemas.openxmlformats.org/officeDocument/2006/relationships/hyperlink" Target="http://old.donland.ru/Default.aspx?pageid=77254" TargetMode="External"/><Relationship Id="rId79" Type="http://schemas.openxmlformats.org/officeDocument/2006/relationships/hyperlink" Target="http://old.donland.ru/Default.aspx?pageid=77261" TargetMode="External"/><Relationship Id="rId80" Type="http://schemas.openxmlformats.org/officeDocument/2006/relationships/hyperlink" Target="http://old.donland.ru/Default.aspx?pageid=77250" TargetMode="External"/><Relationship Id="rId81" Type="http://schemas.openxmlformats.org/officeDocument/2006/relationships/hyperlink" Target="http://old.donland.ru/Default.aspx?pageid=77262" TargetMode="External"/><Relationship Id="rId82" Type="http://schemas.openxmlformats.org/officeDocument/2006/relationships/hyperlink" Target="http://old.donland.ru/Default.aspx?pageid=75397" TargetMode="External"/><Relationship Id="rId83" Type="http://schemas.openxmlformats.org/officeDocument/2006/relationships/hyperlink" Target="http://old.donland.ru/Default.aspx?pageid=77249" TargetMode="External"/><Relationship Id="rId84" Type="http://schemas.openxmlformats.org/officeDocument/2006/relationships/hyperlink" Target="http://old.donland.ru/Default.aspx?pageid=77263" TargetMode="External"/><Relationship Id="rId85" Type="http://schemas.openxmlformats.org/officeDocument/2006/relationships/hyperlink" Target="consultantplus://offline/ref=3741A84B72544F81B308F5B2F41CE3898DFCBDAB93462D0D5A42D0FF5FBD507152BA69A96F1A35B421FC16B162AC20115CF3324F3C79A6A8f4G9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SarkisyancSM</dc:creator>
  <cp:keywords/>
  <dc:description/>
  <cp:lastModifiedBy>МЭ, отд.инвест.развития</cp:lastModifiedBy>
  <cp:revision>14</cp:revision>
  <cp:lastPrinted>2022-06-17T07:50:00Z</cp:lastPrinted>
  <dcterms:created xsi:type="dcterms:W3CDTF">2022-07-13T07:33:00Z</dcterms:created>
  <dcterms:modified xsi:type="dcterms:W3CDTF">2022-07-19T13:29:00Z</dcterms:modified>
</cp:coreProperties>
</file>